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1F15" w14:textId="77777777" w:rsidR="0007373A" w:rsidRDefault="00454D7D" w:rsidP="0007373A">
      <w:pPr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b/>
          <w:sz w:val="24"/>
        </w:rPr>
        <w:t>ARRÊTÉ</w:t>
      </w:r>
      <w:r w:rsidR="00176ECA">
        <w:rPr>
          <w:rFonts w:cs="Arial"/>
          <w:b/>
          <w:sz w:val="24"/>
        </w:rPr>
        <w:t xml:space="preserve"> </w:t>
      </w:r>
      <w:r w:rsidR="0007373A">
        <w:rPr>
          <w:rFonts w:cs="Arial" w:hint="eastAsia"/>
          <w:b/>
          <w:bCs/>
        </w:rPr>
        <w:t xml:space="preserve">DE </w:t>
      </w:r>
      <w:r w:rsidR="0007373A">
        <w:rPr>
          <w:rFonts w:cs="Arial"/>
          <w:b/>
          <w:bCs/>
        </w:rPr>
        <w:t>PLACEMENT</w:t>
      </w:r>
      <w:r w:rsidR="0007373A">
        <w:rPr>
          <w:rFonts w:cs="Arial" w:hint="eastAsia"/>
          <w:b/>
          <w:bCs/>
        </w:rPr>
        <w:t xml:space="preserve"> EN CONG</w:t>
      </w:r>
      <w:r w:rsidR="0007373A">
        <w:rPr>
          <w:rFonts w:cs="Arial"/>
          <w:b/>
          <w:bCs/>
        </w:rPr>
        <w:t>É</w:t>
      </w:r>
      <w:r w:rsidR="0007373A">
        <w:rPr>
          <w:rFonts w:cs="Arial" w:hint="eastAsia"/>
          <w:b/>
          <w:bCs/>
        </w:rPr>
        <w:t xml:space="preserve"> POUR </w:t>
      </w:r>
      <w:r w:rsidR="0007373A">
        <w:rPr>
          <w:rFonts w:cs="Arial"/>
          <w:b/>
          <w:bCs/>
        </w:rPr>
        <w:t>INVALIDITE TEMPORAIRE IMPUTABLE AU SERVICE</w:t>
      </w:r>
    </w:p>
    <w:p w14:paraId="3FDF2F36" w14:textId="77777777" w:rsidR="007F52D2" w:rsidRDefault="00176ECA" w:rsidP="0007373A">
      <w:pPr>
        <w:spacing w:line="240" w:lineRule="auto"/>
        <w:jc w:val="left"/>
        <w:rPr>
          <w:rFonts w:cs="Arial"/>
        </w:rPr>
      </w:pPr>
      <w:r>
        <w:rPr>
          <w:rFonts w:cs="Arial"/>
        </w:rPr>
        <w:t>Le Maire</w:t>
      </w:r>
      <w:r>
        <w:rPr>
          <w:rFonts w:cs="Arial"/>
          <w:i/>
        </w:rPr>
        <w:t xml:space="preserve"> </w:t>
      </w:r>
      <w:r w:rsidRPr="00964C1E">
        <w:rPr>
          <w:rFonts w:cs="Arial"/>
          <w:i/>
          <w:color w:val="5B9BD5" w:themeColor="accent1"/>
        </w:rPr>
        <w:t xml:space="preserve">(ou le Président) </w:t>
      </w:r>
      <w:r>
        <w:rPr>
          <w:rFonts w:cs="Arial"/>
        </w:rPr>
        <w:t>de .................................</w:t>
      </w:r>
    </w:p>
    <w:p w14:paraId="70230880" w14:textId="416C057E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</w:t>
      </w:r>
      <w:r w:rsidR="007909B8">
        <w:rPr>
          <w:rFonts w:cs="Arial"/>
        </w:rPr>
        <w:t>e code général de la fonction publique, notamment son article L.822-21</w:t>
      </w:r>
      <w:r w:rsidR="007B677B">
        <w:rPr>
          <w:rFonts w:cs="Arial"/>
        </w:rPr>
        <w:t>,</w:t>
      </w:r>
    </w:p>
    <w:p w14:paraId="3CDFA4D6" w14:textId="09900514" w:rsidR="007F52D2" w:rsidRPr="007909B8" w:rsidRDefault="00176ECA">
      <w:pPr>
        <w:spacing w:line="240" w:lineRule="auto"/>
        <w:rPr>
          <w:rFonts w:cs="Arial"/>
        </w:rPr>
      </w:pPr>
      <w:r>
        <w:rPr>
          <w:rFonts w:cs="Arial"/>
        </w:rPr>
        <w:t>VU le décret nº 87-602 du 30 juillet 1987</w:t>
      </w:r>
      <w:r w:rsidR="007909B8">
        <w:rPr>
          <w:rFonts w:cs="Arial"/>
        </w:rPr>
        <w:t xml:space="preserve">, modifié, </w:t>
      </w:r>
      <w:r>
        <w:rPr>
          <w:rFonts w:cs="Arial"/>
        </w:rPr>
        <w:t>relatif à l’organisation des co</w:t>
      </w:r>
      <w:r w:rsidR="007909B8">
        <w:rPr>
          <w:rFonts w:cs="Arial"/>
        </w:rPr>
        <w:t xml:space="preserve">nseils </w:t>
      </w:r>
      <w:r>
        <w:rPr>
          <w:rFonts w:cs="Arial"/>
        </w:rPr>
        <w:t>médicaux, aux conditions d’aptitude physique et au régime des congés de maladie des fonctionnaires territoriaux,</w:t>
      </w:r>
      <w:r w:rsidR="007B677B">
        <w:rPr>
          <w:rFonts w:cs="Arial"/>
        </w:rPr>
        <w:t xml:space="preserve"> notamment ses articles 37-1 et suivants,</w: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BA34D4" wp14:editId="3A89634F">
                <wp:simplePos x="0" y="0"/>
                <wp:positionH relativeFrom="column">
                  <wp:posOffset>-163195</wp:posOffset>
                </wp:positionH>
                <wp:positionV relativeFrom="paragraph">
                  <wp:posOffset>2326005</wp:posOffset>
                </wp:positionV>
                <wp:extent cx="6195060" cy="2465705"/>
                <wp:effectExtent l="0" t="0" r="0" b="0"/>
                <wp:wrapNone/>
                <wp:docPr id="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2433595">
                          <a:off x="0" y="0"/>
                          <a:ext cx="6195060" cy="2465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8CF3D0" w14:textId="77777777" w:rsidR="00176ECA" w:rsidRDefault="00176ECA" w:rsidP="00997E2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A34D4" id="_x0000_t202" coordsize="21600,21600" o:spt="202" path="m,l,21600r21600,l21600,xe">
                <v:stroke joinstyle="miter"/>
                <v:path gradientshapeok="t" o:connecttype="rect"/>
              </v:shapetype>
              <v:shape id="WordArt 47" o:spid="_x0000_s1026" type="#_x0000_t202" style="position:absolute;left:0;text-align:left;margin-left:-12.85pt;margin-top:183.15pt;width:487.8pt;height:194.15pt;rotation:2658135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" filled="f" stroked="f">
                <o:lock v:ext="edit" shapetype="t"/>
                <v:textbox style="mso-fit-shape-to-text:t">
                  <w:txbxContent>
                    <w:p w14:paraId="6B8CF3D0" w14:textId="77777777" w:rsidR="00176ECA" w:rsidRDefault="00176ECA" w:rsidP="00997E2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6AC37324" w14:textId="77777777" w:rsidR="00964C1E" w:rsidRDefault="00964C1E">
      <w:pPr>
        <w:spacing w:line="240" w:lineRule="auto"/>
        <w:rPr>
          <w:rFonts w:cs="Arial"/>
        </w:rPr>
      </w:pPr>
      <w:r>
        <w:rPr>
          <w:rFonts w:cs="Arial"/>
        </w:rPr>
        <w:t>VU la demande de M</w:t>
      </w:r>
      <w:r w:rsidR="00B5451E">
        <w:rPr>
          <w:rFonts w:cs="Arial"/>
        </w:rPr>
        <w:t xml:space="preserve">/Mme …………… </w:t>
      </w:r>
      <w:r w:rsidR="00B5451E" w:rsidRPr="005D0583">
        <w:rPr>
          <w:rFonts w:cs="Arial"/>
          <w:color w:val="ED7D31" w:themeColor="accent2"/>
        </w:rPr>
        <w:t>(</w:t>
      </w:r>
      <w:r w:rsidR="00B5451E" w:rsidRPr="005D0583">
        <w:rPr>
          <w:rFonts w:cs="Arial"/>
          <w:i/>
          <w:iCs/>
          <w:color w:val="ED7D31" w:themeColor="accent2"/>
        </w:rPr>
        <w:t>Nom, prénom, grade</w:t>
      </w:r>
      <w:r w:rsidR="00B5451E" w:rsidRPr="005D0583">
        <w:rPr>
          <w:rFonts w:cs="Arial"/>
          <w:color w:val="ED7D31" w:themeColor="accent2"/>
        </w:rPr>
        <w:t>)</w:t>
      </w:r>
      <w:r>
        <w:rPr>
          <w:rFonts w:cs="Arial"/>
        </w:rPr>
        <w:t>,</w:t>
      </w:r>
    </w:p>
    <w:p w14:paraId="67251E44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 xml:space="preserve">VU la déclaration relatant les circonstances de l’accident </w:t>
      </w:r>
      <w:r w:rsidR="004B0DB5" w:rsidRPr="005D0583">
        <w:rPr>
          <w:rFonts w:cs="Arial"/>
          <w:color w:val="5B9BD5" w:themeColor="accent1"/>
        </w:rPr>
        <w:t xml:space="preserve">(OU la maladie professionnelle) </w:t>
      </w:r>
      <w:r>
        <w:rPr>
          <w:rFonts w:cs="Arial"/>
        </w:rPr>
        <w:t>dont il/elle a été victime le ………………,</w:t>
      </w:r>
    </w:p>
    <w:p w14:paraId="16071004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le certificat médical initial en date du ………………</w:t>
      </w:r>
      <w:r w:rsidR="004B0DB5">
        <w:rPr>
          <w:rFonts w:cs="Arial"/>
        </w:rPr>
        <w:t>. établi par le docteur …………………</w:t>
      </w:r>
      <w:r w:rsidR="002875F9" w:rsidRPr="00964C1E">
        <w:rPr>
          <w:rFonts w:cs="Arial"/>
          <w:color w:val="5B9BD5" w:themeColor="accent1"/>
        </w:rPr>
        <w:t>(</w:t>
      </w:r>
      <w:r w:rsidR="002875F9" w:rsidRPr="00964C1E">
        <w:rPr>
          <w:rFonts w:cs="Arial"/>
          <w:i/>
          <w:iCs/>
          <w:color w:val="5B9BD5" w:themeColor="accent1"/>
        </w:rPr>
        <w:t>le cas échéant</w:t>
      </w:r>
      <w:r w:rsidR="00D22587">
        <w:rPr>
          <w:rFonts w:cs="Arial"/>
          <w:i/>
          <w:iCs/>
          <w:color w:val="5B9BD5" w:themeColor="accent1"/>
        </w:rPr>
        <w:t xml:space="preserve"> lorsque l’accident ou la maladie entraîne une incapacité de travail</w:t>
      </w:r>
      <w:r w:rsidR="002875F9" w:rsidRPr="00964C1E">
        <w:rPr>
          <w:rFonts w:cs="Arial"/>
          <w:color w:val="5B9BD5" w:themeColor="accent1"/>
        </w:rPr>
        <w:t>)</w:t>
      </w:r>
      <w:r w:rsidR="002875F9">
        <w:rPr>
          <w:rFonts w:cs="Arial"/>
          <w:color w:val="5B9BD5" w:themeColor="accent1"/>
        </w:rPr>
        <w:t xml:space="preserve"> </w:t>
      </w:r>
      <w:r w:rsidR="004B0DB5" w:rsidRPr="004B0DB5">
        <w:rPr>
          <w:rFonts w:cs="Arial"/>
          <w:color w:val="5B9BD5" w:themeColor="accent1"/>
        </w:rPr>
        <w:t>et prescrivant un arrêt de travail à M</w:t>
      </w:r>
      <w:r w:rsidR="00B5451E">
        <w:rPr>
          <w:rFonts w:cs="Arial"/>
          <w:color w:val="5B9BD5" w:themeColor="accent1"/>
        </w:rPr>
        <w:t>/Mme</w:t>
      </w:r>
      <w:r w:rsidR="004B0DB5" w:rsidRPr="004B0DB5">
        <w:rPr>
          <w:rFonts w:cs="Arial"/>
          <w:color w:val="5B9BD5" w:themeColor="accent1"/>
        </w:rPr>
        <w:t xml:space="preserve"> …………… à compter du </w:t>
      </w:r>
      <w:r w:rsidR="00B5451E">
        <w:rPr>
          <w:rFonts w:cs="Arial"/>
          <w:color w:val="5B9BD5" w:themeColor="accent1"/>
        </w:rPr>
        <w:t>…..</w:t>
      </w:r>
      <w:r w:rsidR="004B0DB5" w:rsidRPr="004B0DB5">
        <w:rPr>
          <w:rFonts w:cs="Arial"/>
          <w:color w:val="5B9BD5" w:themeColor="accent1"/>
        </w:rPr>
        <w:t>…..</w:t>
      </w:r>
      <w:r w:rsidR="004B0DB5">
        <w:rPr>
          <w:rFonts w:cs="Arial"/>
        </w:rPr>
        <w:t>,</w:t>
      </w:r>
    </w:p>
    <w:p w14:paraId="27FE1FDA" w14:textId="77777777" w:rsidR="0007373A" w:rsidRDefault="002875F9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, s’il s’agit d’une maladie professionnelle</w:t>
      </w:r>
      <w:r w:rsidRPr="00964C1E">
        <w:rPr>
          <w:rFonts w:cs="Arial"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="0007373A" w:rsidRPr="002875F9">
        <w:rPr>
          <w:rFonts w:cs="Arial"/>
          <w:color w:val="5B9BD5" w:themeColor="accent1"/>
        </w:rPr>
        <w:t>VU le rapport de………, médecin du service de médecine préventive,</w:t>
      </w:r>
    </w:p>
    <w:p w14:paraId="5B18C316" w14:textId="77777777" w:rsidR="006F1794" w:rsidRDefault="006F1794" w:rsidP="006F1794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Pr="002875F9">
        <w:rPr>
          <w:rFonts w:cs="Arial"/>
          <w:color w:val="5B9BD5" w:themeColor="accent1"/>
        </w:rPr>
        <w:t xml:space="preserve">VU </w:t>
      </w:r>
      <w:r>
        <w:rPr>
          <w:rFonts w:cs="Arial"/>
          <w:color w:val="5B9BD5" w:themeColor="accent1"/>
        </w:rPr>
        <w:t>les conclusions de l’enquête administrative en date du …….</w:t>
      </w:r>
      <w:r w:rsidRPr="002875F9">
        <w:rPr>
          <w:rFonts w:cs="Arial"/>
          <w:color w:val="5B9BD5" w:themeColor="accent1"/>
        </w:rPr>
        <w:t>,</w:t>
      </w:r>
    </w:p>
    <w:p w14:paraId="60011B7A" w14:textId="77777777" w:rsidR="006F1794" w:rsidRPr="002875F9" w:rsidRDefault="006F1794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Pr="002875F9">
        <w:rPr>
          <w:rFonts w:cs="Arial"/>
          <w:color w:val="5B9BD5" w:themeColor="accent1"/>
        </w:rPr>
        <w:t xml:space="preserve">VU </w:t>
      </w:r>
      <w:r>
        <w:rPr>
          <w:rFonts w:cs="Arial"/>
          <w:color w:val="5B9BD5" w:themeColor="accent1"/>
        </w:rPr>
        <w:t>les conclusions administrative de l’expertise médicale en date du …….</w:t>
      </w:r>
      <w:r w:rsidRPr="002875F9">
        <w:rPr>
          <w:rFonts w:cs="Arial"/>
          <w:color w:val="5B9BD5" w:themeColor="accent1"/>
        </w:rPr>
        <w:t>,</w:t>
      </w:r>
    </w:p>
    <w:p w14:paraId="2587F429" w14:textId="78FB734E" w:rsidR="00964C1E" w:rsidRPr="00964C1E" w:rsidRDefault="002875F9">
      <w:pPr>
        <w:spacing w:line="240" w:lineRule="auto"/>
        <w:rPr>
          <w:rFonts w:cs="Arial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 w:rsidR="00B5451E">
        <w:rPr>
          <w:rFonts w:cs="Arial"/>
          <w:i/>
          <w:iCs/>
          <w:color w:val="5B9BD5" w:themeColor="accent1"/>
        </w:rPr>
        <w:t xml:space="preserve"> si l</w:t>
      </w:r>
      <w:r w:rsidR="007909B8">
        <w:rPr>
          <w:rFonts w:cs="Arial"/>
          <w:i/>
          <w:iCs/>
          <w:color w:val="5B9BD5" w:themeColor="accent1"/>
        </w:rPr>
        <w:t>e conseil médical</w:t>
      </w:r>
      <w:bookmarkStart w:id="0" w:name="_GoBack"/>
      <w:bookmarkEnd w:id="0"/>
      <w:r w:rsidR="00B5451E">
        <w:rPr>
          <w:rFonts w:cs="Arial"/>
          <w:i/>
          <w:iCs/>
          <w:color w:val="5B9BD5" w:themeColor="accent1"/>
        </w:rPr>
        <w:t xml:space="preserve"> doit être</w:t>
      </w:r>
      <w:r>
        <w:rPr>
          <w:rFonts w:cs="Arial"/>
          <w:i/>
          <w:iCs/>
          <w:color w:val="5B9BD5" w:themeColor="accent1"/>
        </w:rPr>
        <w:t xml:space="preserve"> saisie</w:t>
      </w:r>
      <w:r w:rsidRPr="00964C1E">
        <w:rPr>
          <w:rFonts w:cs="Arial"/>
          <w:color w:val="5B9BD5" w:themeColor="accent1"/>
        </w:rPr>
        <w:t>)</w:t>
      </w:r>
      <w:r w:rsidRPr="002875F9">
        <w:rPr>
          <w:rFonts w:cs="Arial"/>
          <w:color w:val="5B9BD5" w:themeColor="accent1"/>
        </w:rPr>
        <w:t xml:space="preserve"> </w:t>
      </w:r>
      <w:r w:rsidR="00964C1E" w:rsidRPr="002875F9">
        <w:rPr>
          <w:rFonts w:cs="Arial"/>
          <w:color w:val="5B9BD5" w:themeColor="accent1"/>
        </w:rPr>
        <w:t>VU l’avis d</w:t>
      </w:r>
      <w:r w:rsidR="007909B8">
        <w:rPr>
          <w:rFonts w:cs="Arial"/>
          <w:color w:val="5B9BD5" w:themeColor="accent1"/>
        </w:rPr>
        <w:t>u conseil médical en formation plénière</w:t>
      </w:r>
      <w:r w:rsidR="00964C1E" w:rsidRPr="002875F9">
        <w:rPr>
          <w:rFonts w:cs="Arial"/>
          <w:color w:val="5B9BD5" w:themeColor="accent1"/>
        </w:rPr>
        <w:t xml:space="preserve"> </w:t>
      </w:r>
      <w:r w:rsidR="007909B8">
        <w:rPr>
          <w:rFonts w:cs="Arial"/>
          <w:color w:val="5B9BD5" w:themeColor="accent1"/>
        </w:rPr>
        <w:t xml:space="preserve">en </w:t>
      </w:r>
      <w:r w:rsidR="00964C1E" w:rsidRPr="002875F9">
        <w:rPr>
          <w:rFonts w:cs="Arial"/>
          <w:color w:val="5B9BD5" w:themeColor="accent1"/>
        </w:rPr>
        <w:t>date du………………………..,</w:t>
      </w:r>
    </w:p>
    <w:p w14:paraId="6BAE7E64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CONSIDERANT que les circonstances de l’accident</w:t>
      </w:r>
      <w:r w:rsidR="00DD47A4">
        <w:rPr>
          <w:rFonts w:cs="Arial"/>
        </w:rPr>
        <w:t xml:space="preserve"> </w:t>
      </w:r>
      <w:r w:rsidR="00DD47A4" w:rsidRPr="005D0583">
        <w:rPr>
          <w:rFonts w:cs="Arial"/>
          <w:color w:val="5B9BD5" w:themeColor="accent1"/>
        </w:rPr>
        <w:t>(OU de la maladie professionnelle)</w:t>
      </w:r>
      <w:r w:rsidRPr="005D0583">
        <w:rPr>
          <w:rFonts w:cs="Arial"/>
          <w:color w:val="5B9BD5" w:themeColor="accent1"/>
        </w:rPr>
        <w:t xml:space="preserve"> </w:t>
      </w:r>
      <w:r>
        <w:rPr>
          <w:rFonts w:cs="Arial"/>
        </w:rPr>
        <w:t>dont a été victime M</w:t>
      </w:r>
      <w:r w:rsidR="00B5451E">
        <w:rPr>
          <w:rFonts w:cs="Arial"/>
        </w:rPr>
        <w:t xml:space="preserve">/Mme …… </w:t>
      </w:r>
      <w:r w:rsidR="00B5451E" w:rsidRPr="005D0583">
        <w:rPr>
          <w:rFonts w:cs="Arial"/>
          <w:color w:val="ED7D31" w:themeColor="accent2"/>
        </w:rPr>
        <w:t>(</w:t>
      </w:r>
      <w:r w:rsidR="00B5451E" w:rsidRPr="005D0583">
        <w:rPr>
          <w:rFonts w:cs="Arial"/>
          <w:i/>
          <w:iCs/>
          <w:color w:val="ED7D31" w:themeColor="accent2"/>
        </w:rPr>
        <w:t>Nom</w:t>
      </w:r>
      <w:r w:rsidR="00704F0F">
        <w:rPr>
          <w:rFonts w:cs="Arial"/>
          <w:i/>
          <w:iCs/>
          <w:color w:val="ED7D31" w:themeColor="accent2"/>
        </w:rPr>
        <w:t>, prénom</w:t>
      </w:r>
      <w:r w:rsidR="00B5451E" w:rsidRPr="005D0583">
        <w:rPr>
          <w:rFonts w:cs="Arial"/>
          <w:color w:val="ED7D31" w:themeColor="accent2"/>
        </w:rPr>
        <w:t>)</w:t>
      </w:r>
      <w:r>
        <w:rPr>
          <w:rFonts w:cs="Arial"/>
        </w:rPr>
        <w:t>, établies par les éléments susvisés, conduisent à reconnaître cet accident</w:t>
      </w:r>
      <w:r w:rsidR="002875F9">
        <w:rPr>
          <w:rFonts w:cs="Arial"/>
        </w:rPr>
        <w:t xml:space="preserve"> </w:t>
      </w:r>
      <w:r w:rsidR="002875F9" w:rsidRPr="005D0583">
        <w:rPr>
          <w:rFonts w:cs="Arial"/>
          <w:color w:val="5B9BD5" w:themeColor="accent1"/>
        </w:rPr>
        <w:t>(OU cette maladie professionnelle)</w:t>
      </w:r>
      <w:r w:rsidRPr="005D0583">
        <w:rPr>
          <w:rFonts w:cs="Arial"/>
          <w:color w:val="5B9BD5" w:themeColor="accent1"/>
        </w:rPr>
        <w:t xml:space="preserve"> </w:t>
      </w:r>
      <w:r>
        <w:rPr>
          <w:rFonts w:cs="Arial"/>
        </w:rPr>
        <w:t>comme imputable au service,</w:t>
      </w:r>
    </w:p>
    <w:p w14:paraId="2033B6B2" w14:textId="77777777" w:rsidR="007F52D2" w:rsidRDefault="00997E2B" w:rsidP="00454D7D">
      <w:pPr>
        <w:spacing w:before="240" w:after="24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ARRÊ</w:t>
      </w:r>
      <w:r w:rsidR="00176ECA">
        <w:rPr>
          <w:rFonts w:cs="Arial"/>
          <w:b/>
          <w:sz w:val="24"/>
        </w:rPr>
        <w:t>TE</w:t>
      </w:r>
    </w:p>
    <w:p w14:paraId="7AF48195" w14:textId="77777777" w:rsidR="007F52D2" w:rsidRDefault="00176ECA">
      <w:pPr>
        <w:tabs>
          <w:tab w:val="left" w:pos="1276"/>
        </w:tabs>
        <w:spacing w:line="240" w:lineRule="auto"/>
        <w:rPr>
          <w:rFonts w:cs="Arial"/>
        </w:rPr>
      </w:pPr>
      <w:r>
        <w:rPr>
          <w:rFonts w:cs="Arial"/>
          <w:b/>
        </w:rPr>
        <w:t>Article 1</w:t>
      </w:r>
      <w:r w:rsidRPr="00454D7D">
        <w:rPr>
          <w:rFonts w:cs="Arial"/>
          <w:b/>
          <w:vertAlign w:val="superscript"/>
        </w:rPr>
        <w:t>er</w:t>
      </w:r>
      <w:r w:rsidR="00454D7D">
        <w:rPr>
          <w:rFonts w:cs="Arial"/>
          <w:b/>
        </w:rPr>
        <w:t xml:space="preserve"> </w:t>
      </w:r>
      <w:r>
        <w:rPr>
          <w:rFonts w:cs="Arial"/>
        </w:rPr>
        <w:t>:</w:t>
      </w:r>
      <w:r>
        <w:rPr>
          <w:rFonts w:cs="Arial"/>
        </w:rPr>
        <w:tab/>
      </w:r>
      <w:r w:rsidR="004B0DB5">
        <w:rPr>
          <w:rFonts w:cs="Arial"/>
        </w:rPr>
        <w:t>L</w:t>
      </w:r>
      <w:r w:rsidR="004B0DB5" w:rsidRPr="004B0DB5">
        <w:rPr>
          <w:rFonts w:cs="Arial"/>
        </w:rPr>
        <w:t xml:space="preserve">'accident survenu dans l'exercice </w:t>
      </w:r>
      <w:r w:rsidR="004B0DB5" w:rsidRPr="005D0583">
        <w:rPr>
          <w:rFonts w:cs="Arial"/>
          <w:color w:val="5B9BD5" w:themeColor="accent1"/>
        </w:rPr>
        <w:t xml:space="preserve">(OU à l'occasion de l'exercice) </w:t>
      </w:r>
      <w:r w:rsidR="00EB1309">
        <w:rPr>
          <w:rFonts w:cs="Arial"/>
        </w:rPr>
        <w:t>de ses fonctions</w:t>
      </w:r>
      <w:r w:rsidR="004B0DB5" w:rsidRPr="004B0DB5">
        <w:rPr>
          <w:rFonts w:cs="Arial"/>
        </w:rPr>
        <w:t xml:space="preserve"> </w:t>
      </w:r>
      <w:r w:rsidR="00EB1309">
        <w:rPr>
          <w:rFonts w:cs="Arial"/>
        </w:rPr>
        <w:t xml:space="preserve">à </w:t>
      </w:r>
      <w:r w:rsidR="004B0DB5" w:rsidRPr="005D0583">
        <w:rPr>
          <w:rFonts w:cs="Arial"/>
          <w:color w:val="5B9BD5" w:themeColor="accent1"/>
        </w:rPr>
        <w:t>(OU la maladie d'origine professionnelle</w:t>
      </w:r>
      <w:r w:rsidR="00EB1309" w:rsidRPr="005D0583">
        <w:rPr>
          <w:rFonts w:cs="Arial"/>
          <w:color w:val="5B9BD5" w:themeColor="accent1"/>
        </w:rPr>
        <w:t xml:space="preserve"> dont est victime</w:t>
      </w:r>
      <w:r w:rsidR="004B0DB5" w:rsidRPr="005D0583">
        <w:rPr>
          <w:rFonts w:cs="Arial"/>
          <w:color w:val="5B9BD5" w:themeColor="accent1"/>
        </w:rPr>
        <w:t>)</w:t>
      </w:r>
      <w:r w:rsidRPr="005D0583">
        <w:rPr>
          <w:rFonts w:cs="Arial"/>
          <w:color w:val="5B9BD5" w:themeColor="accent1"/>
        </w:rPr>
        <w:t xml:space="preserve"> </w:t>
      </w:r>
      <w:r>
        <w:rPr>
          <w:rFonts w:cs="Arial"/>
        </w:rPr>
        <w:t>M</w:t>
      </w:r>
      <w:r w:rsidR="00B5451E">
        <w:rPr>
          <w:rFonts w:cs="Arial"/>
        </w:rPr>
        <w:t>/Mme</w:t>
      </w:r>
      <w:r>
        <w:rPr>
          <w:rFonts w:cs="Arial"/>
        </w:rPr>
        <w:t xml:space="preserve"> ................</w:t>
      </w:r>
      <w:r w:rsidR="00B5451E">
        <w:rPr>
          <w:rFonts w:cs="Arial"/>
        </w:rPr>
        <w:t xml:space="preserve">. </w:t>
      </w:r>
      <w:r w:rsidRPr="005D0583">
        <w:rPr>
          <w:rFonts w:cs="Arial"/>
          <w:color w:val="ED7D31" w:themeColor="accent2"/>
        </w:rPr>
        <w:t>(</w:t>
      </w:r>
      <w:r w:rsidR="00B5451E" w:rsidRPr="005D0583">
        <w:rPr>
          <w:rFonts w:cs="Arial"/>
          <w:i/>
          <w:iCs/>
          <w:color w:val="ED7D31" w:themeColor="accent2"/>
        </w:rPr>
        <w:t>Nom</w:t>
      </w:r>
      <w:r w:rsidRPr="005D0583">
        <w:rPr>
          <w:rFonts w:cs="Arial"/>
          <w:i/>
          <w:iCs/>
          <w:color w:val="ED7D31" w:themeColor="accent2"/>
        </w:rPr>
        <w:t>, prénom, grade</w:t>
      </w:r>
      <w:r w:rsidRPr="005D0583">
        <w:rPr>
          <w:rFonts w:cs="Arial"/>
          <w:color w:val="ED7D31" w:themeColor="accent2"/>
        </w:rPr>
        <w:t>)</w:t>
      </w:r>
      <w:r>
        <w:rPr>
          <w:rFonts w:cs="Arial"/>
        </w:rPr>
        <w:t xml:space="preserve"> est reconnue</w:t>
      </w:r>
      <w:r w:rsidR="004B0DB5">
        <w:rPr>
          <w:rFonts w:cs="Arial"/>
        </w:rPr>
        <w:t xml:space="preserve"> imputable au service</w:t>
      </w:r>
      <w:r>
        <w:rPr>
          <w:rFonts w:cs="Arial"/>
        </w:rPr>
        <w:t>.</w:t>
      </w:r>
    </w:p>
    <w:p w14:paraId="111C36CE" w14:textId="10204778" w:rsidR="007F52D2" w:rsidRPr="00826EFA" w:rsidRDefault="0043753D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 xml:space="preserve"> lorsque l’accident ou la maladie entraîne une incapacité de travail</w:t>
      </w:r>
      <w:r w:rsidRPr="00964C1E">
        <w:rPr>
          <w:rFonts w:cs="Arial"/>
          <w:color w:val="5B9BD5" w:themeColor="accent1"/>
        </w:rPr>
        <w:t>)</w:t>
      </w:r>
      <w:r>
        <w:rPr>
          <w:rFonts w:cs="Arial"/>
          <w:b/>
        </w:rPr>
        <w:t xml:space="preserve"> </w:t>
      </w:r>
      <w:r w:rsidR="00176ECA" w:rsidRPr="00826EFA">
        <w:rPr>
          <w:rFonts w:cs="Arial"/>
          <w:b/>
          <w:color w:val="5B9BD5" w:themeColor="accent1"/>
        </w:rPr>
        <w:t>Article 2</w:t>
      </w:r>
      <w:r w:rsidR="00176ECA" w:rsidRPr="00826EFA">
        <w:rPr>
          <w:rFonts w:cs="Arial"/>
          <w:color w:val="5B9BD5" w:themeColor="accent1"/>
        </w:rPr>
        <w:t xml:space="preserve"> :</w:t>
      </w:r>
      <w:r w:rsidRPr="00826EFA">
        <w:rPr>
          <w:rFonts w:cs="Arial"/>
          <w:color w:val="5B9BD5" w:themeColor="accent1"/>
        </w:rPr>
        <w:t xml:space="preserve"> </w:t>
      </w:r>
      <w:r w:rsidR="00176ECA" w:rsidRPr="00826EFA">
        <w:rPr>
          <w:rFonts w:cs="Arial"/>
          <w:color w:val="5B9BD5" w:themeColor="accent1"/>
        </w:rPr>
        <w:t>M</w:t>
      </w:r>
      <w:r w:rsidR="00B5451E" w:rsidRPr="00826EFA">
        <w:rPr>
          <w:rFonts w:cs="Arial"/>
          <w:color w:val="5B9BD5" w:themeColor="accent1"/>
        </w:rPr>
        <w:t>/Mme ……… (</w:t>
      </w:r>
      <w:r w:rsidR="00B5451E" w:rsidRPr="00826EFA">
        <w:rPr>
          <w:rFonts w:cs="Arial"/>
          <w:i/>
          <w:iCs/>
          <w:color w:val="5B9BD5" w:themeColor="accent1"/>
        </w:rPr>
        <w:t>Nom</w:t>
      </w:r>
      <w:r w:rsidR="00704F0F" w:rsidRPr="00826EFA">
        <w:rPr>
          <w:rFonts w:cs="Arial"/>
          <w:i/>
          <w:iCs/>
          <w:color w:val="5B9BD5" w:themeColor="accent1"/>
        </w:rPr>
        <w:t>, prénom</w:t>
      </w:r>
      <w:r w:rsidR="00B5451E" w:rsidRPr="00826EFA">
        <w:rPr>
          <w:rFonts w:cs="Arial"/>
          <w:color w:val="5B9BD5" w:themeColor="accent1"/>
        </w:rPr>
        <w:t xml:space="preserve">) </w:t>
      </w:r>
      <w:r w:rsidR="00176ECA" w:rsidRPr="00826EFA">
        <w:rPr>
          <w:rFonts w:cs="Arial"/>
          <w:color w:val="5B9BD5" w:themeColor="accent1"/>
        </w:rPr>
        <w:t xml:space="preserve"> est placé(e) en congé pour </w:t>
      </w:r>
      <w:r w:rsidR="006366BF">
        <w:rPr>
          <w:rFonts w:cs="Arial"/>
          <w:color w:val="5B9BD5" w:themeColor="accent1"/>
        </w:rPr>
        <w:t xml:space="preserve">invalidité temporaire imputable au service </w:t>
      </w:r>
      <w:r w:rsidR="00176ECA" w:rsidRPr="00826EFA">
        <w:rPr>
          <w:rFonts w:cs="Arial"/>
          <w:color w:val="5B9BD5" w:themeColor="accent1"/>
        </w:rPr>
        <w:t>à compter du …………… jusqu’au ……………</w:t>
      </w:r>
      <w:r w:rsidR="004B0DB5" w:rsidRPr="00826EFA">
        <w:rPr>
          <w:rFonts w:cs="Arial"/>
          <w:color w:val="5B9BD5" w:themeColor="accent1"/>
        </w:rPr>
        <w:t>.</w:t>
      </w:r>
    </w:p>
    <w:p w14:paraId="026F321D" w14:textId="2D2E6E2F" w:rsidR="007F52D2" w:rsidRPr="00826EFA" w:rsidRDefault="00107091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</w:rPr>
      </w:pPr>
      <w:r w:rsidRPr="00826EFA">
        <w:rPr>
          <w:rFonts w:cs="Arial"/>
          <w:color w:val="5B9BD5" w:themeColor="accent1"/>
        </w:rPr>
        <w:t xml:space="preserve">Il/Elle </w:t>
      </w:r>
      <w:r w:rsidR="00176ECA" w:rsidRPr="00826EFA">
        <w:rPr>
          <w:rFonts w:cs="Arial"/>
          <w:color w:val="5B9BD5" w:themeColor="accent1"/>
        </w:rPr>
        <w:t>conserve l’intégralité de son traitement jusqu’à la reprise de son service</w:t>
      </w:r>
      <w:r w:rsidR="004B0DB5" w:rsidRPr="00826EFA">
        <w:rPr>
          <w:rFonts w:cs="Arial"/>
          <w:color w:val="5B9BD5" w:themeColor="accent1"/>
        </w:rPr>
        <w:t xml:space="preserve"> ou son admission à la retraite</w:t>
      </w:r>
      <w:r w:rsidR="00176ECA" w:rsidRPr="00826EFA">
        <w:rPr>
          <w:rFonts w:cs="Arial"/>
          <w:color w:val="5B9BD5" w:themeColor="accent1"/>
        </w:rPr>
        <w:t>.</w:t>
      </w:r>
    </w:p>
    <w:p w14:paraId="7EE23BA1" w14:textId="75782462" w:rsidR="004B0DB5" w:rsidRPr="004B0DB5" w:rsidRDefault="00387A1F" w:rsidP="004B0DB5">
      <w:pPr>
        <w:spacing w:line="240" w:lineRule="atLeast"/>
        <w:rPr>
          <w:rFonts w:cs="Arial"/>
          <w:color w:val="000000"/>
          <w:szCs w:val="22"/>
        </w:rPr>
      </w:pPr>
      <w:r>
        <w:rPr>
          <w:rFonts w:cs="Arial"/>
          <w:b/>
        </w:rPr>
        <w:t>Article 3</w:t>
      </w:r>
      <w:r>
        <w:rPr>
          <w:rFonts w:cs="Arial"/>
        </w:rPr>
        <w:t xml:space="preserve"> :</w:t>
      </w:r>
      <w:r w:rsidR="00107091" w:rsidRPr="00107091">
        <w:rPr>
          <w:rFonts w:cs="Arial"/>
        </w:rPr>
        <w:t xml:space="preserve"> </w:t>
      </w:r>
      <w:r w:rsidR="00107091">
        <w:rPr>
          <w:rFonts w:cs="Arial"/>
        </w:rPr>
        <w:t xml:space="preserve">M/Mme ………. </w:t>
      </w:r>
      <w:r w:rsidR="00107091" w:rsidRPr="005D0583">
        <w:rPr>
          <w:rFonts w:cs="Arial"/>
          <w:color w:val="ED7D31" w:themeColor="accent2"/>
        </w:rPr>
        <w:t>(</w:t>
      </w:r>
      <w:r w:rsidR="00107091" w:rsidRPr="005D0583">
        <w:rPr>
          <w:rFonts w:cs="Arial"/>
          <w:i/>
          <w:iCs/>
          <w:color w:val="ED7D31" w:themeColor="accent2"/>
        </w:rPr>
        <w:t>Nom</w:t>
      </w:r>
      <w:r w:rsidR="00107091">
        <w:rPr>
          <w:rFonts w:cs="Arial"/>
          <w:i/>
          <w:iCs/>
          <w:color w:val="ED7D31" w:themeColor="accent2"/>
        </w:rPr>
        <w:t>, prénom</w:t>
      </w:r>
      <w:r w:rsidR="00107091" w:rsidRPr="005D0583">
        <w:rPr>
          <w:rFonts w:cs="Arial"/>
          <w:color w:val="ED7D31" w:themeColor="accent2"/>
        </w:rPr>
        <w:t>)</w:t>
      </w:r>
      <w:r w:rsidR="00107091">
        <w:rPr>
          <w:rFonts w:cs="Arial"/>
        </w:rPr>
        <w:t xml:space="preserve"> </w:t>
      </w:r>
      <w:r w:rsidR="004B0DB5" w:rsidRPr="004B0DB5">
        <w:rPr>
          <w:rFonts w:cs="Arial" w:hint="eastAsia"/>
          <w:color w:val="000000"/>
          <w:szCs w:val="22"/>
        </w:rPr>
        <w:t>a également droit au remboursement des honoraires médicaux et des frais directement entraînés par l'accident.</w:t>
      </w:r>
    </w:p>
    <w:p w14:paraId="7DFB66CE" w14:textId="3A2ECF80" w:rsidR="00826EFA" w:rsidRDefault="005D0583" w:rsidP="00826EFA">
      <w:pPr>
        <w:spacing w:line="240" w:lineRule="exact"/>
        <w:rPr>
          <w:rFonts w:cs="Arial"/>
          <w:b/>
        </w:rPr>
      </w:pPr>
      <w:r>
        <w:rPr>
          <w:b/>
          <w:szCs w:val="22"/>
        </w:rPr>
        <w:t>Article 4</w:t>
      </w:r>
      <w:r w:rsidR="004B0DB5">
        <w:rPr>
          <w:szCs w:val="22"/>
        </w:rPr>
        <w:t xml:space="preserve"> : </w:t>
      </w:r>
      <w:r w:rsidR="00454D7D" w:rsidRPr="00E2255D">
        <w:rPr>
          <w:szCs w:val="22"/>
        </w:rPr>
        <w:t xml:space="preserve">L'intéressé(e) est informé(e) que le présent arrêté peut faire l’objet d’un recours pour excès de pouvoir devant le Tribunal administratif de </w:t>
      </w:r>
      <w:r w:rsidR="00454D7D" w:rsidRPr="00DB0CC6">
        <w:rPr>
          <w:color w:val="C45911" w:themeColor="accent2" w:themeShade="BF"/>
          <w:szCs w:val="22"/>
        </w:rPr>
        <w:t>……………</w:t>
      </w:r>
      <w:r>
        <w:rPr>
          <w:color w:val="C45911" w:themeColor="accent2" w:themeShade="BF"/>
          <w:szCs w:val="22"/>
        </w:rPr>
        <w:t xml:space="preserve"> </w:t>
      </w:r>
      <w:r w:rsidR="00454D7D" w:rsidRPr="00DB0CC6">
        <w:rPr>
          <w:i/>
          <w:iCs/>
          <w:color w:val="C45911" w:themeColor="accent2" w:themeShade="BF"/>
          <w:szCs w:val="22"/>
        </w:rPr>
        <w:t>(</w:t>
      </w:r>
      <w:r w:rsidR="00B5451E" w:rsidRPr="00DB0CC6">
        <w:rPr>
          <w:i/>
          <w:iCs/>
          <w:color w:val="C45911" w:themeColor="accent2" w:themeShade="BF"/>
          <w:szCs w:val="22"/>
        </w:rPr>
        <w:t>Indiquer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 le lieu et l’adresse du tribunal compétent : Tribunal Administratif de </w:t>
      </w:r>
      <w:r w:rsidR="00FA124F">
        <w:rPr>
          <w:i/>
          <w:iCs/>
          <w:color w:val="C45911" w:themeColor="accent2" w:themeShade="BF"/>
          <w:szCs w:val="22"/>
        </w:rPr>
        <w:t>Besançon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</w:t>
      </w:r>
      <w:r w:rsidR="00FA124F">
        <w:rPr>
          <w:i/>
          <w:iCs/>
          <w:color w:val="C45911" w:themeColor="accent2" w:themeShade="BF"/>
          <w:szCs w:val="22"/>
        </w:rPr>
        <w:t>30 rue Charles Nodier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</w:t>
      </w:r>
      <w:r w:rsidR="00FA124F">
        <w:rPr>
          <w:i/>
          <w:iCs/>
          <w:color w:val="C45911" w:themeColor="accent2" w:themeShade="BF"/>
          <w:szCs w:val="22"/>
        </w:rPr>
        <w:t>25000 BESANCON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pour les collectivités du </w:t>
      </w:r>
      <w:r w:rsidR="00FA124F">
        <w:rPr>
          <w:i/>
          <w:iCs/>
          <w:color w:val="C45911" w:themeColor="accent2" w:themeShade="BF"/>
          <w:szCs w:val="22"/>
        </w:rPr>
        <w:t>Jura</w:t>
      </w:r>
      <w:r w:rsidR="00454D7D" w:rsidRPr="00DB0CC6">
        <w:rPr>
          <w:i/>
          <w:iCs/>
          <w:color w:val="C45911" w:themeColor="accent2" w:themeShade="BF"/>
          <w:szCs w:val="22"/>
        </w:rPr>
        <w:t>)</w:t>
      </w:r>
      <w:r w:rsidR="00454D7D" w:rsidRPr="00E2255D">
        <w:rPr>
          <w:i/>
          <w:iCs/>
          <w:szCs w:val="22"/>
        </w:rPr>
        <w:t xml:space="preserve"> </w:t>
      </w:r>
      <w:r w:rsidR="00454D7D" w:rsidRPr="00E2255D">
        <w:rPr>
          <w:szCs w:val="22"/>
        </w:rPr>
        <w:t xml:space="preserve">dans un délai de deux mois à compter de sa notification, éventuellement au moyen d’une requête déposée sur le site </w:t>
      </w:r>
      <w:hyperlink r:id="rId7" w:history="1">
        <w:r w:rsidR="00454D7D" w:rsidRPr="00E2255D">
          <w:rPr>
            <w:rStyle w:val="Lienhypertexte"/>
            <w:szCs w:val="22"/>
          </w:rPr>
          <w:t>www.telerecours.fr</w:t>
        </w:r>
      </w:hyperlink>
    </w:p>
    <w:p w14:paraId="212F4909" w14:textId="30A3E1CD" w:rsidR="007F52D2" w:rsidRPr="00826EFA" w:rsidRDefault="005D0583" w:rsidP="00826EFA">
      <w:pPr>
        <w:spacing w:line="240" w:lineRule="exact"/>
        <w:rPr>
          <w:rFonts w:ascii="Calibri" w:hAnsi="Calibri"/>
          <w:szCs w:val="22"/>
        </w:rPr>
      </w:pPr>
      <w:r>
        <w:rPr>
          <w:rFonts w:cs="Arial"/>
          <w:b/>
        </w:rPr>
        <w:t>Article 5</w:t>
      </w:r>
      <w:r w:rsidR="00176ECA">
        <w:rPr>
          <w:rFonts w:cs="Arial"/>
        </w:rPr>
        <w:t xml:space="preserve"> :</w:t>
      </w:r>
      <w:r w:rsidR="00176ECA">
        <w:rPr>
          <w:rFonts w:cs="Arial"/>
        </w:rPr>
        <w:tab/>
      </w:r>
      <w:r w:rsidR="00176ECA">
        <w:t xml:space="preserve">Le Directeur Général des services </w:t>
      </w:r>
      <w:r w:rsidR="00176ECA" w:rsidRPr="00454D7D">
        <w:rPr>
          <w:i/>
          <w:iCs/>
          <w:color w:val="0070C0"/>
        </w:rPr>
        <w:t>(ou le secrétaire de mairie ou le directeur)</w:t>
      </w:r>
      <w:r w:rsidR="00176ECA" w:rsidRPr="00454D7D">
        <w:rPr>
          <w:color w:val="0070C0"/>
        </w:rPr>
        <w:t xml:space="preserve"> </w:t>
      </w:r>
      <w:r w:rsidR="00176ECA">
        <w:t>est chargé de l’exécution du présent arrêté qui sera</w:t>
      </w:r>
      <w:r w:rsidR="00176ECA">
        <w:rPr>
          <w:rFonts w:cs="Arial"/>
        </w:rPr>
        <w:t xml:space="preserve"> notifié à l'intéressé(e).</w:t>
      </w:r>
    </w:p>
    <w:p w14:paraId="2E11992A" w14:textId="77777777" w:rsidR="007F52D2" w:rsidRDefault="00176ECA">
      <w:pPr>
        <w:tabs>
          <w:tab w:val="left" w:pos="1276"/>
          <w:tab w:val="left" w:pos="1985"/>
          <w:tab w:val="left" w:pos="2836"/>
        </w:tabs>
        <w:spacing w:before="120" w:line="240" w:lineRule="auto"/>
        <w:rPr>
          <w:rFonts w:cs="Arial"/>
        </w:rPr>
      </w:pPr>
      <w:r>
        <w:rPr>
          <w:rFonts w:cs="Arial"/>
        </w:rPr>
        <w:tab/>
        <w:t>Ampliation sera adressée :</w:t>
      </w:r>
    </w:p>
    <w:p w14:paraId="742DB141" w14:textId="77777777" w:rsidR="007F52D2" w:rsidRDefault="00176ECA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2"/>
        </w:rPr>
        <w:t>au Président du Centre de Gestion,</w:t>
      </w:r>
    </w:p>
    <w:p w14:paraId="17F5F204" w14:textId="77777777" w:rsidR="007F52D2" w:rsidRDefault="00176ECA">
      <w:pPr>
        <w:pStyle w:val="Retraitcorpsdetexte"/>
        <w:tabs>
          <w:tab w:val="clear" w:pos="2836"/>
          <w:tab w:val="left" w:pos="-1276"/>
        </w:tabs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- au Comptable de la collectivité.</w:t>
      </w:r>
    </w:p>
    <w:p w14:paraId="51525067" w14:textId="77777777" w:rsidR="007F52D2" w:rsidRDefault="00176ECA">
      <w:pPr>
        <w:pStyle w:val="Retraitcorpsdetexte"/>
        <w:tabs>
          <w:tab w:val="clear" w:pos="2836"/>
          <w:tab w:val="left" w:pos="-1276"/>
          <w:tab w:val="left" w:pos="6237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Notifié le ........................</w:t>
      </w:r>
      <w:r>
        <w:rPr>
          <w:rFonts w:ascii="Arial" w:hAnsi="Arial" w:cs="Arial"/>
          <w:sz w:val="22"/>
        </w:rPr>
        <w:tab/>
        <w:t>Fait à………………………………</w:t>
      </w:r>
    </w:p>
    <w:p w14:paraId="5DE36E29" w14:textId="77777777" w:rsidR="007F52D2" w:rsidRDefault="00176ECA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>Signature de l'Agent :</w:t>
      </w:r>
      <w:r>
        <w:rPr>
          <w:rFonts w:cs="Arial"/>
        </w:rPr>
        <w:tab/>
        <w:t>le .............................……………..</w:t>
      </w:r>
    </w:p>
    <w:p w14:paraId="79060690" w14:textId="77777777" w:rsidR="007F52D2" w:rsidRDefault="00176ECA">
      <w:pPr>
        <w:tabs>
          <w:tab w:val="left" w:pos="6237"/>
        </w:tabs>
        <w:spacing w:line="240" w:lineRule="auto"/>
        <w:rPr>
          <w:rFonts w:cs="Arial"/>
          <w:iCs/>
        </w:rPr>
      </w:pPr>
      <w:r>
        <w:rPr>
          <w:rFonts w:cs="Arial"/>
        </w:rPr>
        <w:tab/>
        <w:t>Le Maire</w:t>
      </w:r>
      <w:r>
        <w:rPr>
          <w:rFonts w:cs="Arial"/>
          <w:i/>
        </w:rPr>
        <w:t xml:space="preserve"> </w:t>
      </w:r>
      <w:r w:rsidRPr="00454D7D">
        <w:rPr>
          <w:rFonts w:cs="Arial"/>
          <w:iCs/>
          <w:color w:val="0070C0"/>
        </w:rPr>
        <w:t>(ou le Président)</w:t>
      </w:r>
    </w:p>
    <w:p w14:paraId="7736C330" w14:textId="77777777" w:rsidR="007F52D2" w:rsidRDefault="00176ECA">
      <w:pPr>
        <w:tabs>
          <w:tab w:val="left" w:pos="6237"/>
        </w:tabs>
        <w:spacing w:before="240" w:line="240" w:lineRule="auto"/>
        <w:rPr>
          <w:rFonts w:cs="Arial"/>
        </w:rPr>
      </w:pPr>
      <w:r>
        <w:rPr>
          <w:rFonts w:cs="Arial"/>
        </w:rPr>
        <w:tab/>
      </w:r>
    </w:p>
    <w:p w14:paraId="0AEAF277" w14:textId="0BEB0156" w:rsidR="007F52D2" w:rsidRDefault="00176ECA" w:rsidP="00BB4F5F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 xml:space="preserve">Le Maire </w:t>
      </w:r>
      <w:r w:rsidRPr="00454D7D">
        <w:rPr>
          <w:rFonts w:cs="Arial"/>
          <w:i/>
          <w:color w:val="0070C0"/>
        </w:rPr>
        <w:t xml:space="preserve">(ou le Président) </w:t>
      </w:r>
      <w:r>
        <w:rPr>
          <w:rFonts w:cs="Arial"/>
        </w:rPr>
        <w:t xml:space="preserve">certifie sous sa responsabilité le caractère exécutoire de cet acte qui a été notifié à l'intéressé(e) le ..................... </w:t>
      </w:r>
    </w:p>
    <w:p w14:paraId="7264739A" w14:textId="77777777" w:rsidR="007F52D2" w:rsidRDefault="00176ECA" w:rsidP="00BB4F5F">
      <w:pPr>
        <w:tabs>
          <w:tab w:val="left" w:pos="6237"/>
        </w:tabs>
        <w:spacing w:before="360" w:after="0" w:line="240" w:lineRule="auto"/>
        <w:rPr>
          <w:rFonts w:cs="Arial"/>
        </w:rPr>
      </w:pPr>
      <w:r>
        <w:rPr>
          <w:rFonts w:cs="Arial"/>
        </w:rPr>
        <w:t>Fait à ...........................................,</w:t>
      </w:r>
      <w:r>
        <w:rPr>
          <w:rFonts w:cs="Arial"/>
        </w:rPr>
        <w:tab/>
        <w:t>le .............................................…..</w:t>
      </w:r>
    </w:p>
    <w:p w14:paraId="12B3D9E0" w14:textId="77777777" w:rsidR="007F52D2" w:rsidRDefault="00176ECA">
      <w:pPr>
        <w:tabs>
          <w:tab w:val="left" w:pos="6237"/>
        </w:tabs>
        <w:spacing w:line="240" w:lineRule="auto"/>
        <w:rPr>
          <w:rFonts w:cs="Arial"/>
        </w:rPr>
      </w:pPr>
      <w:r>
        <w:rPr>
          <w:rFonts w:cs="Arial"/>
        </w:rPr>
        <w:t>l'Autorité Territoriale,</w:t>
      </w:r>
    </w:p>
    <w:sectPr w:rsidR="007F52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567" w:right="1134" w:bottom="567" w:left="1134" w:header="720" w:footer="720" w:gutter="0"/>
      <w:paperSrc w:first="2" w:other="26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F2CD1" w14:textId="77777777" w:rsidR="007850B0" w:rsidRDefault="007850B0">
      <w:pPr>
        <w:spacing w:after="0" w:line="240" w:lineRule="auto"/>
      </w:pPr>
      <w:r>
        <w:separator/>
      </w:r>
    </w:p>
  </w:endnote>
  <w:endnote w:type="continuationSeparator" w:id="0">
    <w:p w14:paraId="009C22CE" w14:textId="77777777" w:rsidR="007850B0" w:rsidRDefault="0078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4A99" w14:textId="77777777" w:rsidR="007F52D2" w:rsidRPr="00E2255D" w:rsidRDefault="00E2255D" w:rsidP="00E2255D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83143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83143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A34A" w14:textId="77777777" w:rsidR="007F52D2" w:rsidRPr="00997E2B" w:rsidRDefault="00997E2B" w:rsidP="00997E2B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83143B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83143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D2077" w14:textId="77777777" w:rsidR="007850B0" w:rsidRDefault="007850B0">
      <w:pPr>
        <w:spacing w:after="0" w:line="240" w:lineRule="auto"/>
      </w:pPr>
      <w:r>
        <w:separator/>
      </w:r>
    </w:p>
  </w:footnote>
  <w:footnote w:type="continuationSeparator" w:id="0">
    <w:p w14:paraId="72B1268B" w14:textId="77777777" w:rsidR="007850B0" w:rsidRDefault="0078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4000E" w14:textId="77777777" w:rsidR="00E67895" w:rsidRDefault="00D14861">
    <w:pPr>
      <w:pStyle w:val="En-tte"/>
    </w:pPr>
    <w:r>
      <w:rPr>
        <w:noProof/>
      </w:rPr>
      <w:pict w14:anchorId="27205B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2" o:spid="_x0000_s2051" type="#_x0000_t136" style="position:absolute;margin-left:0;margin-top:0;width:544.6pt;height:13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4C13" w14:textId="77777777" w:rsidR="007F52D2" w:rsidRDefault="00D14861">
    <w:pPr>
      <w:pStyle w:val="En-tte"/>
    </w:pPr>
    <w:r>
      <w:rPr>
        <w:noProof/>
      </w:rPr>
      <w:pict w14:anchorId="1F5EB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3" o:spid="_x0000_s2052" type="#_x0000_t136" style="position:absolute;margin-left:0;margin-top:0;width:544.6pt;height:13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B39E" w14:textId="18B7D18E" w:rsidR="00454D7D" w:rsidRDefault="00D14861" w:rsidP="00454D7D">
    <w:pPr>
      <w:pStyle w:val="En-tte"/>
      <w:jc w:val="right"/>
    </w:pPr>
    <w:r>
      <w:rPr>
        <w:noProof/>
      </w:rPr>
      <w:pict w14:anchorId="0F3B28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1" o:spid="_x0000_s2050" type="#_x0000_t136" style="position:absolute;left:0;text-align:left;margin-left:0;margin-top:0;width:544.6pt;height:13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  <w:r w:rsidR="00454D7D">
      <w:t xml:space="preserve">MAJ </w:t>
    </w:r>
    <w:r w:rsidR="00494F29">
      <w:t>02/05</w:t>
    </w:r>
    <w:r w:rsidR="00454D7D">
      <w:t>/20</w:t>
    </w:r>
    <w:r w:rsidR="00494F29">
      <w:t>22</w:t>
    </w:r>
  </w:p>
  <w:p w14:paraId="459B7643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center"/>
      <w:rPr>
        <w:rFonts w:eastAsiaTheme="minorHAnsi" w:cs="Arial"/>
        <w:b/>
        <w:sz w:val="24"/>
        <w:lang w:eastAsia="en-US"/>
      </w:rPr>
    </w:pPr>
    <w:r w:rsidRPr="005F0CE9">
      <w:rPr>
        <w:rFonts w:eastAsiaTheme="minorHAnsi" w:cs="Arial"/>
        <w:b/>
        <w:sz w:val="24"/>
        <w:lang w:eastAsia="en-US"/>
      </w:rPr>
      <w:t>Comment compléter ce modèle d’arrêté:</w:t>
    </w:r>
  </w:p>
  <w:p w14:paraId="7814B537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2E74B5" w:themeColor="accent1" w:themeShade="BF"/>
        <w:lang w:eastAsia="en-US"/>
      </w:rPr>
      <w:t xml:space="preserve">Les éléments en bleu </w:t>
    </w:r>
    <w:r w:rsidRPr="005F0CE9">
      <w:rPr>
        <w:rFonts w:eastAsiaTheme="minorHAnsi" w:cs="Arial"/>
        <w:lang w:eastAsia="en-US"/>
      </w:rPr>
      <w:t>ne doivent être conservés dans l’arrêté que si la collectivité est concernée.</w:t>
    </w:r>
  </w:p>
  <w:p w14:paraId="4D78E6C1" w14:textId="77777777" w:rsidR="00397338" w:rsidRPr="00E2255D" w:rsidRDefault="00454D7D" w:rsidP="00E2255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C45911" w:themeColor="accent2" w:themeShade="BF"/>
        <w:lang w:eastAsia="en-US"/>
      </w:rPr>
      <w:t>Les éléments en orange</w:t>
    </w:r>
    <w:r w:rsidRPr="005F0CE9">
      <w:rPr>
        <w:rFonts w:eastAsiaTheme="minorHAnsi" w:cs="Arial"/>
        <w:lang w:eastAsia="en-US"/>
      </w:rPr>
      <w:t xml:space="preserve"> visent à expliciter les différents contenus, et doivent être supprimés de l’arrêté final.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0C4D0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0A115A2"/>
    <w:multiLevelType w:val="multilevel"/>
    <w:tmpl w:val="9048BC2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D7570B5"/>
    <w:multiLevelType w:val="singleLevel"/>
    <w:tmpl w:val="31448818"/>
    <w:lvl w:ilvl="0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CA"/>
    <w:rsid w:val="0007373A"/>
    <w:rsid w:val="00107091"/>
    <w:rsid w:val="00110A31"/>
    <w:rsid w:val="00176ECA"/>
    <w:rsid w:val="00255FD3"/>
    <w:rsid w:val="002875F9"/>
    <w:rsid w:val="003424FD"/>
    <w:rsid w:val="00387A1F"/>
    <w:rsid w:val="00397338"/>
    <w:rsid w:val="0043753D"/>
    <w:rsid w:val="00454D7D"/>
    <w:rsid w:val="00494F29"/>
    <w:rsid w:val="004B0DB5"/>
    <w:rsid w:val="005D0583"/>
    <w:rsid w:val="006366BF"/>
    <w:rsid w:val="006F1794"/>
    <w:rsid w:val="00704F0F"/>
    <w:rsid w:val="007850B0"/>
    <w:rsid w:val="007909B8"/>
    <w:rsid w:val="007B677B"/>
    <w:rsid w:val="007F52D2"/>
    <w:rsid w:val="00826EFA"/>
    <w:rsid w:val="0083143B"/>
    <w:rsid w:val="00921265"/>
    <w:rsid w:val="009463DF"/>
    <w:rsid w:val="00964C1E"/>
    <w:rsid w:val="00997E2B"/>
    <w:rsid w:val="00A76189"/>
    <w:rsid w:val="00B5451E"/>
    <w:rsid w:val="00B92CB0"/>
    <w:rsid w:val="00B95FEF"/>
    <w:rsid w:val="00BB4F5F"/>
    <w:rsid w:val="00D15AAC"/>
    <w:rsid w:val="00D22587"/>
    <w:rsid w:val="00DB0CC6"/>
    <w:rsid w:val="00DD47A4"/>
    <w:rsid w:val="00E2255D"/>
    <w:rsid w:val="00E67895"/>
    <w:rsid w:val="00EB1309"/>
    <w:rsid w:val="00ED42C2"/>
    <w:rsid w:val="00F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A231EC9"/>
  <w15:chartTrackingRefBased/>
  <w15:docId w15:val="{5963801C-DECD-43B4-A2A8-B29718F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20" w:lineRule="exact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spacing w:before="450" w:after="227"/>
      <w:jc w:val="left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after="170"/>
      <w:jc w:val="left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5"/>
      </w:numPr>
      <w:spacing w:after="170"/>
      <w:jc w:val="left"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6"/>
      </w:numPr>
      <w:spacing w:after="112"/>
      <w:jc w:val="left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Retraitcorpsdetexte2">
    <w:name w:val="Body Text Indent 2"/>
    <w:basedOn w:val="Normal"/>
    <w:semiHidden/>
    <w:pPr>
      <w:ind w:left="993"/>
    </w:pPr>
  </w:style>
  <w:style w:type="paragraph" w:styleId="Corpsdetexte">
    <w:name w:val="Body Text"/>
    <w:basedOn w:val="Normal"/>
    <w:semiHidden/>
    <w:pPr>
      <w:spacing w:before="40" w:after="40" w:line="288" w:lineRule="auto"/>
    </w:pPr>
  </w:style>
  <w:style w:type="paragraph" w:customStyle="1" w:styleId="Objet">
    <w:name w:val="Objet"/>
    <w:basedOn w:val="Normal"/>
    <w:pPr>
      <w:spacing w:before="1480" w:after="220"/>
      <w:ind w:left="680"/>
      <w:jc w:val="left"/>
    </w:pPr>
    <w:rPr>
      <w:b/>
      <w:sz w:val="32"/>
    </w:rPr>
  </w:style>
  <w:style w:type="paragraph" w:styleId="Corpsdetexte3">
    <w:name w:val="Body Text 3"/>
    <w:basedOn w:val="Normal"/>
    <w:semiHidden/>
    <w:rPr>
      <w:sz w:val="16"/>
    </w:rPr>
  </w:style>
  <w:style w:type="paragraph" w:styleId="Corpsdetexte2">
    <w:name w:val="Body Text 2"/>
    <w:aliases w:val="Corps de texte Italique"/>
    <w:basedOn w:val="Normal"/>
    <w:semiHidden/>
    <w:pPr>
      <w:spacing w:line="480" w:lineRule="auto"/>
    </w:pPr>
  </w:style>
  <w:style w:type="paragraph" w:customStyle="1" w:styleId="Corpsdetexteitalique">
    <w:name w:val="Corps de texte italique"/>
    <w:basedOn w:val="Normal"/>
    <w:next w:val="Corpsdetexte"/>
  </w:style>
  <w:style w:type="paragraph" w:styleId="Listepuces">
    <w:name w:val="List Bullet"/>
    <w:basedOn w:val="Normal"/>
    <w:next w:val="Normal"/>
    <w:autoRedefine/>
    <w:semiHidden/>
    <w:pPr>
      <w:numPr>
        <w:numId w:val="8"/>
      </w:numPr>
    </w:pPr>
  </w:style>
  <w:style w:type="paragraph" w:styleId="Retraitcorpsdetexte">
    <w:name w:val="Body Text Indent"/>
    <w:basedOn w:val="Normal"/>
    <w:semiHidden/>
    <w:pPr>
      <w:tabs>
        <w:tab w:val="left" w:pos="2836"/>
      </w:tabs>
      <w:spacing w:after="240" w:line="240" w:lineRule="auto"/>
      <w:ind w:left="567"/>
      <w:jc w:val="left"/>
    </w:pPr>
    <w:rPr>
      <w:rFonts w:ascii="Garamond" w:hAnsi="Garamond"/>
      <w:sz w:val="20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Signature">
    <w:name w:val="Signature"/>
    <w:basedOn w:val="Normal"/>
    <w:semiHidden/>
    <w:pPr>
      <w:ind w:left="4252"/>
    </w:pPr>
  </w:style>
  <w:style w:type="paragraph" w:styleId="NormalWeb">
    <w:name w:val="Normal (Web)"/>
    <w:basedOn w:val="Normal"/>
    <w:uiPriority w:val="99"/>
    <w:semiHidden/>
    <w:unhideWhenUsed/>
    <w:rsid w:val="00176EC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97338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semiHidden/>
    <w:rsid w:val="00454D7D"/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B92CB0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CB0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B92CB0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2CB0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D'ARRETE</vt:lpstr>
    </vt:vector>
  </TitlesOfParts>
  <Company>CDG69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D'ARRETE</dc:title>
  <dc:subject/>
  <dc:creator>Christelle CIVIER</dc:creator>
  <cp:keywords/>
  <dc:description/>
  <cp:lastModifiedBy>Stéphanie BORDICHON</cp:lastModifiedBy>
  <cp:revision>3</cp:revision>
  <cp:lastPrinted>2012-12-10T08:19:00Z</cp:lastPrinted>
  <dcterms:created xsi:type="dcterms:W3CDTF">2022-05-02T13:18:00Z</dcterms:created>
  <dcterms:modified xsi:type="dcterms:W3CDTF">2022-05-02T13:26:00Z</dcterms:modified>
</cp:coreProperties>
</file>