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4E47" w14:textId="6718743F" w:rsidR="003904AB" w:rsidRPr="00043EDF" w:rsidRDefault="00043EDF" w:rsidP="00043EDF">
      <w:pPr>
        <w:spacing w:line="240" w:lineRule="auto"/>
        <w:jc w:val="left"/>
        <w:rPr>
          <w:rFonts w:ascii="Times New Roman" w:hAnsi="Times New Roman"/>
          <w:b/>
        </w:rPr>
      </w:pPr>
      <w:r w:rsidRPr="00043EDF">
        <w:rPr>
          <w:rFonts w:ascii="Times New Roman" w:hAnsi="Times New Roman"/>
          <w:b/>
        </w:rPr>
        <w:t xml:space="preserve">Timbre </w:t>
      </w:r>
      <w:r>
        <w:rPr>
          <w:rFonts w:ascii="Times New Roman" w:hAnsi="Times New Roman"/>
          <w:b/>
        </w:rPr>
        <w:t>ou</w:t>
      </w:r>
      <w:r w:rsidRPr="00043EDF">
        <w:rPr>
          <w:rFonts w:ascii="Times New Roman" w:hAnsi="Times New Roman"/>
          <w:b/>
        </w:rPr>
        <w:t xml:space="preserve"> logo de la collectivité</w:t>
      </w:r>
    </w:p>
    <w:p w14:paraId="586BB822" w14:textId="77777777" w:rsidR="003904AB" w:rsidRPr="00F25D60" w:rsidRDefault="003904AB" w:rsidP="003904AB">
      <w:pPr>
        <w:spacing w:line="240" w:lineRule="auto"/>
        <w:jc w:val="center"/>
        <w:rPr>
          <w:rFonts w:ascii="Times New Roman" w:hAnsi="Times New Roman"/>
          <w:b/>
        </w:rPr>
      </w:pPr>
    </w:p>
    <w:p w14:paraId="56A88332" w14:textId="38E93953" w:rsidR="00930458" w:rsidRDefault="003904AB" w:rsidP="003904AB">
      <w:pPr>
        <w:spacing w:line="240" w:lineRule="auto"/>
        <w:jc w:val="center"/>
        <w:rPr>
          <w:rFonts w:ascii="Times New Roman" w:hAnsi="Times New Roman"/>
          <w:b/>
        </w:rPr>
      </w:pPr>
      <w:r w:rsidRPr="00F25D60">
        <w:rPr>
          <w:rFonts w:ascii="Times New Roman" w:hAnsi="Times New Roman"/>
          <w:b/>
        </w:rPr>
        <w:t xml:space="preserve">PROJET </w:t>
      </w:r>
      <w:r w:rsidR="002356FD">
        <w:rPr>
          <w:rFonts w:ascii="Times New Roman" w:hAnsi="Times New Roman"/>
          <w:b/>
        </w:rPr>
        <w:t xml:space="preserve">DE </w:t>
      </w:r>
      <w:r w:rsidRPr="00F25D60">
        <w:rPr>
          <w:rFonts w:ascii="Times New Roman" w:hAnsi="Times New Roman"/>
          <w:b/>
        </w:rPr>
        <w:t>DELIBERATION</w:t>
      </w:r>
      <w:r w:rsidR="002356FD">
        <w:rPr>
          <w:rFonts w:ascii="Times New Roman" w:hAnsi="Times New Roman"/>
          <w:b/>
        </w:rPr>
        <w:t xml:space="preserve">   </w:t>
      </w:r>
      <w:r w:rsidR="00930458">
        <w:rPr>
          <w:rFonts w:ascii="Times New Roman" w:hAnsi="Times New Roman"/>
          <w:b/>
        </w:rPr>
        <w:t>MISE EN ŒUVRE DU RIFSEEP</w:t>
      </w:r>
    </w:p>
    <w:p w14:paraId="0F5D04BD" w14:textId="77777777" w:rsidR="00043EDF" w:rsidRDefault="00930458" w:rsidP="00043EDF">
      <w:pPr>
        <w:spacing w:line="240" w:lineRule="auto"/>
        <w:jc w:val="center"/>
        <w:rPr>
          <w:rFonts w:ascii="Times New Roman" w:hAnsi="Times New Roman"/>
          <w:bCs/>
        </w:rPr>
      </w:pPr>
      <w:r w:rsidRPr="00043EDF">
        <w:rPr>
          <w:rFonts w:ascii="Times New Roman" w:hAnsi="Times New Roman"/>
          <w:bCs/>
        </w:rPr>
        <w:t xml:space="preserve">(Régime </w:t>
      </w:r>
      <w:r w:rsidR="00043EDF">
        <w:rPr>
          <w:rFonts w:ascii="Times New Roman" w:hAnsi="Times New Roman"/>
          <w:bCs/>
        </w:rPr>
        <w:t>i</w:t>
      </w:r>
      <w:r w:rsidRPr="00043EDF">
        <w:rPr>
          <w:rFonts w:ascii="Times New Roman" w:hAnsi="Times New Roman"/>
          <w:bCs/>
        </w:rPr>
        <w:t xml:space="preserve">ndemnitaire tenant compte des fonctions, des sujétions, </w:t>
      </w:r>
    </w:p>
    <w:p w14:paraId="272D8389" w14:textId="279161AD" w:rsidR="00930458" w:rsidRPr="00043EDF" w:rsidRDefault="00930458" w:rsidP="00043EDF">
      <w:pPr>
        <w:spacing w:line="240" w:lineRule="auto"/>
        <w:jc w:val="center"/>
        <w:rPr>
          <w:rFonts w:ascii="Times New Roman" w:hAnsi="Times New Roman"/>
          <w:bCs/>
        </w:rPr>
      </w:pPr>
      <w:proofErr w:type="gramStart"/>
      <w:r w:rsidRPr="00043EDF">
        <w:rPr>
          <w:rFonts w:ascii="Times New Roman" w:hAnsi="Times New Roman"/>
          <w:bCs/>
        </w:rPr>
        <w:t>de</w:t>
      </w:r>
      <w:proofErr w:type="gramEnd"/>
      <w:r w:rsidRPr="00043EDF">
        <w:rPr>
          <w:rFonts w:ascii="Times New Roman" w:hAnsi="Times New Roman"/>
          <w:bCs/>
        </w:rPr>
        <w:t xml:space="preserve"> l’expertise</w:t>
      </w:r>
      <w:r w:rsidR="00043EDF">
        <w:rPr>
          <w:rFonts w:ascii="Times New Roman" w:hAnsi="Times New Roman"/>
          <w:bCs/>
        </w:rPr>
        <w:t xml:space="preserve"> </w:t>
      </w:r>
      <w:r w:rsidRPr="00043EDF">
        <w:rPr>
          <w:rFonts w:ascii="Times New Roman" w:hAnsi="Times New Roman"/>
          <w:bCs/>
        </w:rPr>
        <w:t>et de l’engagement professionnel)</w:t>
      </w:r>
    </w:p>
    <w:p w14:paraId="089EA0EB" w14:textId="77777777" w:rsidR="003904AB" w:rsidRPr="00F25D60" w:rsidRDefault="003904AB" w:rsidP="003904AB">
      <w:pPr>
        <w:autoSpaceDE w:val="0"/>
        <w:autoSpaceDN w:val="0"/>
        <w:adjustRightInd w:val="0"/>
        <w:spacing w:line="240" w:lineRule="auto"/>
        <w:contextualSpacing w:val="0"/>
        <w:jc w:val="left"/>
        <w:rPr>
          <w:rFonts w:ascii="Times New Roman" w:hAnsi="Times New Roman"/>
          <w:b/>
          <w:bCs/>
          <w:lang w:eastAsia="fr-FR"/>
        </w:rPr>
      </w:pPr>
      <w:r w:rsidRPr="00F25D60">
        <w:rPr>
          <w:rFonts w:ascii="Times New Roman" w:hAnsi="Times New Roman"/>
          <w:b/>
          <w:bCs/>
          <w:noProof/>
          <w:lang w:eastAsia="fr-FR"/>
        </w:rPr>
        <mc:AlternateContent>
          <mc:Choice Requires="wps">
            <w:drawing>
              <wp:anchor distT="0" distB="0" distL="114300" distR="114300" simplePos="0" relativeHeight="251659264" behindDoc="0" locked="0" layoutInCell="1" allowOverlap="1" wp14:anchorId="4C00A035" wp14:editId="4F0EEC37">
                <wp:simplePos x="0" y="0"/>
                <wp:positionH relativeFrom="column">
                  <wp:posOffset>-79375</wp:posOffset>
                </wp:positionH>
                <wp:positionV relativeFrom="paragraph">
                  <wp:posOffset>139700</wp:posOffset>
                </wp:positionV>
                <wp:extent cx="5840095" cy="551815"/>
                <wp:effectExtent l="10160" t="5715" r="762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551815"/>
                        </a:xfrm>
                        <a:prstGeom prst="rect">
                          <a:avLst/>
                        </a:prstGeom>
                        <a:solidFill>
                          <a:srgbClr val="FFFFFF"/>
                        </a:solidFill>
                        <a:ln w="9525">
                          <a:solidFill>
                            <a:srgbClr val="000000"/>
                          </a:solidFill>
                          <a:miter lim="800000"/>
                          <a:headEnd/>
                          <a:tailEnd/>
                        </a:ln>
                      </wps:spPr>
                      <wps:txbx>
                        <w:txbxContent>
                          <w:p w14:paraId="0A88E774" w14:textId="1A696A92" w:rsidR="00043EDF" w:rsidRDefault="00043EDF" w:rsidP="003904AB">
                            <w:pPr>
                              <w:pStyle w:val="Titre"/>
                            </w:pPr>
                            <w:r w:rsidRPr="00994BF2">
                              <w:rPr>
                                <w:rFonts w:ascii="Calibri" w:hAnsi="Calibri" w:cs="Calibri"/>
                                <w:b/>
                                <w:i/>
                                <w:color w:val="FF0000"/>
                                <w:sz w:val="24"/>
                                <w:szCs w:val="28"/>
                              </w:rPr>
                              <w:t xml:space="preserve">MAJ du </w:t>
                            </w:r>
                            <w:r>
                              <w:rPr>
                                <w:rFonts w:ascii="Calibri" w:hAnsi="Calibri" w:cs="Calibri"/>
                                <w:b/>
                                <w:i/>
                                <w:color w:val="FF0000"/>
                                <w:sz w:val="24"/>
                                <w:szCs w:val="28"/>
                              </w:rPr>
                              <w:t>5</w:t>
                            </w:r>
                            <w:r w:rsidRPr="00994BF2">
                              <w:rPr>
                                <w:rFonts w:ascii="Calibri" w:hAnsi="Calibri" w:cs="Calibri"/>
                                <w:b/>
                                <w:i/>
                                <w:color w:val="FF0000"/>
                                <w:sz w:val="24"/>
                                <w:szCs w:val="28"/>
                              </w:rPr>
                              <w:t xml:space="preserve"> mars 2020 : nouveaux cadres d’emplois éligibles suite à la parution du décret n°2020 -182 </w:t>
                            </w:r>
                            <w:r>
                              <w:rPr>
                                <w:rFonts w:ascii="Calibri" w:hAnsi="Calibri" w:cs="Calibri"/>
                                <w:b/>
                                <w:i/>
                                <w:color w:val="FF0000"/>
                                <w:sz w:val="24"/>
                                <w:szCs w:val="28"/>
                              </w:rPr>
                              <w:t xml:space="preserve">du 27 février 2020 </w:t>
                            </w:r>
                            <w:r w:rsidRPr="00994BF2">
                              <w:rPr>
                                <w:rFonts w:ascii="Calibri" w:hAnsi="Calibri" w:cs="Calibri"/>
                                <w:b/>
                                <w:i/>
                                <w:color w:val="FF0000"/>
                                <w:sz w:val="24"/>
                                <w:szCs w:val="28"/>
                              </w:rPr>
                              <w:t xml:space="preserve">sont </w:t>
                            </w:r>
                            <w:r w:rsidRPr="00994BF2">
                              <w:rPr>
                                <w:rFonts w:ascii="Calibri" w:hAnsi="Calibri" w:cs="Calibri"/>
                                <w:b/>
                                <w:i/>
                                <w:color w:val="FF0000"/>
                                <w:sz w:val="24"/>
                                <w:szCs w:val="28"/>
                                <w:highlight w:val="yellow"/>
                              </w:rPr>
                              <w:t>surlignés en jaune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A035" id="Rectangle 1" o:spid="_x0000_s1026" style="position:absolute;margin-left:-6.25pt;margin-top:11pt;width:459.8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">
                <v:textbox>
                  <w:txbxContent>
                    <w:p w14:paraId="0A88E774" w14:textId="1A696A92" w:rsidR="00043EDF" w:rsidRDefault="00043EDF" w:rsidP="003904AB">
                      <w:pPr>
                        <w:pStyle w:val="Titre"/>
                      </w:pPr>
                      <w:r w:rsidRPr="00994BF2">
                        <w:rPr>
                          <w:rFonts w:ascii="Calibri" w:hAnsi="Calibri" w:cs="Calibri"/>
                          <w:b/>
                          <w:i/>
                          <w:color w:val="FF0000"/>
                          <w:sz w:val="24"/>
                          <w:szCs w:val="28"/>
                        </w:rPr>
                        <w:t xml:space="preserve">MAJ du </w:t>
                      </w:r>
                      <w:r>
                        <w:rPr>
                          <w:rFonts w:ascii="Calibri" w:hAnsi="Calibri" w:cs="Calibri"/>
                          <w:b/>
                          <w:i/>
                          <w:color w:val="FF0000"/>
                          <w:sz w:val="24"/>
                          <w:szCs w:val="28"/>
                        </w:rPr>
                        <w:t>5</w:t>
                      </w:r>
                      <w:r w:rsidRPr="00994BF2">
                        <w:rPr>
                          <w:rFonts w:ascii="Calibri" w:hAnsi="Calibri" w:cs="Calibri"/>
                          <w:b/>
                          <w:i/>
                          <w:color w:val="FF0000"/>
                          <w:sz w:val="24"/>
                          <w:szCs w:val="28"/>
                        </w:rPr>
                        <w:t xml:space="preserve"> mars 2020 : nouveaux cadres d’emplois éligibles suite à la parution du décret n°2020 -182 </w:t>
                      </w:r>
                      <w:r>
                        <w:rPr>
                          <w:rFonts w:ascii="Calibri" w:hAnsi="Calibri" w:cs="Calibri"/>
                          <w:b/>
                          <w:i/>
                          <w:color w:val="FF0000"/>
                          <w:sz w:val="24"/>
                          <w:szCs w:val="28"/>
                        </w:rPr>
                        <w:t xml:space="preserve">du 27 février 2020 </w:t>
                      </w:r>
                      <w:r w:rsidRPr="00994BF2">
                        <w:rPr>
                          <w:rFonts w:ascii="Calibri" w:hAnsi="Calibri" w:cs="Calibri"/>
                          <w:b/>
                          <w:i/>
                          <w:color w:val="FF0000"/>
                          <w:sz w:val="24"/>
                          <w:szCs w:val="28"/>
                        </w:rPr>
                        <w:t xml:space="preserve">sont </w:t>
                      </w:r>
                      <w:r w:rsidRPr="00994BF2">
                        <w:rPr>
                          <w:rFonts w:ascii="Calibri" w:hAnsi="Calibri" w:cs="Calibri"/>
                          <w:b/>
                          <w:i/>
                          <w:color w:val="FF0000"/>
                          <w:sz w:val="24"/>
                          <w:szCs w:val="28"/>
                          <w:highlight w:val="yellow"/>
                        </w:rPr>
                        <w:t>surlignés en jaune</w:t>
                      </w:r>
                    </w:p>
                  </w:txbxContent>
                </v:textbox>
              </v:rect>
            </w:pict>
          </mc:Fallback>
        </mc:AlternateContent>
      </w:r>
    </w:p>
    <w:p w14:paraId="48901D82"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5BC8CF4B"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41C56150"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5773FCE3"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17B9710D"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 xml:space="preserve">Le Conseil </w:t>
      </w:r>
      <w:r w:rsidRPr="002356FD">
        <w:rPr>
          <w:rFonts w:ascii="Times New Roman" w:hAnsi="Times New Roman"/>
          <w:color w:val="FF00FF"/>
          <w:lang w:eastAsia="fr-FR"/>
        </w:rPr>
        <w:t>(</w:t>
      </w:r>
      <w:r w:rsidRPr="002356FD">
        <w:rPr>
          <w:rFonts w:ascii="Times New Roman" w:hAnsi="Times New Roman"/>
          <w:i/>
          <w:color w:val="FF00FF"/>
          <w:lang w:eastAsia="fr-FR"/>
        </w:rPr>
        <w:t>ou l'Assemblée</w:t>
      </w:r>
      <w:r w:rsidRPr="002356FD">
        <w:rPr>
          <w:rFonts w:ascii="Times New Roman" w:hAnsi="Times New Roman"/>
          <w:color w:val="FF00FF"/>
          <w:lang w:eastAsia="fr-FR"/>
        </w:rPr>
        <w:t>),</w:t>
      </w:r>
    </w:p>
    <w:p w14:paraId="4032B85E"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74D7D446"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 xml:space="preserve">Sur rapport de Monsieur le Maire </w:t>
      </w:r>
      <w:r w:rsidRPr="002356FD">
        <w:rPr>
          <w:rFonts w:ascii="Times New Roman" w:hAnsi="Times New Roman"/>
          <w:color w:val="FF00FF"/>
          <w:lang w:eastAsia="fr-FR"/>
        </w:rPr>
        <w:t>(</w:t>
      </w:r>
      <w:r w:rsidRPr="002356FD">
        <w:rPr>
          <w:rFonts w:ascii="Times New Roman" w:hAnsi="Times New Roman"/>
          <w:i/>
          <w:color w:val="FF00FF"/>
          <w:lang w:eastAsia="fr-FR"/>
        </w:rPr>
        <w:t>ou Monsieur le Président</w:t>
      </w:r>
      <w:r w:rsidRPr="002356FD">
        <w:rPr>
          <w:rFonts w:ascii="Times New Roman" w:hAnsi="Times New Roman"/>
          <w:color w:val="FF00FF"/>
          <w:lang w:eastAsia="fr-FR"/>
        </w:rPr>
        <w:t>),</w:t>
      </w:r>
    </w:p>
    <w:p w14:paraId="16F77160" w14:textId="77777777" w:rsidR="003904AB" w:rsidRPr="00F25D60" w:rsidRDefault="003904AB" w:rsidP="003904AB">
      <w:pPr>
        <w:pStyle w:val="Corpsdetexte"/>
        <w:ind w:right="5800"/>
        <w:jc w:val="both"/>
        <w:rPr>
          <w:rFonts w:ascii="Times New Roman" w:hAnsi="Times New Roman"/>
          <w:sz w:val="22"/>
          <w:szCs w:val="22"/>
          <w:lang w:val="fr-FR"/>
        </w:rPr>
      </w:pPr>
    </w:p>
    <w:p w14:paraId="2DC531BD" w14:textId="77777777" w:rsidR="003904AB" w:rsidRPr="00F25D60" w:rsidRDefault="003904AB" w:rsidP="003904AB">
      <w:pPr>
        <w:pStyle w:val="Corpsdetexte"/>
        <w:ind w:left="0" w:right="72"/>
        <w:jc w:val="both"/>
        <w:rPr>
          <w:rFonts w:ascii="Times New Roman" w:hAnsi="Times New Roman"/>
          <w:sz w:val="22"/>
          <w:szCs w:val="22"/>
          <w:lang w:val="fr-FR"/>
        </w:rPr>
      </w:pPr>
      <w:r w:rsidRPr="00F25D60">
        <w:rPr>
          <w:rFonts w:ascii="Times New Roman" w:hAnsi="Times New Roman"/>
          <w:sz w:val="22"/>
          <w:szCs w:val="22"/>
          <w:lang w:val="fr-FR"/>
        </w:rPr>
        <w:t>Vu</w:t>
      </w:r>
      <w:r w:rsidRPr="00F25D60">
        <w:rPr>
          <w:rFonts w:ascii="Times New Roman" w:hAnsi="Times New Roman"/>
          <w:spacing w:val="-8"/>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z w:val="22"/>
          <w:szCs w:val="22"/>
          <w:lang w:val="fr-FR"/>
        </w:rPr>
        <w:t>e</w:t>
      </w:r>
      <w:r w:rsidRPr="00F25D60">
        <w:rPr>
          <w:rFonts w:ascii="Times New Roman" w:hAnsi="Times New Roman"/>
          <w:spacing w:val="-9"/>
          <w:sz w:val="22"/>
          <w:szCs w:val="22"/>
          <w:lang w:val="fr-FR"/>
        </w:rPr>
        <w:t xml:space="preserve"> </w:t>
      </w:r>
      <w:r w:rsidRPr="00F25D60">
        <w:rPr>
          <w:rFonts w:ascii="Times New Roman" w:hAnsi="Times New Roman"/>
          <w:sz w:val="22"/>
          <w:szCs w:val="22"/>
          <w:lang w:val="fr-FR"/>
        </w:rPr>
        <w:t>C</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G</w:t>
      </w:r>
      <w:r w:rsidRPr="00F25D60">
        <w:rPr>
          <w:rFonts w:ascii="Times New Roman" w:hAnsi="Times New Roman"/>
          <w:spacing w:val="1"/>
          <w:sz w:val="22"/>
          <w:szCs w:val="22"/>
          <w:lang w:val="fr-FR"/>
        </w:rPr>
        <w:t>é</w:t>
      </w:r>
      <w:r w:rsidRPr="00F25D60">
        <w:rPr>
          <w:rFonts w:ascii="Times New Roman" w:hAnsi="Times New Roman"/>
          <w:spacing w:val="-1"/>
          <w:sz w:val="22"/>
          <w:szCs w:val="22"/>
          <w:lang w:val="fr-FR"/>
        </w:rPr>
        <w:t>nér</w:t>
      </w:r>
      <w:r w:rsidRPr="00F25D60">
        <w:rPr>
          <w:rFonts w:ascii="Times New Roman" w:hAnsi="Times New Roman"/>
          <w:spacing w:val="3"/>
          <w:sz w:val="22"/>
          <w:szCs w:val="22"/>
          <w:lang w:val="fr-FR"/>
        </w:rPr>
        <w:t>a</w:t>
      </w:r>
      <w:r w:rsidRPr="00F25D60">
        <w:rPr>
          <w:rFonts w:ascii="Times New Roman" w:hAnsi="Times New Roman"/>
          <w:sz w:val="22"/>
          <w:szCs w:val="22"/>
          <w:lang w:val="fr-FR"/>
        </w:rPr>
        <w:t>l</w:t>
      </w:r>
      <w:r w:rsidRPr="00F25D60">
        <w:rPr>
          <w:rFonts w:ascii="Times New Roman" w:hAnsi="Times New Roman"/>
          <w:spacing w:val="-9"/>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6"/>
          <w:sz w:val="22"/>
          <w:szCs w:val="22"/>
          <w:lang w:val="fr-FR"/>
        </w:rPr>
        <w:t xml:space="preserve"> </w:t>
      </w:r>
      <w:r w:rsidRPr="00F25D60">
        <w:rPr>
          <w:rFonts w:ascii="Times New Roman" w:hAnsi="Times New Roman"/>
          <w:sz w:val="22"/>
          <w:szCs w:val="22"/>
          <w:lang w:val="fr-FR"/>
        </w:rPr>
        <w:t>C</w:t>
      </w:r>
      <w:r w:rsidRPr="00F25D60">
        <w:rPr>
          <w:rFonts w:ascii="Times New Roman" w:hAnsi="Times New Roman"/>
          <w:spacing w:val="1"/>
          <w:sz w:val="22"/>
          <w:szCs w:val="22"/>
          <w:lang w:val="fr-FR"/>
        </w:rPr>
        <w:t>ol</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ec</w:t>
      </w:r>
      <w:r w:rsidRPr="00F25D60">
        <w:rPr>
          <w:rFonts w:ascii="Times New Roman" w:hAnsi="Times New Roman"/>
          <w:sz w:val="22"/>
          <w:szCs w:val="22"/>
          <w:lang w:val="fr-FR"/>
        </w:rPr>
        <w:t>tivit</w:t>
      </w:r>
      <w:r w:rsidRPr="00F25D60">
        <w:rPr>
          <w:rFonts w:ascii="Times New Roman" w:hAnsi="Times New Roman"/>
          <w:spacing w:val="-1"/>
          <w:sz w:val="22"/>
          <w:szCs w:val="22"/>
          <w:lang w:val="fr-FR"/>
        </w:rPr>
        <w:t>é</w:t>
      </w:r>
      <w:r w:rsidRPr="00F25D60">
        <w:rPr>
          <w:rFonts w:ascii="Times New Roman" w:hAnsi="Times New Roman"/>
          <w:sz w:val="22"/>
          <w:szCs w:val="22"/>
          <w:lang w:val="fr-FR"/>
        </w:rPr>
        <w:t>s</w:t>
      </w:r>
      <w:r w:rsidRPr="00F25D60">
        <w:rPr>
          <w:rFonts w:ascii="Times New Roman" w:hAnsi="Times New Roman"/>
          <w:spacing w:val="-6"/>
          <w:sz w:val="22"/>
          <w:szCs w:val="22"/>
          <w:lang w:val="fr-FR"/>
        </w:rPr>
        <w:t xml:space="preserve"> </w:t>
      </w:r>
      <w:r w:rsidRPr="00F25D60">
        <w:rPr>
          <w:rFonts w:ascii="Times New Roman" w:hAnsi="Times New Roman"/>
          <w:spacing w:val="2"/>
          <w:sz w:val="22"/>
          <w:szCs w:val="22"/>
          <w:lang w:val="fr-FR"/>
        </w:rPr>
        <w:t>T</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r</w:t>
      </w:r>
      <w:r w:rsidRPr="00F25D60">
        <w:rPr>
          <w:rFonts w:ascii="Times New Roman" w:hAnsi="Times New Roman"/>
          <w:spacing w:val="-1"/>
          <w:sz w:val="22"/>
          <w:szCs w:val="22"/>
          <w:lang w:val="fr-FR"/>
        </w:rPr>
        <w:t>r</w:t>
      </w:r>
      <w:r w:rsidRPr="00F25D60">
        <w:rPr>
          <w:rFonts w:ascii="Times New Roman" w:hAnsi="Times New Roman"/>
          <w:sz w:val="22"/>
          <w:szCs w:val="22"/>
          <w:lang w:val="fr-FR"/>
        </w:rPr>
        <w:t>it</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r</w:t>
      </w:r>
      <w:r w:rsidRPr="00F25D60">
        <w:rPr>
          <w:rFonts w:ascii="Times New Roman" w:hAnsi="Times New Roman"/>
          <w:sz w:val="22"/>
          <w:szCs w:val="22"/>
          <w:lang w:val="fr-FR"/>
        </w:rPr>
        <w:t>ia</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s</w:t>
      </w:r>
      <w:r w:rsidRPr="00F25D60">
        <w:rPr>
          <w:rFonts w:ascii="Times New Roman" w:hAnsi="Times New Roman"/>
          <w:sz w:val="22"/>
          <w:szCs w:val="22"/>
          <w:lang w:val="fr-FR"/>
        </w:rPr>
        <w:t>,</w:t>
      </w:r>
    </w:p>
    <w:p w14:paraId="0111EC8A" w14:textId="77777777" w:rsidR="003904AB" w:rsidRPr="00F25D60" w:rsidRDefault="003904AB" w:rsidP="003904AB">
      <w:pPr>
        <w:pStyle w:val="Corpsdetexte"/>
        <w:ind w:left="0" w:right="110"/>
        <w:jc w:val="both"/>
        <w:rPr>
          <w:rFonts w:ascii="Times New Roman" w:hAnsi="Times New Roman"/>
          <w:sz w:val="22"/>
          <w:szCs w:val="22"/>
          <w:lang w:val="fr-FR"/>
        </w:rPr>
      </w:pPr>
      <w:r w:rsidRPr="00F25D60">
        <w:rPr>
          <w:rFonts w:ascii="Times New Roman" w:hAnsi="Times New Roman"/>
          <w:sz w:val="22"/>
          <w:szCs w:val="22"/>
          <w:lang w:val="fr-FR"/>
        </w:rPr>
        <w:t>Vu</w:t>
      </w:r>
      <w:r w:rsidRPr="00F25D60">
        <w:rPr>
          <w:rFonts w:ascii="Times New Roman" w:hAnsi="Times New Roman"/>
          <w:spacing w:val="8"/>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a</w:t>
      </w:r>
      <w:r w:rsidRPr="00F25D60">
        <w:rPr>
          <w:rFonts w:ascii="Times New Roman" w:hAnsi="Times New Roman"/>
          <w:spacing w:val="12"/>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o</w:t>
      </w:r>
      <w:r w:rsidRPr="00F25D60">
        <w:rPr>
          <w:rFonts w:ascii="Times New Roman" w:hAnsi="Times New Roman"/>
          <w:sz w:val="22"/>
          <w:szCs w:val="22"/>
          <w:lang w:val="fr-FR"/>
        </w:rPr>
        <w:t>i</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n</w:t>
      </w:r>
      <w:r w:rsidRPr="00F25D60">
        <w:rPr>
          <w:rFonts w:ascii="Times New Roman" w:hAnsi="Times New Roman"/>
          <w:sz w:val="22"/>
          <w:szCs w:val="22"/>
          <w:lang w:val="fr-FR"/>
        </w:rPr>
        <w:t>°</w:t>
      </w:r>
      <w:r w:rsidRPr="00F25D60">
        <w:rPr>
          <w:rFonts w:ascii="Times New Roman" w:hAnsi="Times New Roman"/>
          <w:spacing w:val="1"/>
          <w:sz w:val="22"/>
          <w:szCs w:val="22"/>
          <w:lang w:val="fr-FR"/>
        </w:rPr>
        <w:t>83</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63</w:t>
      </w:r>
      <w:r w:rsidRPr="00F25D60">
        <w:rPr>
          <w:rFonts w:ascii="Times New Roman" w:hAnsi="Times New Roman"/>
          <w:sz w:val="22"/>
          <w:szCs w:val="22"/>
          <w:lang w:val="fr-FR"/>
        </w:rPr>
        <w:t>4</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9"/>
          <w:sz w:val="22"/>
          <w:szCs w:val="22"/>
          <w:lang w:val="fr-FR"/>
        </w:rPr>
        <w:t xml:space="preserve"> </w:t>
      </w:r>
      <w:r w:rsidRPr="00F25D60">
        <w:rPr>
          <w:rFonts w:ascii="Times New Roman" w:hAnsi="Times New Roman"/>
          <w:spacing w:val="1"/>
          <w:sz w:val="22"/>
          <w:szCs w:val="22"/>
          <w:lang w:val="fr-FR"/>
        </w:rPr>
        <w:t>1</w:t>
      </w:r>
      <w:r w:rsidRPr="00F25D60">
        <w:rPr>
          <w:rFonts w:ascii="Times New Roman" w:hAnsi="Times New Roman"/>
          <w:sz w:val="22"/>
          <w:szCs w:val="22"/>
          <w:lang w:val="fr-FR"/>
        </w:rPr>
        <w:t>3</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j</w:t>
      </w:r>
      <w:r w:rsidRPr="00F25D60">
        <w:rPr>
          <w:rFonts w:ascii="Times New Roman" w:hAnsi="Times New Roman"/>
          <w:spacing w:val="-1"/>
          <w:sz w:val="22"/>
          <w:szCs w:val="22"/>
          <w:lang w:val="fr-FR"/>
        </w:rPr>
        <w:t>u</w:t>
      </w:r>
      <w:r w:rsidRPr="00F25D60">
        <w:rPr>
          <w:rFonts w:ascii="Times New Roman" w:hAnsi="Times New Roman"/>
          <w:sz w:val="22"/>
          <w:szCs w:val="22"/>
          <w:lang w:val="fr-FR"/>
        </w:rPr>
        <w:t>i</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l</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9"/>
          <w:sz w:val="22"/>
          <w:szCs w:val="22"/>
          <w:lang w:val="fr-FR"/>
        </w:rPr>
        <w:t xml:space="preserve"> </w:t>
      </w:r>
      <w:r w:rsidRPr="00F25D60">
        <w:rPr>
          <w:rFonts w:ascii="Times New Roman" w:hAnsi="Times New Roman"/>
          <w:spacing w:val="1"/>
          <w:sz w:val="22"/>
          <w:szCs w:val="22"/>
          <w:lang w:val="fr-FR"/>
        </w:rPr>
        <w:t>198</w:t>
      </w:r>
      <w:r w:rsidRPr="00F25D60">
        <w:rPr>
          <w:rFonts w:ascii="Times New Roman" w:hAnsi="Times New Roman"/>
          <w:sz w:val="22"/>
          <w:szCs w:val="22"/>
          <w:lang w:val="fr-FR"/>
        </w:rPr>
        <w:t>3</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r</w:t>
      </w:r>
      <w:r w:rsidRPr="00F25D60">
        <w:rPr>
          <w:rFonts w:ascii="Times New Roman" w:hAnsi="Times New Roman"/>
          <w:sz w:val="22"/>
          <w:szCs w:val="22"/>
          <w:lang w:val="fr-FR"/>
        </w:rPr>
        <w:t>ta</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12"/>
          <w:sz w:val="22"/>
          <w:szCs w:val="22"/>
          <w:lang w:val="fr-FR"/>
        </w:rPr>
        <w:t xml:space="preserve"> </w:t>
      </w:r>
      <w:r w:rsidRPr="00F25D60">
        <w:rPr>
          <w:rFonts w:ascii="Times New Roman" w:hAnsi="Times New Roman"/>
          <w:spacing w:val="-1"/>
          <w:sz w:val="22"/>
          <w:szCs w:val="22"/>
          <w:lang w:val="fr-FR"/>
        </w:rPr>
        <w:t>dr</w:t>
      </w:r>
      <w:r w:rsidRPr="00F25D60">
        <w:rPr>
          <w:rFonts w:ascii="Times New Roman" w:hAnsi="Times New Roman"/>
          <w:spacing w:val="1"/>
          <w:sz w:val="22"/>
          <w:szCs w:val="22"/>
          <w:lang w:val="fr-FR"/>
        </w:rPr>
        <w:t>o</w:t>
      </w:r>
      <w:r w:rsidRPr="00F25D60">
        <w:rPr>
          <w:rFonts w:ascii="Times New Roman" w:hAnsi="Times New Roman"/>
          <w:spacing w:val="3"/>
          <w:sz w:val="22"/>
          <w:szCs w:val="22"/>
          <w:lang w:val="fr-FR"/>
        </w:rPr>
        <w:t>i</w:t>
      </w:r>
      <w:r w:rsidRPr="00F25D60">
        <w:rPr>
          <w:rFonts w:ascii="Times New Roman" w:hAnsi="Times New Roman"/>
          <w:sz w:val="22"/>
          <w:szCs w:val="22"/>
          <w:lang w:val="fr-FR"/>
        </w:rPr>
        <w:t>ts</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9"/>
          <w:sz w:val="22"/>
          <w:szCs w:val="22"/>
          <w:lang w:val="fr-FR"/>
        </w:rPr>
        <w:t xml:space="preserve"> </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b</w:t>
      </w:r>
      <w:r w:rsidRPr="00F25D60">
        <w:rPr>
          <w:rFonts w:ascii="Times New Roman" w:hAnsi="Times New Roman"/>
          <w:spacing w:val="-2"/>
          <w:sz w:val="22"/>
          <w:szCs w:val="22"/>
          <w:lang w:val="fr-FR"/>
        </w:rPr>
        <w:t>l</w:t>
      </w:r>
      <w:r w:rsidRPr="00F25D60">
        <w:rPr>
          <w:rFonts w:ascii="Times New Roman" w:hAnsi="Times New Roman"/>
          <w:sz w:val="22"/>
          <w:szCs w:val="22"/>
          <w:lang w:val="fr-FR"/>
        </w:rPr>
        <w:t>igati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s</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10"/>
          <w:sz w:val="22"/>
          <w:szCs w:val="22"/>
          <w:lang w:val="fr-FR"/>
        </w:rPr>
        <w:t xml:space="preserve"> </w:t>
      </w:r>
      <w:r w:rsidRPr="00F25D60">
        <w:rPr>
          <w:rFonts w:ascii="Times New Roman" w:hAnsi="Times New Roman"/>
          <w:sz w:val="22"/>
          <w:szCs w:val="22"/>
          <w:lang w:val="fr-FR"/>
        </w:rPr>
        <w:t>f</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nc</w:t>
      </w:r>
      <w:r w:rsidRPr="00F25D60">
        <w:rPr>
          <w:rFonts w:ascii="Times New Roman" w:hAnsi="Times New Roman"/>
          <w:sz w:val="22"/>
          <w:szCs w:val="22"/>
          <w:lang w:val="fr-FR"/>
        </w:rPr>
        <w:t>ti</w:t>
      </w:r>
      <w:r w:rsidRPr="00F25D60">
        <w:rPr>
          <w:rFonts w:ascii="Times New Roman" w:hAnsi="Times New Roman"/>
          <w:spacing w:val="1"/>
          <w:sz w:val="22"/>
          <w:szCs w:val="22"/>
          <w:lang w:val="fr-FR"/>
        </w:rPr>
        <w:t>on</w:t>
      </w:r>
      <w:r w:rsidRPr="00F25D60">
        <w:rPr>
          <w:rFonts w:ascii="Times New Roman" w:hAnsi="Times New Roman"/>
          <w:spacing w:val="-1"/>
          <w:sz w:val="22"/>
          <w:szCs w:val="22"/>
          <w:lang w:val="fr-FR"/>
        </w:rPr>
        <w:t>n</w:t>
      </w:r>
      <w:r w:rsidRPr="00F25D60">
        <w:rPr>
          <w:rFonts w:ascii="Times New Roman" w:hAnsi="Times New Roman"/>
          <w:sz w:val="22"/>
          <w:szCs w:val="22"/>
          <w:lang w:val="fr-FR"/>
        </w:rPr>
        <w:t>ai</w:t>
      </w:r>
      <w:r w:rsidRPr="00F25D60">
        <w:rPr>
          <w:rFonts w:ascii="Times New Roman" w:hAnsi="Times New Roman"/>
          <w:spacing w:val="-1"/>
          <w:sz w:val="22"/>
          <w:szCs w:val="22"/>
          <w:lang w:val="fr-FR"/>
        </w:rPr>
        <w:t>re</w:t>
      </w:r>
      <w:r w:rsidRPr="00F25D60">
        <w:rPr>
          <w:rFonts w:ascii="Times New Roman" w:hAnsi="Times New Roman"/>
          <w:sz w:val="22"/>
          <w:szCs w:val="22"/>
          <w:lang w:val="fr-FR"/>
        </w:rPr>
        <w:t>s</w:t>
      </w:r>
      <w:r w:rsidRPr="00F25D60">
        <w:rPr>
          <w:rFonts w:ascii="Times New Roman" w:hAnsi="Times New Roman"/>
          <w:spacing w:val="11"/>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11"/>
          <w:sz w:val="22"/>
          <w:szCs w:val="22"/>
          <w:lang w:val="fr-FR"/>
        </w:rPr>
        <w:t xml:space="preserve"> </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o</w:t>
      </w:r>
      <w:r w:rsidRPr="00F25D60">
        <w:rPr>
          <w:rFonts w:ascii="Times New Roman" w:hAnsi="Times New Roman"/>
          <w:sz w:val="22"/>
          <w:szCs w:val="22"/>
          <w:lang w:val="fr-FR"/>
        </w:rPr>
        <w:t>tamm</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9"/>
          <w:sz w:val="22"/>
          <w:szCs w:val="22"/>
          <w:lang w:val="fr-FR"/>
        </w:rPr>
        <w:t xml:space="preserve"> </w:t>
      </w:r>
      <w:r w:rsidRPr="00F25D60">
        <w:rPr>
          <w:rFonts w:ascii="Times New Roman" w:hAnsi="Times New Roman"/>
          <w:spacing w:val="2"/>
          <w:sz w:val="22"/>
          <w:szCs w:val="22"/>
          <w:lang w:val="fr-FR"/>
        </w:rPr>
        <w:t>s</w:t>
      </w:r>
      <w:r w:rsidRPr="00F25D60">
        <w:rPr>
          <w:rFonts w:ascii="Times New Roman" w:hAnsi="Times New Roman"/>
          <w:spacing w:val="1"/>
          <w:sz w:val="22"/>
          <w:szCs w:val="22"/>
          <w:lang w:val="fr-FR"/>
        </w:rPr>
        <w:t>o</w:t>
      </w:r>
      <w:r w:rsidRPr="00F25D60">
        <w:rPr>
          <w:rFonts w:ascii="Times New Roman" w:hAnsi="Times New Roman"/>
          <w:sz w:val="22"/>
          <w:szCs w:val="22"/>
          <w:lang w:val="fr-FR"/>
        </w:rPr>
        <w:t>n</w:t>
      </w:r>
      <w:r w:rsidRPr="00F25D60">
        <w:rPr>
          <w:rFonts w:ascii="Times New Roman" w:hAnsi="Times New Roman"/>
          <w:spacing w:val="10"/>
          <w:sz w:val="22"/>
          <w:szCs w:val="22"/>
          <w:lang w:val="fr-FR"/>
        </w:rPr>
        <w:t xml:space="preserve"> </w:t>
      </w:r>
      <w:r w:rsidRPr="00F25D60">
        <w:rPr>
          <w:rFonts w:ascii="Times New Roman" w:hAnsi="Times New Roman"/>
          <w:sz w:val="22"/>
          <w:szCs w:val="22"/>
          <w:lang w:val="fr-FR"/>
        </w:rPr>
        <w:t>a</w:t>
      </w:r>
      <w:r w:rsidRPr="00F25D60">
        <w:rPr>
          <w:rFonts w:ascii="Times New Roman" w:hAnsi="Times New Roman"/>
          <w:spacing w:val="-1"/>
          <w:sz w:val="22"/>
          <w:szCs w:val="22"/>
          <w:lang w:val="fr-FR"/>
        </w:rPr>
        <w:t>r</w:t>
      </w:r>
      <w:r w:rsidRPr="00F25D60">
        <w:rPr>
          <w:rFonts w:ascii="Times New Roman" w:hAnsi="Times New Roman"/>
          <w:sz w:val="22"/>
          <w:szCs w:val="22"/>
          <w:lang w:val="fr-FR"/>
        </w:rPr>
        <w:t>ti</w:t>
      </w:r>
      <w:r w:rsidRPr="00F25D60">
        <w:rPr>
          <w:rFonts w:ascii="Times New Roman" w:hAnsi="Times New Roman"/>
          <w:spacing w:val="-1"/>
          <w:sz w:val="22"/>
          <w:szCs w:val="22"/>
          <w:lang w:val="fr-FR"/>
        </w:rPr>
        <w:t>c</w:t>
      </w:r>
      <w:r w:rsidRPr="00F25D60">
        <w:rPr>
          <w:rFonts w:ascii="Times New Roman" w:hAnsi="Times New Roman"/>
          <w:spacing w:val="1"/>
          <w:sz w:val="22"/>
          <w:szCs w:val="22"/>
          <w:lang w:val="fr-FR"/>
        </w:rPr>
        <w:t>l</w:t>
      </w:r>
      <w:r w:rsidRPr="00F25D60">
        <w:rPr>
          <w:rFonts w:ascii="Times New Roman" w:hAnsi="Times New Roman"/>
          <w:sz w:val="22"/>
          <w:szCs w:val="22"/>
          <w:lang w:val="fr-FR"/>
        </w:rPr>
        <w:t>e</w:t>
      </w:r>
      <w:r w:rsidRPr="00F25D60">
        <w:rPr>
          <w:rFonts w:ascii="Times New Roman" w:eastAsia="Times New Roman" w:hAnsi="Times New Roman"/>
          <w:w w:val="99"/>
          <w:sz w:val="22"/>
          <w:szCs w:val="22"/>
          <w:lang w:val="fr-FR"/>
        </w:rPr>
        <w:t> </w:t>
      </w:r>
      <w:r w:rsidRPr="00F25D60">
        <w:rPr>
          <w:rFonts w:ascii="Times New Roman" w:hAnsi="Times New Roman"/>
          <w:spacing w:val="1"/>
          <w:sz w:val="22"/>
          <w:szCs w:val="22"/>
          <w:lang w:val="fr-FR"/>
        </w:rPr>
        <w:t>20</w:t>
      </w:r>
      <w:r w:rsidRPr="00F25D60">
        <w:rPr>
          <w:rFonts w:ascii="Times New Roman" w:hAnsi="Times New Roman"/>
          <w:sz w:val="22"/>
          <w:szCs w:val="22"/>
          <w:lang w:val="fr-FR"/>
        </w:rPr>
        <w:t>,</w:t>
      </w:r>
    </w:p>
    <w:p w14:paraId="27AC2B8C" w14:textId="77777777" w:rsidR="003904AB" w:rsidRPr="00F25D60" w:rsidRDefault="003904AB" w:rsidP="003904AB">
      <w:pPr>
        <w:pStyle w:val="Corpsdetexte"/>
        <w:ind w:left="0" w:right="109"/>
        <w:jc w:val="both"/>
        <w:rPr>
          <w:rFonts w:ascii="Times New Roman" w:hAnsi="Times New Roman"/>
          <w:sz w:val="22"/>
          <w:szCs w:val="22"/>
          <w:lang w:val="fr-FR"/>
        </w:rPr>
      </w:pPr>
      <w:r w:rsidRPr="00F25D60">
        <w:rPr>
          <w:rFonts w:ascii="Times New Roman" w:hAnsi="Times New Roman"/>
          <w:sz w:val="22"/>
          <w:szCs w:val="22"/>
          <w:lang w:val="fr-FR"/>
        </w:rPr>
        <w:t>Vu</w:t>
      </w:r>
      <w:r w:rsidRPr="00F25D60">
        <w:rPr>
          <w:rFonts w:ascii="Times New Roman" w:hAnsi="Times New Roman"/>
          <w:spacing w:val="-2"/>
          <w:sz w:val="22"/>
          <w:szCs w:val="22"/>
          <w:lang w:val="fr-FR"/>
        </w:rPr>
        <w:t xml:space="preserve"> l</w:t>
      </w:r>
      <w:r w:rsidRPr="00F25D60">
        <w:rPr>
          <w:rFonts w:ascii="Times New Roman" w:hAnsi="Times New Roman"/>
          <w:sz w:val="22"/>
          <w:szCs w:val="22"/>
          <w:lang w:val="fr-FR"/>
        </w:rPr>
        <w:t>a</w:t>
      </w:r>
      <w:r w:rsidRPr="00F25D60">
        <w:rPr>
          <w:rFonts w:ascii="Times New Roman" w:hAnsi="Times New Roman"/>
          <w:spacing w:val="-1"/>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o</w:t>
      </w:r>
      <w:r w:rsidRPr="00F25D60">
        <w:rPr>
          <w:rFonts w:ascii="Times New Roman" w:hAnsi="Times New Roman"/>
          <w:sz w:val="22"/>
          <w:szCs w:val="22"/>
          <w:lang w:val="fr-FR"/>
        </w:rPr>
        <w:t xml:space="preserve">i </w:t>
      </w:r>
      <w:r w:rsidRPr="00F25D60">
        <w:rPr>
          <w:rFonts w:ascii="Times New Roman" w:hAnsi="Times New Roman"/>
          <w:spacing w:val="-1"/>
          <w:sz w:val="22"/>
          <w:szCs w:val="22"/>
          <w:lang w:val="fr-FR"/>
        </w:rPr>
        <w:t>n</w:t>
      </w:r>
      <w:r w:rsidRPr="00F25D60">
        <w:rPr>
          <w:rFonts w:ascii="Times New Roman" w:hAnsi="Times New Roman"/>
          <w:sz w:val="22"/>
          <w:szCs w:val="22"/>
          <w:lang w:val="fr-FR"/>
        </w:rPr>
        <w:t>°</w:t>
      </w:r>
      <w:r w:rsidRPr="00F25D60">
        <w:rPr>
          <w:rFonts w:ascii="Times New Roman" w:hAnsi="Times New Roman"/>
          <w:spacing w:val="1"/>
          <w:sz w:val="22"/>
          <w:szCs w:val="22"/>
          <w:lang w:val="fr-FR"/>
        </w:rPr>
        <w:t>84</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5</w:t>
      </w:r>
      <w:r w:rsidRPr="00F25D60">
        <w:rPr>
          <w:rFonts w:ascii="Times New Roman" w:hAnsi="Times New Roman"/>
          <w:sz w:val="22"/>
          <w:szCs w:val="22"/>
          <w:lang w:val="fr-FR"/>
        </w:rPr>
        <w:t xml:space="preserve">3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2"/>
          <w:sz w:val="22"/>
          <w:szCs w:val="22"/>
          <w:lang w:val="fr-FR"/>
        </w:rPr>
        <w:t xml:space="preserve"> </w:t>
      </w:r>
      <w:r w:rsidRPr="00F25D60">
        <w:rPr>
          <w:rFonts w:ascii="Times New Roman" w:hAnsi="Times New Roman"/>
          <w:spacing w:val="1"/>
          <w:sz w:val="22"/>
          <w:szCs w:val="22"/>
          <w:lang w:val="fr-FR"/>
        </w:rPr>
        <w:t>2</w:t>
      </w:r>
      <w:r w:rsidRPr="00F25D60">
        <w:rPr>
          <w:rFonts w:ascii="Times New Roman" w:hAnsi="Times New Roman"/>
          <w:sz w:val="22"/>
          <w:szCs w:val="22"/>
          <w:lang w:val="fr-FR"/>
        </w:rPr>
        <w:t xml:space="preserve">6 </w:t>
      </w:r>
      <w:r w:rsidRPr="00F25D60">
        <w:rPr>
          <w:rFonts w:ascii="Times New Roman" w:hAnsi="Times New Roman"/>
          <w:spacing w:val="-1"/>
          <w:sz w:val="22"/>
          <w:szCs w:val="22"/>
          <w:lang w:val="fr-FR"/>
        </w:rPr>
        <w:t>j</w:t>
      </w:r>
      <w:r w:rsidRPr="00F25D60">
        <w:rPr>
          <w:rFonts w:ascii="Times New Roman" w:hAnsi="Times New Roman"/>
          <w:spacing w:val="3"/>
          <w:sz w:val="22"/>
          <w:szCs w:val="22"/>
          <w:lang w:val="fr-FR"/>
        </w:rPr>
        <w:t>a</w:t>
      </w:r>
      <w:r w:rsidRPr="00F25D60">
        <w:rPr>
          <w:rFonts w:ascii="Times New Roman" w:hAnsi="Times New Roman"/>
          <w:spacing w:val="-1"/>
          <w:sz w:val="22"/>
          <w:szCs w:val="22"/>
          <w:lang w:val="fr-FR"/>
        </w:rPr>
        <w:t>n</w:t>
      </w:r>
      <w:r w:rsidRPr="00F25D60">
        <w:rPr>
          <w:rFonts w:ascii="Times New Roman" w:hAnsi="Times New Roman"/>
          <w:sz w:val="22"/>
          <w:szCs w:val="22"/>
          <w:lang w:val="fr-FR"/>
        </w:rPr>
        <w:t>vi</w:t>
      </w:r>
      <w:r w:rsidRPr="00F25D60">
        <w:rPr>
          <w:rFonts w:ascii="Times New Roman" w:hAnsi="Times New Roman"/>
          <w:spacing w:val="-1"/>
          <w:sz w:val="22"/>
          <w:szCs w:val="22"/>
          <w:lang w:val="fr-FR"/>
        </w:rPr>
        <w:t>e</w:t>
      </w:r>
      <w:r w:rsidRPr="00F25D60">
        <w:rPr>
          <w:rFonts w:ascii="Times New Roman" w:hAnsi="Times New Roman"/>
          <w:sz w:val="22"/>
          <w:szCs w:val="22"/>
          <w:lang w:val="fr-FR"/>
        </w:rPr>
        <w:t>r</w:t>
      </w:r>
      <w:r w:rsidRPr="00F25D60">
        <w:rPr>
          <w:rFonts w:ascii="Times New Roman" w:hAnsi="Times New Roman"/>
          <w:spacing w:val="-1"/>
          <w:sz w:val="22"/>
          <w:szCs w:val="22"/>
          <w:lang w:val="fr-FR"/>
        </w:rPr>
        <w:t xml:space="preserve"> </w:t>
      </w:r>
      <w:r w:rsidRPr="00F25D60">
        <w:rPr>
          <w:rFonts w:ascii="Times New Roman" w:hAnsi="Times New Roman"/>
          <w:spacing w:val="1"/>
          <w:sz w:val="22"/>
          <w:szCs w:val="22"/>
          <w:lang w:val="fr-FR"/>
        </w:rPr>
        <w:t>198</w:t>
      </w:r>
      <w:r w:rsidRPr="00F25D60">
        <w:rPr>
          <w:rFonts w:ascii="Times New Roman" w:hAnsi="Times New Roman"/>
          <w:sz w:val="22"/>
          <w:szCs w:val="22"/>
          <w:lang w:val="fr-FR"/>
        </w:rPr>
        <w:t xml:space="preserve">4 </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r</w:t>
      </w:r>
      <w:r w:rsidRPr="00F25D60">
        <w:rPr>
          <w:rFonts w:ascii="Times New Roman" w:hAnsi="Times New Roman"/>
          <w:sz w:val="22"/>
          <w:szCs w:val="22"/>
          <w:lang w:val="fr-FR"/>
        </w:rPr>
        <w:t>ta</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1"/>
          <w:sz w:val="22"/>
          <w:szCs w:val="22"/>
          <w:lang w:val="fr-FR"/>
        </w:rPr>
        <w:t xml:space="preserve"> d</w:t>
      </w:r>
      <w:r w:rsidRPr="00F25D60">
        <w:rPr>
          <w:rFonts w:ascii="Times New Roman" w:hAnsi="Times New Roman"/>
          <w:sz w:val="22"/>
          <w:szCs w:val="22"/>
          <w:lang w:val="fr-FR"/>
        </w:rPr>
        <w:t>i</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p</w:t>
      </w:r>
      <w:r w:rsidRPr="00F25D60">
        <w:rPr>
          <w:rFonts w:ascii="Times New Roman" w:hAnsi="Times New Roman"/>
          <w:spacing w:val="3"/>
          <w:sz w:val="22"/>
          <w:szCs w:val="22"/>
          <w:lang w:val="fr-FR"/>
        </w:rPr>
        <w:t>o</w:t>
      </w:r>
      <w:r w:rsidRPr="00F25D60">
        <w:rPr>
          <w:rFonts w:ascii="Times New Roman" w:hAnsi="Times New Roman"/>
          <w:spacing w:val="1"/>
          <w:sz w:val="22"/>
          <w:szCs w:val="22"/>
          <w:lang w:val="fr-FR"/>
        </w:rPr>
        <w:t>s</w:t>
      </w:r>
      <w:r w:rsidRPr="00F25D60">
        <w:rPr>
          <w:rFonts w:ascii="Times New Roman" w:hAnsi="Times New Roman"/>
          <w:sz w:val="22"/>
          <w:szCs w:val="22"/>
          <w:lang w:val="fr-FR"/>
        </w:rPr>
        <w:t>iti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 xml:space="preserve">s </w:t>
      </w:r>
      <w:r w:rsidRPr="00F25D60">
        <w:rPr>
          <w:rFonts w:ascii="Times New Roman" w:hAnsi="Times New Roman"/>
          <w:spacing w:val="1"/>
          <w:sz w:val="22"/>
          <w:szCs w:val="22"/>
          <w:lang w:val="fr-FR"/>
        </w:rPr>
        <w:t>s</w:t>
      </w:r>
      <w:r w:rsidRPr="00F25D60">
        <w:rPr>
          <w:rFonts w:ascii="Times New Roman" w:hAnsi="Times New Roman"/>
          <w:sz w:val="22"/>
          <w:szCs w:val="22"/>
          <w:lang w:val="fr-FR"/>
        </w:rPr>
        <w:t>tat</w:t>
      </w:r>
      <w:r w:rsidRPr="00F25D60">
        <w:rPr>
          <w:rFonts w:ascii="Times New Roman" w:hAnsi="Times New Roman"/>
          <w:spacing w:val="-1"/>
          <w:sz w:val="22"/>
          <w:szCs w:val="22"/>
          <w:lang w:val="fr-FR"/>
        </w:rPr>
        <w:t>u</w:t>
      </w:r>
      <w:r w:rsidRPr="00F25D60">
        <w:rPr>
          <w:rFonts w:ascii="Times New Roman" w:hAnsi="Times New Roman"/>
          <w:sz w:val="22"/>
          <w:szCs w:val="22"/>
          <w:lang w:val="fr-FR"/>
        </w:rPr>
        <w:t>tai</w:t>
      </w:r>
      <w:r w:rsidRPr="00F25D60">
        <w:rPr>
          <w:rFonts w:ascii="Times New Roman" w:hAnsi="Times New Roman"/>
          <w:spacing w:val="-1"/>
          <w:sz w:val="22"/>
          <w:szCs w:val="22"/>
          <w:lang w:val="fr-FR"/>
        </w:rPr>
        <w:t>re</w:t>
      </w:r>
      <w:r w:rsidRPr="00F25D60">
        <w:rPr>
          <w:rFonts w:ascii="Times New Roman" w:hAnsi="Times New Roman"/>
          <w:sz w:val="22"/>
          <w:szCs w:val="22"/>
          <w:lang w:val="fr-FR"/>
        </w:rPr>
        <w:t>s</w:t>
      </w:r>
      <w:r w:rsidRPr="00F25D60">
        <w:rPr>
          <w:rFonts w:ascii="Times New Roman" w:hAnsi="Times New Roman"/>
          <w:spacing w:val="-1"/>
          <w:sz w:val="22"/>
          <w:szCs w:val="22"/>
          <w:lang w:val="fr-FR"/>
        </w:rPr>
        <w:t xml:space="preserve"> re</w:t>
      </w:r>
      <w:r w:rsidRPr="00F25D60">
        <w:rPr>
          <w:rFonts w:ascii="Times New Roman" w:hAnsi="Times New Roman"/>
          <w:spacing w:val="-2"/>
          <w:sz w:val="22"/>
          <w:szCs w:val="22"/>
          <w:lang w:val="fr-FR"/>
        </w:rPr>
        <w:t>l</w:t>
      </w:r>
      <w:r w:rsidRPr="00F25D60">
        <w:rPr>
          <w:rFonts w:ascii="Times New Roman" w:hAnsi="Times New Roman"/>
          <w:sz w:val="22"/>
          <w:szCs w:val="22"/>
          <w:lang w:val="fr-FR"/>
        </w:rPr>
        <w:t>ativ</w:t>
      </w:r>
      <w:r w:rsidRPr="00F25D60">
        <w:rPr>
          <w:rFonts w:ascii="Times New Roman" w:hAnsi="Times New Roman"/>
          <w:spacing w:val="-1"/>
          <w:sz w:val="22"/>
          <w:szCs w:val="22"/>
          <w:lang w:val="fr-FR"/>
        </w:rPr>
        <w:t>e</w:t>
      </w:r>
      <w:r w:rsidRPr="00F25D60">
        <w:rPr>
          <w:rFonts w:ascii="Times New Roman" w:hAnsi="Times New Roman"/>
          <w:sz w:val="22"/>
          <w:szCs w:val="22"/>
          <w:lang w:val="fr-FR"/>
        </w:rPr>
        <w:t xml:space="preserve">s à </w:t>
      </w:r>
      <w:r w:rsidRPr="00F25D60">
        <w:rPr>
          <w:rFonts w:ascii="Times New Roman" w:hAnsi="Times New Roman"/>
          <w:spacing w:val="-2"/>
          <w:sz w:val="22"/>
          <w:szCs w:val="22"/>
          <w:lang w:val="fr-FR"/>
        </w:rPr>
        <w:t>l</w:t>
      </w:r>
      <w:r w:rsidRPr="00F25D60">
        <w:rPr>
          <w:rFonts w:ascii="Times New Roman" w:hAnsi="Times New Roman"/>
          <w:sz w:val="22"/>
          <w:szCs w:val="22"/>
          <w:lang w:val="fr-FR"/>
        </w:rPr>
        <w:t xml:space="preserve">a </w:t>
      </w:r>
      <w:r w:rsidRPr="00F25D60">
        <w:rPr>
          <w:rFonts w:ascii="Times New Roman" w:hAnsi="Times New Roman"/>
          <w:spacing w:val="1"/>
          <w:sz w:val="22"/>
          <w:szCs w:val="22"/>
          <w:lang w:val="fr-FR"/>
        </w:rPr>
        <w:t>Fo</w:t>
      </w:r>
      <w:r w:rsidRPr="00F25D60">
        <w:rPr>
          <w:rFonts w:ascii="Times New Roman" w:hAnsi="Times New Roman"/>
          <w:spacing w:val="-1"/>
          <w:sz w:val="22"/>
          <w:szCs w:val="22"/>
          <w:lang w:val="fr-FR"/>
        </w:rPr>
        <w:t>nc</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z w:val="22"/>
          <w:szCs w:val="22"/>
          <w:lang w:val="fr-FR"/>
        </w:rPr>
        <w:t>n</w:t>
      </w:r>
      <w:r w:rsidRPr="00F25D60">
        <w:rPr>
          <w:rFonts w:ascii="Times New Roman" w:hAnsi="Times New Roman"/>
          <w:spacing w:val="-2"/>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u</w:t>
      </w:r>
      <w:r w:rsidRPr="00F25D60">
        <w:rPr>
          <w:rFonts w:ascii="Times New Roman" w:hAnsi="Times New Roman"/>
          <w:spacing w:val="1"/>
          <w:sz w:val="22"/>
          <w:szCs w:val="22"/>
          <w:lang w:val="fr-FR"/>
        </w:rPr>
        <w:t>b</w:t>
      </w:r>
      <w:r w:rsidRPr="00F25D60">
        <w:rPr>
          <w:rFonts w:ascii="Times New Roman" w:hAnsi="Times New Roman"/>
          <w:spacing w:val="-2"/>
          <w:sz w:val="22"/>
          <w:szCs w:val="22"/>
          <w:lang w:val="fr-FR"/>
        </w:rPr>
        <w:t>l</w:t>
      </w:r>
      <w:r w:rsidRPr="00F25D60">
        <w:rPr>
          <w:rFonts w:ascii="Times New Roman" w:hAnsi="Times New Roman"/>
          <w:sz w:val="22"/>
          <w:szCs w:val="22"/>
          <w:lang w:val="fr-FR"/>
        </w:rPr>
        <w:t>i</w:t>
      </w:r>
      <w:r w:rsidRPr="00F25D60">
        <w:rPr>
          <w:rFonts w:ascii="Times New Roman" w:hAnsi="Times New Roman"/>
          <w:spacing w:val="-1"/>
          <w:sz w:val="22"/>
          <w:szCs w:val="22"/>
          <w:lang w:val="fr-FR"/>
        </w:rPr>
        <w:t>q</w:t>
      </w:r>
      <w:r w:rsidRPr="00F25D60">
        <w:rPr>
          <w:rFonts w:ascii="Times New Roman" w:hAnsi="Times New Roman"/>
          <w:spacing w:val="3"/>
          <w:sz w:val="22"/>
          <w:szCs w:val="22"/>
          <w:lang w:val="fr-FR"/>
        </w:rPr>
        <w:t>u</w:t>
      </w:r>
      <w:r w:rsidRPr="00F25D60">
        <w:rPr>
          <w:rFonts w:ascii="Times New Roman" w:hAnsi="Times New Roman"/>
          <w:sz w:val="22"/>
          <w:szCs w:val="22"/>
          <w:lang w:val="fr-FR"/>
        </w:rPr>
        <w:t>e</w:t>
      </w:r>
      <w:r w:rsidRPr="00F25D60">
        <w:rPr>
          <w:rFonts w:ascii="Times New Roman" w:hAnsi="Times New Roman"/>
          <w:spacing w:val="-1"/>
          <w:sz w:val="22"/>
          <w:szCs w:val="22"/>
          <w:lang w:val="fr-FR"/>
        </w:rPr>
        <w:t xml:space="preserve"> T</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rr</w:t>
      </w:r>
      <w:r w:rsidRPr="00F25D60">
        <w:rPr>
          <w:rFonts w:ascii="Times New Roman" w:hAnsi="Times New Roman"/>
          <w:sz w:val="22"/>
          <w:szCs w:val="22"/>
          <w:lang w:val="fr-FR"/>
        </w:rPr>
        <w:t>i</w:t>
      </w:r>
      <w:r w:rsidRPr="00F25D60">
        <w:rPr>
          <w:rFonts w:ascii="Times New Roman" w:hAnsi="Times New Roman"/>
          <w:spacing w:val="2"/>
          <w:sz w:val="22"/>
          <w:szCs w:val="22"/>
          <w:lang w:val="fr-FR"/>
        </w:rPr>
        <w:t>t</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r</w:t>
      </w:r>
      <w:r w:rsidRPr="00F25D60">
        <w:rPr>
          <w:rFonts w:ascii="Times New Roman" w:hAnsi="Times New Roman"/>
          <w:sz w:val="22"/>
          <w:szCs w:val="22"/>
          <w:lang w:val="fr-FR"/>
        </w:rPr>
        <w:t>ia</w:t>
      </w:r>
      <w:r w:rsidRPr="00F25D60">
        <w:rPr>
          <w:rFonts w:ascii="Times New Roman" w:hAnsi="Times New Roman"/>
          <w:spacing w:val="-2"/>
          <w:sz w:val="22"/>
          <w:szCs w:val="22"/>
          <w:lang w:val="fr-FR"/>
        </w:rPr>
        <w:t>l</w:t>
      </w:r>
      <w:r w:rsidRPr="00F25D60">
        <w:rPr>
          <w:rFonts w:ascii="Times New Roman" w:hAnsi="Times New Roman"/>
          <w:sz w:val="22"/>
          <w:szCs w:val="22"/>
          <w:lang w:val="fr-FR"/>
        </w:rPr>
        <w:t>e</w:t>
      </w:r>
      <w:r w:rsidRPr="00F25D60">
        <w:rPr>
          <w:rFonts w:ascii="Times New Roman" w:eastAsia="Times New Roman" w:hAnsi="Times New Roman"/>
          <w:w w:val="99"/>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o</w:t>
      </w:r>
      <w:r w:rsidRPr="00F25D60">
        <w:rPr>
          <w:rFonts w:ascii="Times New Roman" w:hAnsi="Times New Roman"/>
          <w:sz w:val="22"/>
          <w:szCs w:val="22"/>
          <w:lang w:val="fr-FR"/>
        </w:rPr>
        <w:t>tam</w:t>
      </w:r>
      <w:r w:rsidRPr="00F25D60">
        <w:rPr>
          <w:rFonts w:ascii="Times New Roman" w:hAnsi="Times New Roman"/>
          <w:spacing w:val="2"/>
          <w:sz w:val="22"/>
          <w:szCs w:val="22"/>
          <w:lang w:val="fr-FR"/>
        </w:rPr>
        <w:t>m</w:t>
      </w:r>
      <w:r w:rsidRPr="00F25D60">
        <w:rPr>
          <w:rFonts w:ascii="Times New Roman" w:hAnsi="Times New Roman"/>
          <w:spacing w:val="-1"/>
          <w:sz w:val="22"/>
          <w:szCs w:val="22"/>
          <w:lang w:val="fr-FR"/>
        </w:rPr>
        <w:t>en</w:t>
      </w:r>
      <w:r w:rsidRPr="00F25D60">
        <w:rPr>
          <w:rFonts w:ascii="Times New Roman" w:hAnsi="Times New Roman"/>
          <w:sz w:val="22"/>
          <w:szCs w:val="22"/>
          <w:lang w:val="fr-FR"/>
        </w:rPr>
        <w:t>t</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so</w:t>
      </w:r>
      <w:r w:rsidRPr="00F25D60">
        <w:rPr>
          <w:rFonts w:ascii="Times New Roman" w:hAnsi="Times New Roman"/>
          <w:sz w:val="22"/>
          <w:szCs w:val="22"/>
          <w:lang w:val="fr-FR"/>
        </w:rPr>
        <w:t>n</w:t>
      </w:r>
      <w:r w:rsidRPr="00F25D60">
        <w:rPr>
          <w:rFonts w:ascii="Times New Roman" w:hAnsi="Times New Roman"/>
          <w:spacing w:val="-7"/>
          <w:sz w:val="22"/>
          <w:szCs w:val="22"/>
          <w:lang w:val="fr-FR"/>
        </w:rPr>
        <w:t xml:space="preserve"> </w:t>
      </w:r>
      <w:r w:rsidRPr="00F25D60">
        <w:rPr>
          <w:rFonts w:ascii="Times New Roman" w:hAnsi="Times New Roman"/>
          <w:sz w:val="22"/>
          <w:szCs w:val="22"/>
          <w:lang w:val="fr-FR"/>
        </w:rPr>
        <w:t>a</w:t>
      </w:r>
      <w:r w:rsidRPr="00F25D60">
        <w:rPr>
          <w:rFonts w:ascii="Times New Roman" w:hAnsi="Times New Roman"/>
          <w:spacing w:val="1"/>
          <w:sz w:val="22"/>
          <w:szCs w:val="22"/>
          <w:lang w:val="fr-FR"/>
        </w:rPr>
        <w:t>r</w:t>
      </w:r>
      <w:r w:rsidRPr="00F25D60">
        <w:rPr>
          <w:rFonts w:ascii="Times New Roman" w:hAnsi="Times New Roman"/>
          <w:sz w:val="22"/>
          <w:szCs w:val="22"/>
          <w:lang w:val="fr-FR"/>
        </w:rPr>
        <w:t>ti</w:t>
      </w:r>
      <w:r w:rsidRPr="00F25D60">
        <w:rPr>
          <w:rFonts w:ascii="Times New Roman" w:hAnsi="Times New Roman"/>
          <w:spacing w:val="-1"/>
          <w:sz w:val="22"/>
          <w:szCs w:val="22"/>
          <w:lang w:val="fr-FR"/>
        </w:rPr>
        <w:t>c</w:t>
      </w:r>
      <w:r w:rsidRPr="00F25D60">
        <w:rPr>
          <w:rFonts w:ascii="Times New Roman" w:hAnsi="Times New Roman"/>
          <w:spacing w:val="1"/>
          <w:sz w:val="22"/>
          <w:szCs w:val="22"/>
          <w:lang w:val="fr-FR"/>
        </w:rPr>
        <w:t>l</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88</w:t>
      </w:r>
      <w:r w:rsidRPr="00F25D60">
        <w:rPr>
          <w:rFonts w:ascii="Times New Roman" w:hAnsi="Times New Roman"/>
          <w:sz w:val="22"/>
          <w:szCs w:val="22"/>
          <w:lang w:val="fr-FR"/>
        </w:rPr>
        <w:t>,</w:t>
      </w:r>
    </w:p>
    <w:p w14:paraId="130F634B" w14:textId="77777777" w:rsidR="003904AB" w:rsidRPr="00F25D60" w:rsidRDefault="003904AB" w:rsidP="003904AB">
      <w:pPr>
        <w:pStyle w:val="Corpsdetexte"/>
        <w:ind w:left="0" w:right="111"/>
        <w:jc w:val="both"/>
        <w:rPr>
          <w:rFonts w:ascii="Times New Roman" w:hAnsi="Times New Roman"/>
          <w:sz w:val="22"/>
          <w:szCs w:val="22"/>
          <w:lang w:val="fr-FR"/>
        </w:rPr>
      </w:pPr>
      <w:r w:rsidRPr="00F25D60">
        <w:rPr>
          <w:rFonts w:ascii="Times New Roman" w:hAnsi="Times New Roman"/>
          <w:sz w:val="22"/>
          <w:szCs w:val="22"/>
          <w:lang w:val="fr-FR"/>
        </w:rPr>
        <w:t>Vu</w:t>
      </w:r>
      <w:r w:rsidRPr="00F25D60">
        <w:rPr>
          <w:rFonts w:ascii="Times New Roman" w:hAnsi="Times New Roman"/>
          <w:spacing w:val="-3"/>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z w:val="22"/>
          <w:szCs w:val="22"/>
          <w:lang w:val="fr-FR"/>
        </w:rPr>
        <w:t>e</w:t>
      </w:r>
      <w:r w:rsidRPr="00F25D60">
        <w:rPr>
          <w:rFonts w:ascii="Times New Roman" w:hAnsi="Times New Roman"/>
          <w:spacing w:val="-3"/>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é</w:t>
      </w:r>
      <w:r w:rsidRPr="00F25D60">
        <w:rPr>
          <w:rFonts w:ascii="Times New Roman" w:hAnsi="Times New Roman"/>
          <w:spacing w:val="2"/>
          <w:sz w:val="22"/>
          <w:szCs w:val="22"/>
          <w:lang w:val="fr-FR"/>
        </w:rPr>
        <w:t>c</w:t>
      </w:r>
      <w:r w:rsidRPr="00F25D60">
        <w:rPr>
          <w:rFonts w:ascii="Times New Roman" w:hAnsi="Times New Roman"/>
          <w:spacing w:val="-1"/>
          <w:sz w:val="22"/>
          <w:szCs w:val="22"/>
          <w:lang w:val="fr-FR"/>
        </w:rPr>
        <w:t>re</w:t>
      </w:r>
      <w:r w:rsidRPr="00F25D60">
        <w:rPr>
          <w:rFonts w:ascii="Times New Roman" w:hAnsi="Times New Roman"/>
          <w:sz w:val="22"/>
          <w:szCs w:val="22"/>
          <w:lang w:val="fr-FR"/>
        </w:rPr>
        <w:t xml:space="preserve">t </w:t>
      </w:r>
      <w:r w:rsidRPr="00F25D60">
        <w:rPr>
          <w:rFonts w:ascii="Times New Roman" w:hAnsi="Times New Roman"/>
          <w:spacing w:val="-1"/>
          <w:sz w:val="22"/>
          <w:szCs w:val="22"/>
          <w:lang w:val="fr-FR"/>
        </w:rPr>
        <w:t>n</w:t>
      </w:r>
      <w:r w:rsidRPr="00F25D60">
        <w:rPr>
          <w:rFonts w:ascii="Times New Roman" w:hAnsi="Times New Roman"/>
          <w:sz w:val="22"/>
          <w:szCs w:val="22"/>
          <w:lang w:val="fr-FR"/>
        </w:rPr>
        <w:t>°</w:t>
      </w:r>
      <w:r w:rsidRPr="00F25D60">
        <w:rPr>
          <w:rFonts w:ascii="Times New Roman" w:hAnsi="Times New Roman"/>
          <w:spacing w:val="1"/>
          <w:sz w:val="22"/>
          <w:szCs w:val="22"/>
          <w:lang w:val="fr-FR"/>
        </w:rPr>
        <w:t>91</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87</w:t>
      </w:r>
      <w:r w:rsidRPr="00F25D60">
        <w:rPr>
          <w:rFonts w:ascii="Times New Roman" w:hAnsi="Times New Roman"/>
          <w:sz w:val="22"/>
          <w:szCs w:val="22"/>
          <w:lang w:val="fr-FR"/>
        </w:rPr>
        <w:t>5</w:t>
      </w:r>
      <w:r w:rsidRPr="00F25D60">
        <w:rPr>
          <w:rFonts w:ascii="Times New Roman" w:hAnsi="Times New Roman"/>
          <w:spacing w:val="-1"/>
          <w:sz w:val="22"/>
          <w:szCs w:val="22"/>
          <w:lang w:val="fr-FR"/>
        </w:rPr>
        <w:t xml:space="preserve"> d</w:t>
      </w:r>
      <w:r w:rsidRPr="00F25D60">
        <w:rPr>
          <w:rFonts w:ascii="Times New Roman" w:hAnsi="Times New Roman"/>
          <w:sz w:val="22"/>
          <w:szCs w:val="22"/>
          <w:lang w:val="fr-FR"/>
        </w:rPr>
        <w:t>u</w:t>
      </w:r>
      <w:r w:rsidRPr="00F25D60">
        <w:rPr>
          <w:rFonts w:ascii="Times New Roman" w:hAnsi="Times New Roman"/>
          <w:spacing w:val="-1"/>
          <w:sz w:val="22"/>
          <w:szCs w:val="22"/>
          <w:lang w:val="fr-FR"/>
        </w:rPr>
        <w:t xml:space="preserve"> </w:t>
      </w:r>
      <w:r w:rsidRPr="00F25D60">
        <w:rPr>
          <w:rFonts w:ascii="Times New Roman" w:hAnsi="Times New Roman"/>
          <w:sz w:val="22"/>
          <w:szCs w:val="22"/>
          <w:lang w:val="fr-FR"/>
        </w:rPr>
        <w:t>6</w:t>
      </w:r>
      <w:r w:rsidRPr="00F25D60">
        <w:rPr>
          <w:rFonts w:ascii="Times New Roman" w:hAnsi="Times New Roman"/>
          <w:spacing w:val="-1"/>
          <w:sz w:val="22"/>
          <w:szCs w:val="22"/>
          <w:lang w:val="fr-FR"/>
        </w:rPr>
        <w:t xml:space="preserve"> </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ep</w:t>
      </w:r>
      <w:r w:rsidRPr="00F25D60">
        <w:rPr>
          <w:rFonts w:ascii="Times New Roman" w:hAnsi="Times New Roman"/>
          <w:sz w:val="22"/>
          <w:szCs w:val="22"/>
          <w:lang w:val="fr-FR"/>
        </w:rPr>
        <w:t>t</w:t>
      </w:r>
      <w:r w:rsidRPr="00F25D60">
        <w:rPr>
          <w:rFonts w:ascii="Times New Roman" w:hAnsi="Times New Roman"/>
          <w:spacing w:val="-1"/>
          <w:sz w:val="22"/>
          <w:szCs w:val="22"/>
          <w:lang w:val="fr-FR"/>
        </w:rPr>
        <w:t>e</w:t>
      </w:r>
      <w:r w:rsidRPr="00F25D60">
        <w:rPr>
          <w:rFonts w:ascii="Times New Roman" w:hAnsi="Times New Roman"/>
          <w:spacing w:val="2"/>
          <w:sz w:val="22"/>
          <w:szCs w:val="22"/>
          <w:lang w:val="fr-FR"/>
        </w:rPr>
        <w:t>m</w:t>
      </w:r>
      <w:r w:rsidRPr="00F25D60">
        <w:rPr>
          <w:rFonts w:ascii="Times New Roman" w:hAnsi="Times New Roman"/>
          <w:spacing w:val="-1"/>
          <w:sz w:val="22"/>
          <w:szCs w:val="22"/>
          <w:lang w:val="fr-FR"/>
        </w:rPr>
        <w:t>b</w:t>
      </w:r>
      <w:r w:rsidRPr="00F25D60">
        <w:rPr>
          <w:rFonts w:ascii="Times New Roman" w:hAnsi="Times New Roman"/>
          <w:spacing w:val="1"/>
          <w:sz w:val="22"/>
          <w:szCs w:val="22"/>
          <w:lang w:val="fr-FR"/>
        </w:rPr>
        <w:t>r</w:t>
      </w:r>
      <w:r w:rsidRPr="00F25D60">
        <w:rPr>
          <w:rFonts w:ascii="Times New Roman" w:hAnsi="Times New Roman"/>
          <w:sz w:val="22"/>
          <w:szCs w:val="22"/>
          <w:lang w:val="fr-FR"/>
        </w:rPr>
        <w:t>e</w:t>
      </w:r>
      <w:r w:rsidRPr="00F25D60">
        <w:rPr>
          <w:rFonts w:ascii="Times New Roman" w:hAnsi="Times New Roman"/>
          <w:spacing w:val="-3"/>
          <w:sz w:val="22"/>
          <w:szCs w:val="22"/>
          <w:lang w:val="fr-FR"/>
        </w:rPr>
        <w:t xml:space="preserve"> </w:t>
      </w:r>
      <w:r w:rsidRPr="00F25D60">
        <w:rPr>
          <w:rFonts w:ascii="Times New Roman" w:hAnsi="Times New Roman"/>
          <w:spacing w:val="1"/>
          <w:sz w:val="22"/>
          <w:szCs w:val="22"/>
          <w:lang w:val="fr-FR"/>
        </w:rPr>
        <w:t>199</w:t>
      </w:r>
      <w:r w:rsidRPr="00F25D60">
        <w:rPr>
          <w:rFonts w:ascii="Times New Roman" w:hAnsi="Times New Roman"/>
          <w:sz w:val="22"/>
          <w:szCs w:val="22"/>
          <w:lang w:val="fr-FR"/>
        </w:rPr>
        <w:t>1</w:t>
      </w:r>
      <w:r w:rsidRPr="00F25D60">
        <w:rPr>
          <w:rFonts w:ascii="Times New Roman" w:hAnsi="Times New Roman"/>
          <w:spacing w:val="-1"/>
          <w:sz w:val="22"/>
          <w:szCs w:val="22"/>
          <w:lang w:val="fr-FR"/>
        </w:rPr>
        <w:t xml:space="preserve"> pr</w:t>
      </w:r>
      <w:r w:rsidRPr="00F25D60">
        <w:rPr>
          <w:rFonts w:ascii="Times New Roman" w:hAnsi="Times New Roman"/>
          <w:sz w:val="22"/>
          <w:szCs w:val="22"/>
          <w:lang w:val="fr-FR"/>
        </w:rPr>
        <w:t>is</w:t>
      </w:r>
      <w:r w:rsidRPr="00F25D60">
        <w:rPr>
          <w:rFonts w:ascii="Times New Roman" w:hAnsi="Times New Roman"/>
          <w:spacing w:val="-1"/>
          <w:sz w:val="22"/>
          <w:szCs w:val="22"/>
          <w:lang w:val="fr-FR"/>
        </w:rPr>
        <w:t xml:space="preserve"> p</w:t>
      </w:r>
      <w:r w:rsidRPr="00F25D60">
        <w:rPr>
          <w:rFonts w:ascii="Times New Roman" w:hAnsi="Times New Roman"/>
          <w:spacing w:val="1"/>
          <w:sz w:val="22"/>
          <w:szCs w:val="22"/>
          <w:lang w:val="fr-FR"/>
        </w:rPr>
        <w:t>o</w:t>
      </w:r>
      <w:r w:rsidRPr="00F25D60">
        <w:rPr>
          <w:rFonts w:ascii="Times New Roman" w:hAnsi="Times New Roman"/>
          <w:spacing w:val="3"/>
          <w:sz w:val="22"/>
          <w:szCs w:val="22"/>
          <w:lang w:val="fr-FR"/>
        </w:rPr>
        <w:t>u</w:t>
      </w:r>
      <w:r w:rsidRPr="00F25D60">
        <w:rPr>
          <w:rFonts w:ascii="Times New Roman" w:hAnsi="Times New Roman"/>
          <w:sz w:val="22"/>
          <w:szCs w:val="22"/>
          <w:lang w:val="fr-FR"/>
        </w:rPr>
        <w:t>r</w:t>
      </w:r>
      <w:r w:rsidRPr="00F25D60">
        <w:rPr>
          <w:rFonts w:ascii="Times New Roman" w:hAnsi="Times New Roman"/>
          <w:spacing w:val="-3"/>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pacing w:val="-2"/>
          <w:sz w:val="22"/>
          <w:szCs w:val="22"/>
          <w:lang w:val="fr-FR"/>
        </w:rPr>
        <w:t>’</w:t>
      </w:r>
      <w:r w:rsidRPr="00F25D60">
        <w:rPr>
          <w:rFonts w:ascii="Times New Roman" w:hAnsi="Times New Roman"/>
          <w:sz w:val="22"/>
          <w:szCs w:val="22"/>
          <w:lang w:val="fr-FR"/>
        </w:rPr>
        <w:t>a</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p</w:t>
      </w:r>
      <w:r w:rsidRPr="00F25D60">
        <w:rPr>
          <w:rFonts w:ascii="Times New Roman" w:hAnsi="Times New Roman"/>
          <w:spacing w:val="-2"/>
          <w:sz w:val="22"/>
          <w:szCs w:val="22"/>
          <w:lang w:val="fr-FR"/>
        </w:rPr>
        <w:t>l</w:t>
      </w:r>
      <w:r w:rsidRPr="00F25D60">
        <w:rPr>
          <w:rFonts w:ascii="Times New Roman" w:hAnsi="Times New Roman"/>
          <w:sz w:val="22"/>
          <w:szCs w:val="22"/>
          <w:lang w:val="fr-FR"/>
        </w:rPr>
        <w:t>i</w:t>
      </w:r>
      <w:r w:rsidRPr="00F25D60">
        <w:rPr>
          <w:rFonts w:ascii="Times New Roman" w:hAnsi="Times New Roman"/>
          <w:spacing w:val="-1"/>
          <w:sz w:val="22"/>
          <w:szCs w:val="22"/>
          <w:lang w:val="fr-FR"/>
        </w:rPr>
        <w:t>c</w:t>
      </w:r>
      <w:r w:rsidRPr="00F25D60">
        <w:rPr>
          <w:rFonts w:ascii="Times New Roman" w:hAnsi="Times New Roman"/>
          <w:sz w:val="22"/>
          <w:szCs w:val="22"/>
          <w:lang w:val="fr-FR"/>
        </w:rPr>
        <w:t>ati</w:t>
      </w:r>
      <w:r w:rsidRPr="00F25D60">
        <w:rPr>
          <w:rFonts w:ascii="Times New Roman" w:hAnsi="Times New Roman"/>
          <w:spacing w:val="1"/>
          <w:sz w:val="22"/>
          <w:szCs w:val="22"/>
          <w:lang w:val="fr-FR"/>
        </w:rPr>
        <w:t>o</w:t>
      </w:r>
      <w:r w:rsidRPr="00F25D60">
        <w:rPr>
          <w:rFonts w:ascii="Times New Roman" w:hAnsi="Times New Roman"/>
          <w:sz w:val="22"/>
          <w:szCs w:val="22"/>
          <w:lang w:val="fr-FR"/>
        </w:rPr>
        <w:t>n</w:t>
      </w:r>
      <w:r w:rsidRPr="00F25D60">
        <w:rPr>
          <w:rFonts w:ascii="Times New Roman" w:hAnsi="Times New Roman"/>
          <w:spacing w:val="-1"/>
          <w:sz w:val="22"/>
          <w:szCs w:val="22"/>
          <w:lang w:val="fr-FR"/>
        </w:rPr>
        <w:t xml:space="preserve"> d</w:t>
      </w:r>
      <w:r w:rsidRPr="00F25D60">
        <w:rPr>
          <w:rFonts w:ascii="Times New Roman" w:hAnsi="Times New Roman"/>
          <w:sz w:val="22"/>
          <w:szCs w:val="22"/>
          <w:lang w:val="fr-FR"/>
        </w:rPr>
        <w:t>u</w:t>
      </w:r>
      <w:r w:rsidRPr="00F25D60">
        <w:rPr>
          <w:rFonts w:ascii="Times New Roman" w:hAnsi="Times New Roman"/>
          <w:spacing w:val="-2"/>
          <w:sz w:val="22"/>
          <w:szCs w:val="22"/>
          <w:lang w:val="fr-FR"/>
        </w:rPr>
        <w:t xml:space="preserve"> </w:t>
      </w:r>
      <w:r w:rsidRPr="00F25D60">
        <w:rPr>
          <w:rFonts w:ascii="Times New Roman" w:hAnsi="Times New Roman"/>
          <w:spacing w:val="4"/>
          <w:sz w:val="22"/>
          <w:szCs w:val="22"/>
          <w:lang w:val="fr-FR"/>
        </w:rPr>
        <w:t>1</w:t>
      </w:r>
      <w:r w:rsidRPr="00F25D60">
        <w:rPr>
          <w:rFonts w:ascii="Times New Roman" w:hAnsi="Times New Roman"/>
          <w:spacing w:val="-2"/>
          <w:position w:val="9"/>
          <w:sz w:val="22"/>
          <w:szCs w:val="22"/>
          <w:lang w:val="fr-FR"/>
        </w:rPr>
        <w:t>e</w:t>
      </w:r>
      <w:r w:rsidRPr="00F25D60">
        <w:rPr>
          <w:rFonts w:ascii="Times New Roman" w:hAnsi="Times New Roman"/>
          <w:position w:val="9"/>
          <w:sz w:val="22"/>
          <w:szCs w:val="22"/>
          <w:lang w:val="fr-FR"/>
        </w:rPr>
        <w:t>r</w:t>
      </w:r>
      <w:r w:rsidRPr="00F25D60">
        <w:rPr>
          <w:rFonts w:ascii="Times New Roman" w:hAnsi="Times New Roman"/>
          <w:spacing w:val="19"/>
          <w:position w:val="9"/>
          <w:sz w:val="22"/>
          <w:szCs w:val="22"/>
          <w:lang w:val="fr-FR"/>
        </w:rPr>
        <w:t xml:space="preserve"> </w:t>
      </w:r>
      <w:r w:rsidRPr="00F25D60">
        <w:rPr>
          <w:rFonts w:ascii="Times New Roman" w:hAnsi="Times New Roman"/>
          <w:sz w:val="22"/>
          <w:szCs w:val="22"/>
          <w:lang w:val="fr-FR"/>
        </w:rPr>
        <w:t>a</w:t>
      </w:r>
      <w:r w:rsidRPr="00F25D60">
        <w:rPr>
          <w:rFonts w:ascii="Times New Roman" w:hAnsi="Times New Roman"/>
          <w:spacing w:val="-2"/>
          <w:sz w:val="22"/>
          <w:szCs w:val="22"/>
          <w:lang w:val="fr-FR"/>
        </w:rPr>
        <w:t>l</w:t>
      </w:r>
      <w:r w:rsidRPr="00F25D60">
        <w:rPr>
          <w:rFonts w:ascii="Times New Roman" w:hAnsi="Times New Roman"/>
          <w:spacing w:val="3"/>
          <w:sz w:val="22"/>
          <w:szCs w:val="22"/>
          <w:lang w:val="fr-FR"/>
        </w:rPr>
        <w:t>i</w:t>
      </w:r>
      <w:r w:rsidRPr="00F25D60">
        <w:rPr>
          <w:rFonts w:ascii="Times New Roman" w:hAnsi="Times New Roman"/>
          <w:spacing w:val="-1"/>
          <w:sz w:val="22"/>
          <w:szCs w:val="22"/>
          <w:lang w:val="fr-FR"/>
        </w:rPr>
        <w:t>né</w:t>
      </w:r>
      <w:r w:rsidRPr="00F25D60">
        <w:rPr>
          <w:rFonts w:ascii="Times New Roman" w:hAnsi="Times New Roman"/>
          <w:sz w:val="22"/>
          <w:szCs w:val="22"/>
          <w:lang w:val="fr-FR"/>
        </w:rPr>
        <w:t>a</w:t>
      </w:r>
      <w:r w:rsidRPr="00F25D60">
        <w:rPr>
          <w:rFonts w:ascii="Times New Roman" w:hAnsi="Times New Roman"/>
          <w:spacing w:val="1"/>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 xml:space="preserve">e </w:t>
      </w:r>
      <w:r w:rsidRPr="00F25D60">
        <w:rPr>
          <w:rFonts w:ascii="Times New Roman" w:hAnsi="Times New Roman"/>
          <w:spacing w:val="1"/>
          <w:sz w:val="22"/>
          <w:szCs w:val="22"/>
          <w:lang w:val="fr-FR"/>
        </w:rPr>
        <w:t>l</w:t>
      </w:r>
      <w:r w:rsidRPr="00F25D60">
        <w:rPr>
          <w:rFonts w:ascii="Times New Roman" w:hAnsi="Times New Roman"/>
          <w:spacing w:val="-2"/>
          <w:sz w:val="22"/>
          <w:szCs w:val="22"/>
          <w:lang w:val="fr-FR"/>
        </w:rPr>
        <w:t>’</w:t>
      </w:r>
      <w:r w:rsidRPr="00F25D60">
        <w:rPr>
          <w:rFonts w:ascii="Times New Roman" w:hAnsi="Times New Roman"/>
          <w:sz w:val="22"/>
          <w:szCs w:val="22"/>
          <w:lang w:val="fr-FR"/>
        </w:rPr>
        <w:t>a</w:t>
      </w:r>
      <w:r w:rsidRPr="00F25D60">
        <w:rPr>
          <w:rFonts w:ascii="Times New Roman" w:hAnsi="Times New Roman"/>
          <w:spacing w:val="-1"/>
          <w:sz w:val="22"/>
          <w:szCs w:val="22"/>
          <w:lang w:val="fr-FR"/>
        </w:rPr>
        <w:t>r</w:t>
      </w:r>
      <w:r w:rsidRPr="00F25D60">
        <w:rPr>
          <w:rFonts w:ascii="Times New Roman" w:hAnsi="Times New Roman"/>
          <w:sz w:val="22"/>
          <w:szCs w:val="22"/>
          <w:lang w:val="fr-FR"/>
        </w:rPr>
        <w:t>ti</w:t>
      </w:r>
      <w:r w:rsidRPr="00F25D60">
        <w:rPr>
          <w:rFonts w:ascii="Times New Roman" w:hAnsi="Times New Roman"/>
          <w:spacing w:val="-1"/>
          <w:sz w:val="22"/>
          <w:szCs w:val="22"/>
          <w:lang w:val="fr-FR"/>
        </w:rPr>
        <w:t>c</w:t>
      </w:r>
      <w:r w:rsidRPr="00F25D60">
        <w:rPr>
          <w:rFonts w:ascii="Times New Roman" w:hAnsi="Times New Roman"/>
          <w:spacing w:val="1"/>
          <w:sz w:val="22"/>
          <w:szCs w:val="22"/>
          <w:lang w:val="fr-FR"/>
        </w:rPr>
        <w:t>l</w:t>
      </w:r>
      <w:r w:rsidRPr="00F25D60">
        <w:rPr>
          <w:rFonts w:ascii="Times New Roman" w:hAnsi="Times New Roman"/>
          <w:sz w:val="22"/>
          <w:szCs w:val="22"/>
          <w:lang w:val="fr-FR"/>
        </w:rPr>
        <w:t>e</w:t>
      </w:r>
      <w:r w:rsidRPr="00F25D60">
        <w:rPr>
          <w:rFonts w:ascii="Times New Roman" w:hAnsi="Times New Roman"/>
          <w:spacing w:val="-3"/>
          <w:sz w:val="22"/>
          <w:szCs w:val="22"/>
          <w:lang w:val="fr-FR"/>
        </w:rPr>
        <w:t xml:space="preserve"> </w:t>
      </w:r>
      <w:r w:rsidRPr="00F25D60">
        <w:rPr>
          <w:rFonts w:ascii="Times New Roman" w:hAnsi="Times New Roman"/>
          <w:spacing w:val="1"/>
          <w:sz w:val="22"/>
          <w:szCs w:val="22"/>
          <w:lang w:val="fr-FR"/>
        </w:rPr>
        <w:t>8</w:t>
      </w:r>
      <w:r w:rsidRPr="00F25D60">
        <w:rPr>
          <w:rFonts w:ascii="Times New Roman" w:hAnsi="Times New Roman"/>
          <w:sz w:val="22"/>
          <w:szCs w:val="22"/>
          <w:lang w:val="fr-FR"/>
        </w:rPr>
        <w:t>8</w:t>
      </w:r>
      <w:r w:rsidRPr="00F25D60">
        <w:rPr>
          <w:rFonts w:ascii="Times New Roman" w:hAnsi="Times New Roman"/>
          <w:spacing w:val="-1"/>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3"/>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a</w:t>
      </w:r>
      <w:r w:rsidRPr="00F25D60">
        <w:rPr>
          <w:rFonts w:ascii="Times New Roman" w:hAnsi="Times New Roman"/>
          <w:spacing w:val="1"/>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o</w:t>
      </w:r>
      <w:r w:rsidRPr="00F25D60">
        <w:rPr>
          <w:rFonts w:ascii="Times New Roman" w:hAnsi="Times New Roman"/>
          <w:sz w:val="22"/>
          <w:szCs w:val="22"/>
          <w:lang w:val="fr-FR"/>
        </w:rPr>
        <w:t>i</w:t>
      </w:r>
      <w:r w:rsidRPr="00F25D60">
        <w:rPr>
          <w:rFonts w:ascii="Times New Roman" w:hAnsi="Times New Roman"/>
          <w:spacing w:val="-1"/>
          <w:sz w:val="22"/>
          <w:szCs w:val="22"/>
          <w:lang w:val="fr-FR"/>
        </w:rPr>
        <w:t xml:space="preserve"> n</w:t>
      </w:r>
      <w:r w:rsidRPr="00F25D60">
        <w:rPr>
          <w:rFonts w:ascii="Times New Roman" w:hAnsi="Times New Roman"/>
          <w:sz w:val="22"/>
          <w:szCs w:val="22"/>
          <w:lang w:val="fr-FR"/>
        </w:rPr>
        <w:t>°</w:t>
      </w:r>
      <w:r w:rsidRPr="00F25D60">
        <w:rPr>
          <w:rFonts w:ascii="Times New Roman" w:hAnsi="Times New Roman"/>
          <w:spacing w:val="1"/>
          <w:sz w:val="22"/>
          <w:szCs w:val="22"/>
          <w:lang w:val="fr-FR"/>
        </w:rPr>
        <w:t xml:space="preserve"> 84</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5</w:t>
      </w:r>
      <w:r w:rsidRPr="00F25D60">
        <w:rPr>
          <w:rFonts w:ascii="Times New Roman" w:hAnsi="Times New Roman"/>
          <w:sz w:val="22"/>
          <w:szCs w:val="22"/>
          <w:lang w:val="fr-FR"/>
        </w:rPr>
        <w:t>3</w:t>
      </w:r>
      <w:r w:rsidRPr="00F25D60">
        <w:rPr>
          <w:rFonts w:ascii="Times New Roman" w:eastAsia="Times New Roman" w:hAnsi="Times New Roman"/>
          <w:w w:val="99"/>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2</w:t>
      </w:r>
      <w:r w:rsidRPr="00F25D60">
        <w:rPr>
          <w:rFonts w:ascii="Times New Roman" w:hAnsi="Times New Roman"/>
          <w:sz w:val="22"/>
          <w:szCs w:val="22"/>
          <w:lang w:val="fr-FR"/>
        </w:rPr>
        <w:t>6</w:t>
      </w:r>
      <w:r w:rsidRPr="00F25D60">
        <w:rPr>
          <w:rFonts w:ascii="Times New Roman" w:hAnsi="Times New Roman"/>
          <w:spacing w:val="-4"/>
          <w:sz w:val="22"/>
          <w:szCs w:val="22"/>
          <w:lang w:val="fr-FR"/>
        </w:rPr>
        <w:t xml:space="preserve"> </w:t>
      </w:r>
      <w:r w:rsidRPr="00F25D60">
        <w:rPr>
          <w:rFonts w:ascii="Times New Roman" w:hAnsi="Times New Roman"/>
          <w:spacing w:val="-1"/>
          <w:sz w:val="22"/>
          <w:szCs w:val="22"/>
          <w:lang w:val="fr-FR"/>
        </w:rPr>
        <w:t>j</w:t>
      </w:r>
      <w:r w:rsidRPr="00F25D60">
        <w:rPr>
          <w:rFonts w:ascii="Times New Roman" w:hAnsi="Times New Roman"/>
          <w:sz w:val="22"/>
          <w:szCs w:val="22"/>
          <w:lang w:val="fr-FR"/>
        </w:rPr>
        <w:t>a</w:t>
      </w:r>
      <w:r w:rsidRPr="00F25D60">
        <w:rPr>
          <w:rFonts w:ascii="Times New Roman" w:hAnsi="Times New Roman"/>
          <w:spacing w:val="-1"/>
          <w:sz w:val="22"/>
          <w:szCs w:val="22"/>
          <w:lang w:val="fr-FR"/>
        </w:rPr>
        <w:t>n</w:t>
      </w:r>
      <w:r w:rsidRPr="00F25D60">
        <w:rPr>
          <w:rFonts w:ascii="Times New Roman" w:hAnsi="Times New Roman"/>
          <w:sz w:val="22"/>
          <w:szCs w:val="22"/>
          <w:lang w:val="fr-FR"/>
        </w:rPr>
        <w:t>v</w:t>
      </w:r>
      <w:r w:rsidRPr="00F25D60">
        <w:rPr>
          <w:rFonts w:ascii="Times New Roman" w:hAnsi="Times New Roman"/>
          <w:spacing w:val="3"/>
          <w:sz w:val="22"/>
          <w:szCs w:val="22"/>
          <w:lang w:val="fr-FR"/>
        </w:rPr>
        <w:t>i</w:t>
      </w:r>
      <w:r w:rsidRPr="00F25D60">
        <w:rPr>
          <w:rFonts w:ascii="Times New Roman" w:hAnsi="Times New Roman"/>
          <w:spacing w:val="-1"/>
          <w:sz w:val="22"/>
          <w:szCs w:val="22"/>
          <w:lang w:val="fr-FR"/>
        </w:rPr>
        <w:t>e</w:t>
      </w:r>
      <w:r w:rsidRPr="00F25D60">
        <w:rPr>
          <w:rFonts w:ascii="Times New Roman" w:hAnsi="Times New Roman"/>
          <w:sz w:val="22"/>
          <w:szCs w:val="22"/>
          <w:lang w:val="fr-FR"/>
        </w:rPr>
        <w:t>r</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1984</w:t>
      </w:r>
      <w:r w:rsidRPr="00F25D60">
        <w:rPr>
          <w:rFonts w:ascii="Times New Roman" w:hAnsi="Times New Roman"/>
          <w:sz w:val="22"/>
          <w:szCs w:val="22"/>
          <w:lang w:val="fr-FR"/>
        </w:rPr>
        <w:t>,</w:t>
      </w:r>
    </w:p>
    <w:p w14:paraId="5060F386" w14:textId="77777777" w:rsidR="003904AB" w:rsidRPr="00F25D60" w:rsidRDefault="003904AB" w:rsidP="003904AB">
      <w:pPr>
        <w:pStyle w:val="Corpsdetexte"/>
        <w:ind w:left="0" w:right="109"/>
        <w:jc w:val="both"/>
        <w:rPr>
          <w:rFonts w:ascii="Times New Roman" w:hAnsi="Times New Roman"/>
          <w:sz w:val="22"/>
          <w:szCs w:val="22"/>
          <w:lang w:val="fr-FR"/>
        </w:rPr>
      </w:pPr>
      <w:r w:rsidRPr="00F25D60">
        <w:rPr>
          <w:rFonts w:ascii="Times New Roman" w:hAnsi="Times New Roman"/>
          <w:sz w:val="22"/>
          <w:szCs w:val="22"/>
          <w:lang w:val="fr-FR"/>
        </w:rPr>
        <w:t>Vu</w:t>
      </w:r>
      <w:r w:rsidRPr="00F25D60">
        <w:rPr>
          <w:rFonts w:ascii="Times New Roman" w:hAnsi="Times New Roman"/>
          <w:spacing w:val="18"/>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e</w:t>
      </w:r>
      <w:r w:rsidRPr="00F25D60">
        <w:rPr>
          <w:rFonts w:ascii="Times New Roman" w:hAnsi="Times New Roman"/>
          <w:spacing w:val="19"/>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é</w:t>
      </w:r>
      <w:r w:rsidRPr="00F25D60">
        <w:rPr>
          <w:rFonts w:ascii="Times New Roman" w:hAnsi="Times New Roman"/>
          <w:spacing w:val="-1"/>
          <w:sz w:val="22"/>
          <w:szCs w:val="22"/>
          <w:lang w:val="fr-FR"/>
        </w:rPr>
        <w:t>cr</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19"/>
          <w:sz w:val="22"/>
          <w:szCs w:val="22"/>
          <w:lang w:val="fr-FR"/>
        </w:rPr>
        <w:t xml:space="preserve"> </w:t>
      </w:r>
      <w:r w:rsidRPr="00F25D60">
        <w:rPr>
          <w:rFonts w:ascii="Times New Roman" w:hAnsi="Times New Roman"/>
          <w:spacing w:val="-1"/>
          <w:sz w:val="22"/>
          <w:szCs w:val="22"/>
          <w:lang w:val="fr-FR"/>
        </w:rPr>
        <w:t>n</w:t>
      </w:r>
      <w:r w:rsidRPr="00F25D60">
        <w:rPr>
          <w:rFonts w:ascii="Times New Roman" w:hAnsi="Times New Roman"/>
          <w:sz w:val="22"/>
          <w:szCs w:val="22"/>
          <w:lang w:val="fr-FR"/>
        </w:rPr>
        <w:t>°</w:t>
      </w:r>
      <w:r w:rsidRPr="00F25D60">
        <w:rPr>
          <w:rFonts w:ascii="Times New Roman" w:hAnsi="Times New Roman"/>
          <w:spacing w:val="1"/>
          <w:sz w:val="22"/>
          <w:szCs w:val="22"/>
          <w:lang w:val="fr-FR"/>
        </w:rPr>
        <w:t>2010</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99</w:t>
      </w:r>
      <w:r w:rsidRPr="00F25D60">
        <w:rPr>
          <w:rFonts w:ascii="Times New Roman" w:hAnsi="Times New Roman"/>
          <w:sz w:val="22"/>
          <w:szCs w:val="22"/>
          <w:lang w:val="fr-FR"/>
        </w:rPr>
        <w:t>7</w:t>
      </w:r>
      <w:r w:rsidRPr="00F25D60">
        <w:rPr>
          <w:rFonts w:ascii="Times New Roman" w:hAnsi="Times New Roman"/>
          <w:spacing w:val="17"/>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16"/>
          <w:sz w:val="22"/>
          <w:szCs w:val="22"/>
          <w:lang w:val="fr-FR"/>
        </w:rPr>
        <w:t xml:space="preserve"> </w:t>
      </w:r>
      <w:r w:rsidRPr="00F25D60">
        <w:rPr>
          <w:rFonts w:ascii="Times New Roman" w:hAnsi="Times New Roman"/>
          <w:spacing w:val="1"/>
          <w:sz w:val="22"/>
          <w:szCs w:val="22"/>
          <w:lang w:val="fr-FR"/>
        </w:rPr>
        <w:t>2</w:t>
      </w:r>
      <w:r w:rsidRPr="00F25D60">
        <w:rPr>
          <w:rFonts w:ascii="Times New Roman" w:hAnsi="Times New Roman"/>
          <w:sz w:val="22"/>
          <w:szCs w:val="22"/>
          <w:lang w:val="fr-FR"/>
        </w:rPr>
        <w:t>6</w:t>
      </w:r>
      <w:r w:rsidRPr="00F25D60">
        <w:rPr>
          <w:rFonts w:ascii="Times New Roman" w:hAnsi="Times New Roman"/>
          <w:spacing w:val="17"/>
          <w:sz w:val="22"/>
          <w:szCs w:val="22"/>
          <w:lang w:val="fr-FR"/>
        </w:rPr>
        <w:t xml:space="preserve"> </w:t>
      </w:r>
      <w:r w:rsidRPr="00F25D60">
        <w:rPr>
          <w:rFonts w:ascii="Times New Roman" w:hAnsi="Times New Roman"/>
          <w:sz w:val="22"/>
          <w:szCs w:val="22"/>
          <w:lang w:val="fr-FR"/>
        </w:rPr>
        <w:t>a</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û</w:t>
      </w:r>
      <w:r w:rsidRPr="00F25D60">
        <w:rPr>
          <w:rFonts w:ascii="Times New Roman" w:hAnsi="Times New Roman"/>
          <w:sz w:val="22"/>
          <w:szCs w:val="22"/>
          <w:lang w:val="fr-FR"/>
        </w:rPr>
        <w:t>t</w:t>
      </w:r>
      <w:r w:rsidRPr="00F25D60">
        <w:rPr>
          <w:rFonts w:ascii="Times New Roman" w:hAnsi="Times New Roman"/>
          <w:spacing w:val="20"/>
          <w:sz w:val="22"/>
          <w:szCs w:val="22"/>
          <w:lang w:val="fr-FR"/>
        </w:rPr>
        <w:t xml:space="preserve"> </w:t>
      </w:r>
      <w:r w:rsidRPr="00F25D60">
        <w:rPr>
          <w:rFonts w:ascii="Times New Roman" w:hAnsi="Times New Roman"/>
          <w:spacing w:val="1"/>
          <w:sz w:val="22"/>
          <w:szCs w:val="22"/>
          <w:lang w:val="fr-FR"/>
        </w:rPr>
        <w:t>201</w:t>
      </w:r>
      <w:r w:rsidRPr="00F25D60">
        <w:rPr>
          <w:rFonts w:ascii="Times New Roman" w:hAnsi="Times New Roman"/>
          <w:sz w:val="22"/>
          <w:szCs w:val="22"/>
          <w:lang w:val="fr-FR"/>
        </w:rPr>
        <w:t>0</w:t>
      </w:r>
      <w:r w:rsidRPr="00F25D60">
        <w:rPr>
          <w:rFonts w:ascii="Times New Roman" w:hAnsi="Times New Roman"/>
          <w:spacing w:val="17"/>
          <w:sz w:val="22"/>
          <w:szCs w:val="22"/>
          <w:lang w:val="fr-FR"/>
        </w:rPr>
        <w:t xml:space="preserve"> </w:t>
      </w:r>
      <w:r w:rsidRPr="00F25D60">
        <w:rPr>
          <w:rFonts w:ascii="Times New Roman" w:hAnsi="Times New Roman"/>
          <w:spacing w:val="-1"/>
          <w:sz w:val="22"/>
          <w:szCs w:val="22"/>
          <w:lang w:val="fr-FR"/>
        </w:rPr>
        <w:t>r</w:t>
      </w:r>
      <w:r w:rsidRPr="00F25D60">
        <w:rPr>
          <w:rFonts w:ascii="Times New Roman" w:hAnsi="Times New Roman"/>
          <w:spacing w:val="1"/>
          <w:sz w:val="22"/>
          <w:szCs w:val="22"/>
          <w:lang w:val="fr-FR"/>
        </w:rPr>
        <w:t>e</w:t>
      </w:r>
      <w:r w:rsidRPr="00F25D60">
        <w:rPr>
          <w:rFonts w:ascii="Times New Roman" w:hAnsi="Times New Roman"/>
          <w:spacing w:val="-2"/>
          <w:sz w:val="22"/>
          <w:szCs w:val="22"/>
          <w:lang w:val="fr-FR"/>
        </w:rPr>
        <w:t>l</w:t>
      </w:r>
      <w:r w:rsidRPr="00F25D60">
        <w:rPr>
          <w:rFonts w:ascii="Times New Roman" w:hAnsi="Times New Roman"/>
          <w:sz w:val="22"/>
          <w:szCs w:val="22"/>
          <w:lang w:val="fr-FR"/>
        </w:rPr>
        <w:t>atif</w:t>
      </w:r>
      <w:r w:rsidRPr="00F25D60">
        <w:rPr>
          <w:rFonts w:ascii="Times New Roman" w:hAnsi="Times New Roman"/>
          <w:spacing w:val="18"/>
          <w:sz w:val="22"/>
          <w:szCs w:val="22"/>
          <w:lang w:val="fr-FR"/>
        </w:rPr>
        <w:t xml:space="preserve"> </w:t>
      </w:r>
      <w:r w:rsidRPr="00F25D60">
        <w:rPr>
          <w:rFonts w:ascii="Times New Roman" w:hAnsi="Times New Roman"/>
          <w:sz w:val="22"/>
          <w:szCs w:val="22"/>
          <w:lang w:val="fr-FR"/>
        </w:rPr>
        <w:t>au</w:t>
      </w:r>
      <w:r w:rsidRPr="00F25D60">
        <w:rPr>
          <w:rFonts w:ascii="Times New Roman" w:hAnsi="Times New Roman"/>
          <w:spacing w:val="20"/>
          <w:sz w:val="22"/>
          <w:szCs w:val="22"/>
          <w:lang w:val="fr-FR"/>
        </w:rPr>
        <w:t xml:space="preserve"> </w:t>
      </w:r>
      <w:r w:rsidRPr="00F25D60">
        <w:rPr>
          <w:rFonts w:ascii="Times New Roman" w:hAnsi="Times New Roman"/>
          <w:spacing w:val="-1"/>
          <w:sz w:val="22"/>
          <w:szCs w:val="22"/>
          <w:lang w:val="fr-FR"/>
        </w:rPr>
        <w:t>ré</w:t>
      </w:r>
      <w:r w:rsidRPr="00F25D60">
        <w:rPr>
          <w:rFonts w:ascii="Times New Roman" w:hAnsi="Times New Roman"/>
          <w:sz w:val="22"/>
          <w:szCs w:val="22"/>
          <w:lang w:val="fr-FR"/>
        </w:rPr>
        <w:t>gi</w:t>
      </w:r>
      <w:r w:rsidRPr="00F25D60">
        <w:rPr>
          <w:rFonts w:ascii="Times New Roman" w:hAnsi="Times New Roman"/>
          <w:spacing w:val="2"/>
          <w:sz w:val="22"/>
          <w:szCs w:val="22"/>
          <w:lang w:val="fr-FR"/>
        </w:rPr>
        <w:t>m</w:t>
      </w:r>
      <w:r w:rsidRPr="00F25D60">
        <w:rPr>
          <w:rFonts w:ascii="Times New Roman" w:hAnsi="Times New Roman"/>
          <w:sz w:val="22"/>
          <w:szCs w:val="22"/>
          <w:lang w:val="fr-FR"/>
        </w:rPr>
        <w:t>e</w:t>
      </w:r>
      <w:r w:rsidRPr="00F25D60">
        <w:rPr>
          <w:rFonts w:ascii="Times New Roman" w:hAnsi="Times New Roman"/>
          <w:spacing w:val="16"/>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18"/>
          <w:sz w:val="22"/>
          <w:szCs w:val="22"/>
          <w:lang w:val="fr-FR"/>
        </w:rPr>
        <w:t xml:space="preserve"> </w:t>
      </w:r>
      <w:r w:rsidRPr="00F25D60">
        <w:rPr>
          <w:rFonts w:ascii="Times New Roman" w:hAnsi="Times New Roman"/>
          <w:sz w:val="22"/>
          <w:szCs w:val="22"/>
          <w:lang w:val="fr-FR"/>
        </w:rPr>
        <w:t>mai</w:t>
      </w:r>
      <w:r w:rsidRPr="00F25D60">
        <w:rPr>
          <w:rFonts w:ascii="Times New Roman" w:hAnsi="Times New Roman"/>
          <w:spacing w:val="-1"/>
          <w:sz w:val="22"/>
          <w:szCs w:val="22"/>
          <w:lang w:val="fr-FR"/>
        </w:rPr>
        <w:t>n</w:t>
      </w:r>
      <w:r w:rsidRPr="00F25D60">
        <w:rPr>
          <w:rFonts w:ascii="Times New Roman" w:hAnsi="Times New Roman"/>
          <w:sz w:val="22"/>
          <w:szCs w:val="22"/>
          <w:lang w:val="fr-FR"/>
        </w:rPr>
        <w:t>ti</w:t>
      </w:r>
      <w:r w:rsidRPr="00F25D60">
        <w:rPr>
          <w:rFonts w:ascii="Times New Roman" w:hAnsi="Times New Roman"/>
          <w:spacing w:val="-1"/>
          <w:sz w:val="22"/>
          <w:szCs w:val="22"/>
          <w:lang w:val="fr-FR"/>
        </w:rPr>
        <w:t>e</w:t>
      </w:r>
      <w:r w:rsidRPr="00F25D60">
        <w:rPr>
          <w:rFonts w:ascii="Times New Roman" w:hAnsi="Times New Roman"/>
          <w:sz w:val="22"/>
          <w:szCs w:val="22"/>
          <w:lang w:val="fr-FR"/>
        </w:rPr>
        <w:t>n</w:t>
      </w:r>
      <w:r w:rsidRPr="00F25D60">
        <w:rPr>
          <w:rFonts w:ascii="Times New Roman" w:hAnsi="Times New Roman"/>
          <w:spacing w:val="19"/>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20"/>
          <w:sz w:val="22"/>
          <w:szCs w:val="22"/>
          <w:lang w:val="fr-FR"/>
        </w:rPr>
        <w:t xml:space="preserve"> </w:t>
      </w:r>
      <w:r w:rsidRPr="00F25D60">
        <w:rPr>
          <w:rFonts w:ascii="Times New Roman" w:hAnsi="Times New Roman"/>
          <w:spacing w:val="-1"/>
          <w:sz w:val="22"/>
          <w:szCs w:val="22"/>
          <w:lang w:val="fr-FR"/>
        </w:rPr>
        <w:t>pr</w:t>
      </w:r>
      <w:r w:rsidRPr="00F25D60">
        <w:rPr>
          <w:rFonts w:ascii="Times New Roman" w:hAnsi="Times New Roman"/>
          <w:sz w:val="22"/>
          <w:szCs w:val="22"/>
          <w:lang w:val="fr-FR"/>
        </w:rPr>
        <w:t>im</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21"/>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16"/>
          <w:sz w:val="22"/>
          <w:szCs w:val="22"/>
          <w:lang w:val="fr-FR"/>
        </w:rPr>
        <w:t xml:space="preserve"> </w:t>
      </w:r>
      <w:r w:rsidRPr="00F25D60">
        <w:rPr>
          <w:rFonts w:ascii="Times New Roman" w:hAnsi="Times New Roman"/>
          <w:spacing w:val="3"/>
          <w:sz w:val="22"/>
          <w:szCs w:val="22"/>
          <w:lang w:val="fr-FR"/>
        </w:rPr>
        <w:t>i</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m</w:t>
      </w:r>
      <w:r w:rsidRPr="00F25D60">
        <w:rPr>
          <w:rFonts w:ascii="Times New Roman" w:hAnsi="Times New Roman"/>
          <w:spacing w:val="-1"/>
          <w:sz w:val="22"/>
          <w:szCs w:val="22"/>
          <w:lang w:val="fr-FR"/>
        </w:rPr>
        <w:t>n</w:t>
      </w:r>
      <w:r w:rsidRPr="00F25D60">
        <w:rPr>
          <w:rFonts w:ascii="Times New Roman" w:hAnsi="Times New Roman"/>
          <w:sz w:val="22"/>
          <w:szCs w:val="22"/>
          <w:lang w:val="fr-FR"/>
        </w:rPr>
        <w:t>i</w:t>
      </w:r>
      <w:r w:rsidRPr="00F25D60">
        <w:rPr>
          <w:rFonts w:ascii="Times New Roman" w:hAnsi="Times New Roman"/>
          <w:spacing w:val="2"/>
          <w:sz w:val="22"/>
          <w:szCs w:val="22"/>
          <w:lang w:val="fr-FR"/>
        </w:rPr>
        <w:t>t</w:t>
      </w:r>
      <w:r w:rsidRPr="00F25D60">
        <w:rPr>
          <w:rFonts w:ascii="Times New Roman" w:hAnsi="Times New Roman"/>
          <w:spacing w:val="-1"/>
          <w:sz w:val="22"/>
          <w:szCs w:val="22"/>
          <w:lang w:val="fr-FR"/>
        </w:rPr>
        <w:t>é</w:t>
      </w:r>
      <w:r w:rsidRPr="00F25D60">
        <w:rPr>
          <w:rFonts w:ascii="Times New Roman" w:hAnsi="Times New Roman"/>
          <w:sz w:val="22"/>
          <w:szCs w:val="22"/>
          <w:lang w:val="fr-FR"/>
        </w:rPr>
        <w:t>s</w:t>
      </w:r>
      <w:r w:rsidRPr="00F25D60">
        <w:rPr>
          <w:rFonts w:ascii="Times New Roman" w:hAnsi="Times New Roman"/>
          <w:spacing w:val="18"/>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20"/>
          <w:sz w:val="22"/>
          <w:szCs w:val="22"/>
          <w:lang w:val="fr-FR"/>
        </w:rPr>
        <w:t xml:space="preserve"> </w:t>
      </w:r>
      <w:r w:rsidRPr="00F25D60">
        <w:rPr>
          <w:rFonts w:ascii="Times New Roman" w:hAnsi="Times New Roman"/>
          <w:sz w:val="22"/>
          <w:szCs w:val="22"/>
          <w:lang w:val="fr-FR"/>
        </w:rPr>
        <w:t>a</w:t>
      </w:r>
      <w:r w:rsidRPr="00F25D60">
        <w:rPr>
          <w:rFonts w:ascii="Times New Roman" w:hAnsi="Times New Roman"/>
          <w:spacing w:val="3"/>
          <w:sz w:val="22"/>
          <w:szCs w:val="22"/>
          <w:lang w:val="fr-FR"/>
        </w:rPr>
        <w:t>g</w:t>
      </w:r>
      <w:r w:rsidRPr="00F25D60">
        <w:rPr>
          <w:rFonts w:ascii="Times New Roman" w:hAnsi="Times New Roman"/>
          <w:spacing w:val="-1"/>
          <w:sz w:val="22"/>
          <w:szCs w:val="22"/>
          <w:lang w:val="fr-FR"/>
        </w:rPr>
        <w:t>en</w:t>
      </w:r>
      <w:r w:rsidRPr="00F25D60">
        <w:rPr>
          <w:rFonts w:ascii="Times New Roman" w:hAnsi="Times New Roman"/>
          <w:sz w:val="22"/>
          <w:szCs w:val="22"/>
          <w:lang w:val="fr-FR"/>
        </w:rPr>
        <w:t>ts</w:t>
      </w:r>
      <w:r w:rsidRPr="00F25D60">
        <w:rPr>
          <w:rFonts w:ascii="Times New Roman" w:eastAsia="Times New Roman" w:hAnsi="Times New Roman"/>
          <w:w w:val="99"/>
          <w:sz w:val="22"/>
          <w:szCs w:val="22"/>
          <w:lang w:val="fr-FR"/>
        </w:rPr>
        <w:t xml:space="preserve"> </w:t>
      </w:r>
      <w:r w:rsidRPr="00F25D60">
        <w:rPr>
          <w:rFonts w:ascii="Times New Roman" w:hAnsi="Times New Roman"/>
          <w:spacing w:val="-1"/>
          <w:sz w:val="22"/>
          <w:szCs w:val="22"/>
          <w:lang w:val="fr-FR"/>
        </w:rPr>
        <w:t>pu</w:t>
      </w:r>
      <w:r w:rsidRPr="00F25D60">
        <w:rPr>
          <w:rFonts w:ascii="Times New Roman" w:hAnsi="Times New Roman"/>
          <w:spacing w:val="1"/>
          <w:sz w:val="22"/>
          <w:szCs w:val="22"/>
          <w:lang w:val="fr-FR"/>
        </w:rPr>
        <w:t>b</w:t>
      </w:r>
      <w:r w:rsidRPr="00F25D60">
        <w:rPr>
          <w:rFonts w:ascii="Times New Roman" w:hAnsi="Times New Roman"/>
          <w:spacing w:val="-2"/>
          <w:sz w:val="22"/>
          <w:szCs w:val="22"/>
          <w:lang w:val="fr-FR"/>
        </w:rPr>
        <w:t>l</w:t>
      </w:r>
      <w:r w:rsidRPr="00F25D60">
        <w:rPr>
          <w:rFonts w:ascii="Times New Roman" w:hAnsi="Times New Roman"/>
          <w:sz w:val="22"/>
          <w:szCs w:val="22"/>
          <w:lang w:val="fr-FR"/>
        </w:rPr>
        <w:t>i</w:t>
      </w:r>
      <w:r w:rsidRPr="00F25D60">
        <w:rPr>
          <w:rFonts w:ascii="Times New Roman" w:hAnsi="Times New Roman"/>
          <w:spacing w:val="-1"/>
          <w:sz w:val="22"/>
          <w:szCs w:val="22"/>
          <w:lang w:val="fr-FR"/>
        </w:rPr>
        <w:t>c</w:t>
      </w:r>
      <w:r w:rsidRPr="00F25D60">
        <w:rPr>
          <w:rFonts w:ascii="Times New Roman" w:hAnsi="Times New Roman"/>
          <w:sz w:val="22"/>
          <w:szCs w:val="22"/>
          <w:lang w:val="fr-FR"/>
        </w:rPr>
        <w:t>s</w:t>
      </w:r>
      <w:r w:rsidRPr="00F25D60">
        <w:rPr>
          <w:rFonts w:ascii="Times New Roman" w:hAnsi="Times New Roman"/>
          <w:spacing w:val="-5"/>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pacing w:val="-1"/>
          <w:sz w:val="22"/>
          <w:szCs w:val="22"/>
          <w:lang w:val="fr-FR"/>
        </w:rPr>
        <w:t>'</w:t>
      </w:r>
      <w:proofErr w:type="spellStart"/>
      <w:r w:rsidRPr="00F25D60">
        <w:rPr>
          <w:rFonts w:ascii="Times New Roman" w:hAnsi="Times New Roman"/>
          <w:spacing w:val="-1"/>
          <w:sz w:val="22"/>
          <w:szCs w:val="22"/>
          <w:lang w:val="fr-FR"/>
        </w:rPr>
        <w:t>E</w:t>
      </w:r>
      <w:r w:rsidRPr="00F25D60">
        <w:rPr>
          <w:rFonts w:ascii="Times New Roman" w:hAnsi="Times New Roman"/>
          <w:sz w:val="22"/>
          <w:szCs w:val="22"/>
          <w:lang w:val="fr-FR"/>
        </w:rPr>
        <w:t>tat</w:t>
      </w:r>
      <w:proofErr w:type="spellEnd"/>
      <w:r w:rsidRPr="00F25D60">
        <w:rPr>
          <w:rFonts w:ascii="Times New Roman" w:hAnsi="Times New Roman"/>
          <w:spacing w:val="-4"/>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5"/>
          <w:sz w:val="22"/>
          <w:szCs w:val="22"/>
          <w:lang w:val="fr-FR"/>
        </w:rPr>
        <w:t xml:space="preserve"> </w:t>
      </w:r>
      <w:r w:rsidRPr="00F25D60">
        <w:rPr>
          <w:rFonts w:ascii="Times New Roman" w:hAnsi="Times New Roman"/>
          <w:sz w:val="22"/>
          <w:szCs w:val="22"/>
          <w:lang w:val="fr-FR"/>
        </w:rPr>
        <w:t>m</w:t>
      </w:r>
      <w:r w:rsidRPr="00F25D60">
        <w:rPr>
          <w:rFonts w:ascii="Times New Roman" w:hAnsi="Times New Roman"/>
          <w:spacing w:val="3"/>
          <w:sz w:val="22"/>
          <w:szCs w:val="22"/>
          <w:lang w:val="fr-FR"/>
        </w:rPr>
        <w:t>a</w:t>
      </w:r>
      <w:r w:rsidRPr="00F25D60">
        <w:rPr>
          <w:rFonts w:ascii="Times New Roman" w:hAnsi="Times New Roman"/>
          <w:sz w:val="22"/>
          <w:szCs w:val="22"/>
          <w:lang w:val="fr-FR"/>
        </w:rPr>
        <w:t>gi</w:t>
      </w:r>
      <w:r w:rsidRPr="00F25D60">
        <w:rPr>
          <w:rFonts w:ascii="Times New Roman" w:hAnsi="Times New Roman"/>
          <w:spacing w:val="1"/>
          <w:sz w:val="22"/>
          <w:szCs w:val="22"/>
          <w:lang w:val="fr-FR"/>
        </w:rPr>
        <w:t>s</w:t>
      </w:r>
      <w:r w:rsidRPr="00F25D60">
        <w:rPr>
          <w:rFonts w:ascii="Times New Roman" w:hAnsi="Times New Roman"/>
          <w:sz w:val="22"/>
          <w:szCs w:val="22"/>
          <w:lang w:val="fr-FR"/>
        </w:rPr>
        <w:t>t</w:t>
      </w:r>
      <w:r w:rsidRPr="00F25D60">
        <w:rPr>
          <w:rFonts w:ascii="Times New Roman" w:hAnsi="Times New Roman"/>
          <w:spacing w:val="-1"/>
          <w:sz w:val="22"/>
          <w:szCs w:val="22"/>
          <w:lang w:val="fr-FR"/>
        </w:rPr>
        <w:t>r</w:t>
      </w:r>
      <w:r w:rsidRPr="00F25D60">
        <w:rPr>
          <w:rFonts w:ascii="Times New Roman" w:hAnsi="Times New Roman"/>
          <w:sz w:val="22"/>
          <w:szCs w:val="22"/>
          <w:lang w:val="fr-FR"/>
        </w:rPr>
        <w:t>ats</w:t>
      </w:r>
      <w:r w:rsidRPr="00F25D60">
        <w:rPr>
          <w:rFonts w:ascii="Times New Roman" w:hAnsi="Times New Roman"/>
          <w:spacing w:val="-5"/>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w:t>
      </w:r>
      <w:r w:rsidRPr="00F25D60">
        <w:rPr>
          <w:rFonts w:ascii="Times New Roman" w:hAnsi="Times New Roman"/>
          <w:spacing w:val="1"/>
          <w:sz w:val="22"/>
          <w:szCs w:val="22"/>
          <w:lang w:val="fr-FR"/>
        </w:rPr>
        <w:t>or</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r</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j</w:t>
      </w:r>
      <w:r w:rsidRPr="00F25D60">
        <w:rPr>
          <w:rFonts w:ascii="Times New Roman" w:hAnsi="Times New Roman"/>
          <w:spacing w:val="-1"/>
          <w:sz w:val="22"/>
          <w:szCs w:val="22"/>
          <w:lang w:val="fr-FR"/>
        </w:rPr>
        <w:t>ud</w:t>
      </w:r>
      <w:r w:rsidRPr="00F25D60">
        <w:rPr>
          <w:rFonts w:ascii="Times New Roman" w:hAnsi="Times New Roman"/>
          <w:spacing w:val="2"/>
          <w:sz w:val="22"/>
          <w:szCs w:val="22"/>
          <w:lang w:val="fr-FR"/>
        </w:rPr>
        <w:t>i</w:t>
      </w:r>
      <w:r w:rsidRPr="00F25D60">
        <w:rPr>
          <w:rFonts w:ascii="Times New Roman" w:hAnsi="Times New Roman"/>
          <w:spacing w:val="-1"/>
          <w:sz w:val="22"/>
          <w:szCs w:val="22"/>
          <w:lang w:val="fr-FR"/>
        </w:rPr>
        <w:t>c</w:t>
      </w:r>
      <w:r w:rsidRPr="00F25D60">
        <w:rPr>
          <w:rFonts w:ascii="Times New Roman" w:hAnsi="Times New Roman"/>
          <w:sz w:val="22"/>
          <w:szCs w:val="22"/>
          <w:lang w:val="fr-FR"/>
        </w:rPr>
        <w:t>iai</w:t>
      </w:r>
      <w:r w:rsidRPr="00F25D60">
        <w:rPr>
          <w:rFonts w:ascii="Times New Roman" w:hAnsi="Times New Roman"/>
          <w:spacing w:val="1"/>
          <w:sz w:val="22"/>
          <w:szCs w:val="22"/>
          <w:lang w:val="fr-FR"/>
        </w:rPr>
        <w:t>r</w:t>
      </w:r>
      <w:r w:rsidRPr="00F25D60">
        <w:rPr>
          <w:rFonts w:ascii="Times New Roman" w:hAnsi="Times New Roman"/>
          <w:sz w:val="22"/>
          <w:szCs w:val="22"/>
          <w:lang w:val="fr-FR"/>
        </w:rPr>
        <w:t>e</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a</w:t>
      </w:r>
      <w:r w:rsidRPr="00F25D60">
        <w:rPr>
          <w:rFonts w:ascii="Times New Roman" w:hAnsi="Times New Roman"/>
          <w:spacing w:val="-1"/>
          <w:sz w:val="22"/>
          <w:szCs w:val="22"/>
          <w:lang w:val="fr-FR"/>
        </w:rPr>
        <w:t>n</w:t>
      </w:r>
      <w:r w:rsidRPr="00F25D60">
        <w:rPr>
          <w:rFonts w:ascii="Times New Roman" w:hAnsi="Times New Roman"/>
          <w:sz w:val="22"/>
          <w:szCs w:val="22"/>
          <w:lang w:val="fr-FR"/>
        </w:rPr>
        <w:t>s</w:t>
      </w:r>
      <w:r w:rsidRPr="00F25D60">
        <w:rPr>
          <w:rFonts w:ascii="Times New Roman" w:hAnsi="Times New Roman"/>
          <w:spacing w:val="-5"/>
          <w:sz w:val="22"/>
          <w:szCs w:val="22"/>
          <w:lang w:val="fr-FR"/>
        </w:rPr>
        <w:t xml:space="preserve"> </w:t>
      </w:r>
      <w:r w:rsidRPr="00F25D60">
        <w:rPr>
          <w:rFonts w:ascii="Times New Roman" w:hAnsi="Times New Roman"/>
          <w:spacing w:val="2"/>
          <w:sz w:val="22"/>
          <w:szCs w:val="22"/>
          <w:lang w:val="fr-FR"/>
        </w:rPr>
        <w:t>c</w:t>
      </w:r>
      <w:r w:rsidRPr="00F25D60">
        <w:rPr>
          <w:rFonts w:ascii="Times New Roman" w:hAnsi="Times New Roman"/>
          <w:spacing w:val="-1"/>
          <w:sz w:val="22"/>
          <w:szCs w:val="22"/>
          <w:lang w:val="fr-FR"/>
        </w:rPr>
        <w:t>er</w:t>
      </w:r>
      <w:r w:rsidRPr="00F25D60">
        <w:rPr>
          <w:rFonts w:ascii="Times New Roman" w:hAnsi="Times New Roman"/>
          <w:sz w:val="22"/>
          <w:szCs w:val="22"/>
          <w:lang w:val="fr-FR"/>
        </w:rPr>
        <w:t>tai</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5"/>
          <w:sz w:val="22"/>
          <w:szCs w:val="22"/>
          <w:lang w:val="fr-FR"/>
        </w:rPr>
        <w:t xml:space="preserve"> </w:t>
      </w:r>
      <w:r w:rsidRPr="00F25D60">
        <w:rPr>
          <w:rFonts w:ascii="Times New Roman" w:hAnsi="Times New Roman"/>
          <w:spacing w:val="1"/>
          <w:sz w:val="22"/>
          <w:szCs w:val="22"/>
          <w:lang w:val="fr-FR"/>
        </w:rPr>
        <w:t>s</w:t>
      </w:r>
      <w:r w:rsidRPr="00F25D60">
        <w:rPr>
          <w:rFonts w:ascii="Times New Roman" w:hAnsi="Times New Roman"/>
          <w:sz w:val="22"/>
          <w:szCs w:val="22"/>
          <w:lang w:val="fr-FR"/>
        </w:rPr>
        <w:t>it</w:t>
      </w:r>
      <w:r w:rsidRPr="00F25D60">
        <w:rPr>
          <w:rFonts w:ascii="Times New Roman" w:hAnsi="Times New Roman"/>
          <w:spacing w:val="-1"/>
          <w:sz w:val="22"/>
          <w:szCs w:val="22"/>
          <w:lang w:val="fr-FR"/>
        </w:rPr>
        <w:t>u</w:t>
      </w:r>
      <w:r w:rsidRPr="00F25D60">
        <w:rPr>
          <w:rFonts w:ascii="Times New Roman" w:hAnsi="Times New Roman"/>
          <w:sz w:val="22"/>
          <w:szCs w:val="22"/>
          <w:lang w:val="fr-FR"/>
        </w:rPr>
        <w:t>ati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s</w:t>
      </w:r>
      <w:r w:rsidRPr="00F25D60">
        <w:rPr>
          <w:rFonts w:ascii="Times New Roman" w:hAnsi="Times New Roman"/>
          <w:spacing w:val="-5"/>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c</w:t>
      </w:r>
      <w:r w:rsidRPr="00F25D60">
        <w:rPr>
          <w:rFonts w:ascii="Times New Roman" w:hAnsi="Times New Roman"/>
          <w:spacing w:val="3"/>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g</w:t>
      </w:r>
      <w:r w:rsidRPr="00F25D60">
        <w:rPr>
          <w:rFonts w:ascii="Times New Roman" w:hAnsi="Times New Roman"/>
          <w:spacing w:val="-1"/>
          <w:sz w:val="22"/>
          <w:szCs w:val="22"/>
          <w:lang w:val="fr-FR"/>
        </w:rPr>
        <w:t>é</w:t>
      </w:r>
      <w:r w:rsidRPr="00F25D60">
        <w:rPr>
          <w:rFonts w:ascii="Times New Roman" w:hAnsi="Times New Roman"/>
          <w:spacing w:val="1"/>
          <w:sz w:val="22"/>
          <w:szCs w:val="22"/>
          <w:lang w:val="fr-FR"/>
        </w:rPr>
        <w:t>s</w:t>
      </w:r>
      <w:r w:rsidRPr="00F25D60">
        <w:rPr>
          <w:rFonts w:ascii="Times New Roman" w:hAnsi="Times New Roman"/>
          <w:sz w:val="22"/>
          <w:szCs w:val="22"/>
          <w:lang w:val="fr-FR"/>
        </w:rPr>
        <w:t>,</w:t>
      </w:r>
    </w:p>
    <w:p w14:paraId="326B3183" w14:textId="77777777" w:rsidR="003904AB" w:rsidRPr="00F25D60" w:rsidRDefault="003904AB" w:rsidP="003904AB">
      <w:pPr>
        <w:pStyle w:val="Corpsdetexte"/>
        <w:ind w:left="0" w:right="111"/>
        <w:jc w:val="both"/>
        <w:rPr>
          <w:rFonts w:ascii="Times New Roman" w:hAnsi="Times New Roman"/>
          <w:sz w:val="22"/>
          <w:szCs w:val="22"/>
          <w:lang w:val="fr-FR"/>
        </w:rPr>
      </w:pPr>
      <w:r w:rsidRPr="00F25D60">
        <w:rPr>
          <w:rFonts w:ascii="Times New Roman" w:hAnsi="Times New Roman"/>
          <w:sz w:val="22"/>
          <w:szCs w:val="22"/>
          <w:lang w:val="fr-FR"/>
        </w:rPr>
        <w:t>Vu</w:t>
      </w:r>
      <w:r w:rsidRPr="00F25D60">
        <w:rPr>
          <w:rFonts w:ascii="Times New Roman" w:hAnsi="Times New Roman"/>
          <w:spacing w:val="50"/>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e</w:t>
      </w:r>
      <w:r w:rsidRPr="00F25D60">
        <w:rPr>
          <w:rFonts w:ascii="Times New Roman" w:hAnsi="Times New Roman"/>
          <w:spacing w:val="51"/>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éc</w:t>
      </w:r>
      <w:r w:rsidRPr="00F25D60">
        <w:rPr>
          <w:rFonts w:ascii="Times New Roman" w:hAnsi="Times New Roman"/>
          <w:spacing w:val="1"/>
          <w:sz w:val="22"/>
          <w:szCs w:val="22"/>
          <w:lang w:val="fr-FR"/>
        </w:rPr>
        <w:t>r</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52"/>
          <w:sz w:val="22"/>
          <w:szCs w:val="22"/>
          <w:lang w:val="fr-FR"/>
        </w:rPr>
        <w:t xml:space="preserve"> </w:t>
      </w:r>
      <w:r w:rsidRPr="00F25D60">
        <w:rPr>
          <w:rFonts w:ascii="Times New Roman" w:hAnsi="Times New Roman"/>
          <w:spacing w:val="-1"/>
          <w:sz w:val="22"/>
          <w:szCs w:val="22"/>
          <w:lang w:val="fr-FR"/>
        </w:rPr>
        <w:t>n</w:t>
      </w:r>
      <w:r w:rsidRPr="00F25D60">
        <w:rPr>
          <w:rFonts w:ascii="Times New Roman" w:hAnsi="Times New Roman"/>
          <w:sz w:val="22"/>
          <w:szCs w:val="22"/>
          <w:lang w:val="fr-FR"/>
        </w:rPr>
        <w:t>°</w:t>
      </w:r>
      <w:r w:rsidRPr="00F25D60">
        <w:rPr>
          <w:rFonts w:ascii="Times New Roman" w:hAnsi="Times New Roman"/>
          <w:spacing w:val="1"/>
          <w:sz w:val="22"/>
          <w:szCs w:val="22"/>
          <w:lang w:val="fr-FR"/>
        </w:rPr>
        <w:t>2014</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5</w:t>
      </w:r>
      <w:r w:rsidRPr="00F25D60">
        <w:rPr>
          <w:rFonts w:ascii="Times New Roman" w:hAnsi="Times New Roman"/>
          <w:spacing w:val="-2"/>
          <w:sz w:val="22"/>
          <w:szCs w:val="22"/>
          <w:lang w:val="fr-FR"/>
        </w:rPr>
        <w:t>1</w:t>
      </w:r>
      <w:r w:rsidRPr="00F25D60">
        <w:rPr>
          <w:rFonts w:ascii="Times New Roman" w:hAnsi="Times New Roman"/>
          <w:sz w:val="22"/>
          <w:szCs w:val="22"/>
          <w:lang w:val="fr-FR"/>
        </w:rPr>
        <w:t>3</w:t>
      </w:r>
      <w:r w:rsidRPr="00F25D60">
        <w:rPr>
          <w:rFonts w:ascii="Times New Roman" w:hAnsi="Times New Roman"/>
          <w:spacing w:val="53"/>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51"/>
          <w:sz w:val="22"/>
          <w:szCs w:val="22"/>
          <w:lang w:val="fr-FR"/>
        </w:rPr>
        <w:t xml:space="preserve"> </w:t>
      </w:r>
      <w:r w:rsidRPr="00F25D60">
        <w:rPr>
          <w:rFonts w:ascii="Times New Roman" w:hAnsi="Times New Roman"/>
          <w:spacing w:val="1"/>
          <w:sz w:val="22"/>
          <w:szCs w:val="22"/>
          <w:lang w:val="fr-FR"/>
        </w:rPr>
        <w:t>2</w:t>
      </w:r>
      <w:r w:rsidRPr="00F25D60">
        <w:rPr>
          <w:rFonts w:ascii="Times New Roman" w:hAnsi="Times New Roman"/>
          <w:sz w:val="22"/>
          <w:szCs w:val="22"/>
          <w:lang w:val="fr-FR"/>
        </w:rPr>
        <w:t>0</w:t>
      </w:r>
      <w:r w:rsidRPr="00F25D60">
        <w:rPr>
          <w:rFonts w:ascii="Times New Roman" w:hAnsi="Times New Roman"/>
          <w:spacing w:val="52"/>
          <w:sz w:val="22"/>
          <w:szCs w:val="22"/>
          <w:lang w:val="fr-FR"/>
        </w:rPr>
        <w:t xml:space="preserve"> </w:t>
      </w:r>
      <w:r w:rsidRPr="00F25D60">
        <w:rPr>
          <w:rFonts w:ascii="Times New Roman" w:hAnsi="Times New Roman"/>
          <w:sz w:val="22"/>
          <w:szCs w:val="22"/>
          <w:lang w:val="fr-FR"/>
        </w:rPr>
        <w:t>mai</w:t>
      </w:r>
      <w:r w:rsidRPr="00F25D60">
        <w:rPr>
          <w:rFonts w:ascii="Times New Roman" w:hAnsi="Times New Roman"/>
          <w:spacing w:val="50"/>
          <w:sz w:val="22"/>
          <w:szCs w:val="22"/>
          <w:lang w:val="fr-FR"/>
        </w:rPr>
        <w:t xml:space="preserve"> </w:t>
      </w:r>
      <w:r w:rsidRPr="00F25D60">
        <w:rPr>
          <w:rFonts w:ascii="Times New Roman" w:hAnsi="Times New Roman"/>
          <w:spacing w:val="1"/>
          <w:sz w:val="22"/>
          <w:szCs w:val="22"/>
          <w:lang w:val="fr-FR"/>
        </w:rPr>
        <w:t>20</w:t>
      </w:r>
      <w:r w:rsidRPr="00F25D60">
        <w:rPr>
          <w:rFonts w:ascii="Times New Roman" w:hAnsi="Times New Roman"/>
          <w:spacing w:val="-2"/>
          <w:sz w:val="22"/>
          <w:szCs w:val="22"/>
          <w:lang w:val="fr-FR"/>
        </w:rPr>
        <w:t>1</w:t>
      </w:r>
      <w:r w:rsidRPr="00F25D60">
        <w:rPr>
          <w:rFonts w:ascii="Times New Roman" w:hAnsi="Times New Roman"/>
          <w:sz w:val="22"/>
          <w:szCs w:val="22"/>
          <w:lang w:val="fr-FR"/>
        </w:rPr>
        <w:t>4</w:t>
      </w:r>
      <w:r w:rsidRPr="00F25D60">
        <w:rPr>
          <w:rFonts w:ascii="Times New Roman" w:hAnsi="Times New Roman"/>
          <w:spacing w:val="53"/>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r</w:t>
      </w:r>
      <w:r w:rsidRPr="00F25D60">
        <w:rPr>
          <w:rFonts w:ascii="Times New Roman" w:hAnsi="Times New Roman"/>
          <w:sz w:val="22"/>
          <w:szCs w:val="22"/>
          <w:lang w:val="fr-FR"/>
        </w:rPr>
        <w:t>ta</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52"/>
          <w:sz w:val="22"/>
          <w:szCs w:val="22"/>
          <w:lang w:val="fr-FR"/>
        </w:rPr>
        <w:t xml:space="preserve"> </w:t>
      </w:r>
      <w:r w:rsidRPr="00F25D60">
        <w:rPr>
          <w:rFonts w:ascii="Times New Roman" w:hAnsi="Times New Roman"/>
          <w:spacing w:val="-1"/>
          <w:sz w:val="22"/>
          <w:szCs w:val="22"/>
          <w:lang w:val="fr-FR"/>
        </w:rPr>
        <w:t>cr</w:t>
      </w:r>
      <w:r w:rsidRPr="00F25D60">
        <w:rPr>
          <w:rFonts w:ascii="Times New Roman" w:hAnsi="Times New Roman"/>
          <w:spacing w:val="2"/>
          <w:sz w:val="22"/>
          <w:szCs w:val="22"/>
          <w:lang w:val="fr-FR"/>
        </w:rPr>
        <w:t>é</w:t>
      </w:r>
      <w:r w:rsidRPr="00F25D60">
        <w:rPr>
          <w:rFonts w:ascii="Times New Roman" w:hAnsi="Times New Roman"/>
          <w:sz w:val="22"/>
          <w:szCs w:val="22"/>
          <w:lang w:val="fr-FR"/>
        </w:rPr>
        <w:t>ati</w:t>
      </w:r>
      <w:r w:rsidRPr="00F25D60">
        <w:rPr>
          <w:rFonts w:ascii="Times New Roman" w:hAnsi="Times New Roman"/>
          <w:spacing w:val="1"/>
          <w:sz w:val="22"/>
          <w:szCs w:val="22"/>
          <w:lang w:val="fr-FR"/>
        </w:rPr>
        <w:t>o</w:t>
      </w:r>
      <w:r w:rsidRPr="00F25D60">
        <w:rPr>
          <w:rFonts w:ascii="Times New Roman" w:hAnsi="Times New Roman"/>
          <w:sz w:val="22"/>
          <w:szCs w:val="22"/>
          <w:lang w:val="fr-FR"/>
        </w:rPr>
        <w:t>n</w:t>
      </w:r>
      <w:r w:rsidRPr="00F25D60">
        <w:rPr>
          <w:rFonts w:ascii="Times New Roman" w:hAnsi="Times New Roman"/>
          <w:spacing w:val="51"/>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u</w:t>
      </w:r>
      <w:r w:rsidRPr="00F25D60">
        <w:rPr>
          <w:rFonts w:ascii="Times New Roman" w:hAnsi="Times New Roman"/>
          <w:sz w:val="22"/>
          <w:szCs w:val="22"/>
          <w:lang w:val="fr-FR"/>
        </w:rPr>
        <w:t>n</w:t>
      </w:r>
      <w:r w:rsidRPr="00F25D60">
        <w:rPr>
          <w:rFonts w:ascii="Times New Roman" w:hAnsi="Times New Roman"/>
          <w:spacing w:val="51"/>
          <w:sz w:val="22"/>
          <w:szCs w:val="22"/>
          <w:lang w:val="fr-FR"/>
        </w:rPr>
        <w:t xml:space="preserve"> </w:t>
      </w:r>
      <w:r w:rsidRPr="00F25D60">
        <w:rPr>
          <w:rFonts w:ascii="Times New Roman" w:hAnsi="Times New Roman"/>
          <w:spacing w:val="1"/>
          <w:sz w:val="22"/>
          <w:szCs w:val="22"/>
          <w:lang w:val="fr-FR"/>
        </w:rPr>
        <w:t>r</w:t>
      </w:r>
      <w:r w:rsidRPr="00F25D60">
        <w:rPr>
          <w:rFonts w:ascii="Times New Roman" w:hAnsi="Times New Roman"/>
          <w:spacing w:val="-1"/>
          <w:sz w:val="22"/>
          <w:szCs w:val="22"/>
          <w:lang w:val="fr-FR"/>
        </w:rPr>
        <w:t>é</w:t>
      </w:r>
      <w:r w:rsidRPr="00F25D60">
        <w:rPr>
          <w:rFonts w:ascii="Times New Roman" w:hAnsi="Times New Roman"/>
          <w:sz w:val="22"/>
          <w:szCs w:val="22"/>
          <w:lang w:val="fr-FR"/>
        </w:rPr>
        <w:t>gime</w:t>
      </w:r>
      <w:r w:rsidRPr="00F25D60">
        <w:rPr>
          <w:rFonts w:ascii="Times New Roman" w:hAnsi="Times New Roman"/>
          <w:spacing w:val="53"/>
          <w:sz w:val="22"/>
          <w:szCs w:val="22"/>
          <w:lang w:val="fr-FR"/>
        </w:rPr>
        <w:t xml:space="preserve"> </w:t>
      </w:r>
      <w:r w:rsidRPr="00F25D60">
        <w:rPr>
          <w:rFonts w:ascii="Times New Roman" w:hAnsi="Times New Roman"/>
          <w:sz w:val="22"/>
          <w:szCs w:val="22"/>
          <w:lang w:val="fr-FR"/>
        </w:rPr>
        <w:t>i</w:t>
      </w:r>
      <w:r w:rsidRPr="00F25D60">
        <w:rPr>
          <w:rFonts w:ascii="Times New Roman" w:hAnsi="Times New Roman"/>
          <w:spacing w:val="-1"/>
          <w:sz w:val="22"/>
          <w:szCs w:val="22"/>
          <w:lang w:val="fr-FR"/>
        </w:rPr>
        <w:t>nde</w:t>
      </w:r>
      <w:r w:rsidRPr="00F25D60">
        <w:rPr>
          <w:rFonts w:ascii="Times New Roman" w:hAnsi="Times New Roman"/>
          <w:spacing w:val="2"/>
          <w:sz w:val="22"/>
          <w:szCs w:val="22"/>
          <w:lang w:val="fr-FR"/>
        </w:rPr>
        <w:t>m</w:t>
      </w:r>
      <w:r w:rsidRPr="00F25D60">
        <w:rPr>
          <w:rFonts w:ascii="Times New Roman" w:hAnsi="Times New Roman"/>
          <w:spacing w:val="-1"/>
          <w:sz w:val="22"/>
          <w:szCs w:val="22"/>
          <w:lang w:val="fr-FR"/>
        </w:rPr>
        <w:t>n</w:t>
      </w:r>
      <w:r w:rsidRPr="00F25D60">
        <w:rPr>
          <w:rFonts w:ascii="Times New Roman" w:hAnsi="Times New Roman"/>
          <w:sz w:val="22"/>
          <w:szCs w:val="22"/>
          <w:lang w:val="fr-FR"/>
        </w:rPr>
        <w:t>itai</w:t>
      </w:r>
      <w:r w:rsidRPr="00F25D60">
        <w:rPr>
          <w:rFonts w:ascii="Times New Roman" w:hAnsi="Times New Roman"/>
          <w:spacing w:val="-1"/>
          <w:sz w:val="22"/>
          <w:szCs w:val="22"/>
          <w:lang w:val="fr-FR"/>
        </w:rPr>
        <w:t>r</w:t>
      </w:r>
      <w:r w:rsidRPr="00F25D60">
        <w:rPr>
          <w:rFonts w:ascii="Times New Roman" w:hAnsi="Times New Roman"/>
          <w:sz w:val="22"/>
          <w:szCs w:val="22"/>
          <w:lang w:val="fr-FR"/>
        </w:rPr>
        <w:t>e</w:t>
      </w:r>
      <w:r w:rsidRPr="00F25D60">
        <w:rPr>
          <w:rFonts w:ascii="Times New Roman" w:hAnsi="Times New Roman"/>
          <w:spacing w:val="51"/>
          <w:sz w:val="22"/>
          <w:szCs w:val="22"/>
          <w:lang w:val="fr-FR"/>
        </w:rPr>
        <w:t xml:space="preserve"> </w:t>
      </w:r>
      <w:r w:rsidRPr="00F25D60">
        <w:rPr>
          <w:rFonts w:ascii="Times New Roman" w:hAnsi="Times New Roman"/>
          <w:sz w:val="22"/>
          <w:szCs w:val="22"/>
          <w:lang w:val="fr-FR"/>
        </w:rPr>
        <w:t>t</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n</w:t>
      </w:r>
      <w:r w:rsidRPr="00F25D60">
        <w:rPr>
          <w:rFonts w:ascii="Times New Roman" w:hAnsi="Times New Roman"/>
          <w:sz w:val="22"/>
          <w:szCs w:val="22"/>
          <w:lang w:val="fr-FR"/>
        </w:rPr>
        <w:t>a</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52"/>
          <w:sz w:val="22"/>
          <w:szCs w:val="22"/>
          <w:lang w:val="fr-FR"/>
        </w:rPr>
        <w:t xml:space="preserve"> </w:t>
      </w:r>
      <w:r w:rsidRPr="00F25D60">
        <w:rPr>
          <w:rFonts w:ascii="Times New Roman" w:hAnsi="Times New Roman"/>
          <w:spacing w:val="-1"/>
          <w:sz w:val="22"/>
          <w:szCs w:val="22"/>
          <w:lang w:val="fr-FR"/>
        </w:rPr>
        <w:t>c</w:t>
      </w:r>
      <w:r w:rsidRPr="00F25D60">
        <w:rPr>
          <w:rFonts w:ascii="Times New Roman" w:hAnsi="Times New Roman"/>
          <w:spacing w:val="1"/>
          <w:sz w:val="22"/>
          <w:szCs w:val="22"/>
          <w:lang w:val="fr-FR"/>
        </w:rPr>
        <w:t>o</w:t>
      </w:r>
      <w:r w:rsidRPr="00F25D60">
        <w:rPr>
          <w:rFonts w:ascii="Times New Roman" w:hAnsi="Times New Roman"/>
          <w:spacing w:val="2"/>
          <w:sz w:val="22"/>
          <w:szCs w:val="22"/>
          <w:lang w:val="fr-FR"/>
        </w:rPr>
        <w:t>m</w:t>
      </w:r>
      <w:r w:rsidRPr="00F25D60">
        <w:rPr>
          <w:rFonts w:ascii="Times New Roman" w:hAnsi="Times New Roman"/>
          <w:spacing w:val="-1"/>
          <w:sz w:val="22"/>
          <w:szCs w:val="22"/>
          <w:lang w:val="fr-FR"/>
        </w:rPr>
        <w:t>p</w:t>
      </w:r>
      <w:r w:rsidRPr="00F25D60">
        <w:rPr>
          <w:rFonts w:ascii="Times New Roman" w:hAnsi="Times New Roman"/>
          <w:sz w:val="22"/>
          <w:szCs w:val="22"/>
          <w:lang w:val="fr-FR"/>
        </w:rPr>
        <w:t>te</w:t>
      </w:r>
      <w:r w:rsidRPr="00F25D60">
        <w:rPr>
          <w:rFonts w:ascii="Times New Roman" w:hAnsi="Times New Roman"/>
          <w:spacing w:val="51"/>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eastAsia="Times New Roman" w:hAnsi="Times New Roman"/>
          <w:w w:val="99"/>
          <w:sz w:val="22"/>
          <w:szCs w:val="22"/>
          <w:lang w:val="fr-FR"/>
        </w:rPr>
        <w:t xml:space="preserve"> </w:t>
      </w:r>
      <w:r w:rsidRPr="00F25D60">
        <w:rPr>
          <w:rFonts w:ascii="Times New Roman" w:hAnsi="Times New Roman"/>
          <w:sz w:val="22"/>
          <w:szCs w:val="22"/>
          <w:lang w:val="fr-FR"/>
        </w:rPr>
        <w:t>f</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nc</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s</w:t>
      </w:r>
      <w:r w:rsidRPr="00F25D60">
        <w:rPr>
          <w:rFonts w:ascii="Times New Roman" w:hAnsi="Times New Roman"/>
          <w:sz w:val="22"/>
          <w:szCs w:val="22"/>
          <w:lang w:val="fr-FR"/>
        </w:rPr>
        <w:t>,</w:t>
      </w:r>
      <w:r w:rsidRPr="00F25D60">
        <w:rPr>
          <w:rFonts w:ascii="Times New Roman" w:hAnsi="Times New Roman"/>
          <w:spacing w:val="-9"/>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u</w:t>
      </w:r>
      <w:r w:rsidRPr="00F25D60">
        <w:rPr>
          <w:rFonts w:ascii="Times New Roman" w:hAnsi="Times New Roman"/>
          <w:spacing w:val="1"/>
          <w:sz w:val="22"/>
          <w:szCs w:val="22"/>
          <w:lang w:val="fr-FR"/>
        </w:rPr>
        <w:t>j</w:t>
      </w:r>
      <w:r w:rsidRPr="00F25D60">
        <w:rPr>
          <w:rFonts w:ascii="Times New Roman" w:hAnsi="Times New Roman"/>
          <w:spacing w:val="-1"/>
          <w:sz w:val="22"/>
          <w:szCs w:val="22"/>
          <w:lang w:val="fr-FR"/>
        </w:rPr>
        <w:t>é</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s</w:t>
      </w:r>
      <w:r w:rsidRPr="00F25D60">
        <w:rPr>
          <w:rFonts w:ascii="Times New Roman" w:hAnsi="Times New Roman"/>
          <w:sz w:val="22"/>
          <w:szCs w:val="22"/>
          <w:lang w:val="fr-FR"/>
        </w:rPr>
        <w:t>,</w:t>
      </w:r>
      <w:r w:rsidRPr="00F25D60">
        <w:rPr>
          <w:rFonts w:ascii="Times New Roman" w:hAnsi="Times New Roman"/>
          <w:spacing w:val="-5"/>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8"/>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xp</w:t>
      </w:r>
      <w:r w:rsidRPr="00F25D60">
        <w:rPr>
          <w:rFonts w:ascii="Times New Roman" w:hAnsi="Times New Roman"/>
          <w:spacing w:val="-1"/>
          <w:sz w:val="22"/>
          <w:szCs w:val="22"/>
          <w:lang w:val="fr-FR"/>
        </w:rPr>
        <w:t>er</w:t>
      </w:r>
      <w:r w:rsidRPr="00F25D60">
        <w:rPr>
          <w:rFonts w:ascii="Times New Roman" w:hAnsi="Times New Roman"/>
          <w:sz w:val="22"/>
          <w:szCs w:val="22"/>
          <w:lang w:val="fr-FR"/>
        </w:rPr>
        <w:t>ti</w:t>
      </w:r>
      <w:r w:rsidRPr="00F25D60">
        <w:rPr>
          <w:rFonts w:ascii="Times New Roman" w:hAnsi="Times New Roman"/>
          <w:spacing w:val="1"/>
          <w:sz w:val="22"/>
          <w:szCs w:val="22"/>
          <w:lang w:val="fr-FR"/>
        </w:rPr>
        <w:t>s</w:t>
      </w:r>
      <w:r w:rsidRPr="00F25D60">
        <w:rPr>
          <w:rFonts w:ascii="Times New Roman" w:hAnsi="Times New Roman"/>
          <w:sz w:val="22"/>
          <w:szCs w:val="22"/>
          <w:lang w:val="fr-FR"/>
        </w:rPr>
        <w:t>e</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6"/>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w:t>
      </w:r>
      <w:r w:rsidRPr="00F25D60">
        <w:rPr>
          <w:rFonts w:ascii="Times New Roman" w:hAnsi="Times New Roman"/>
          <w:spacing w:val="-1"/>
          <w:sz w:val="22"/>
          <w:szCs w:val="22"/>
          <w:lang w:val="fr-FR"/>
        </w:rPr>
        <w:t>e</w:t>
      </w:r>
      <w:r w:rsidRPr="00F25D60">
        <w:rPr>
          <w:rFonts w:ascii="Times New Roman" w:hAnsi="Times New Roman"/>
          <w:sz w:val="22"/>
          <w:szCs w:val="22"/>
          <w:lang w:val="fr-FR"/>
        </w:rPr>
        <w:t>nga</w:t>
      </w:r>
      <w:r w:rsidRPr="00F25D60">
        <w:rPr>
          <w:rFonts w:ascii="Times New Roman" w:hAnsi="Times New Roman"/>
          <w:spacing w:val="3"/>
          <w:sz w:val="22"/>
          <w:szCs w:val="22"/>
          <w:lang w:val="fr-FR"/>
        </w:rPr>
        <w:t>g</w:t>
      </w:r>
      <w:r w:rsidRPr="00F25D60">
        <w:rPr>
          <w:rFonts w:ascii="Times New Roman" w:hAnsi="Times New Roman"/>
          <w:spacing w:val="-1"/>
          <w:sz w:val="22"/>
          <w:szCs w:val="22"/>
          <w:lang w:val="fr-FR"/>
        </w:rPr>
        <w:t>e</w:t>
      </w:r>
      <w:r w:rsidRPr="00F25D60">
        <w:rPr>
          <w:rFonts w:ascii="Times New Roman" w:hAnsi="Times New Roman"/>
          <w:sz w:val="22"/>
          <w:szCs w:val="22"/>
          <w:lang w:val="fr-FR"/>
        </w:rPr>
        <w:t>m</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r</w:t>
      </w:r>
      <w:r w:rsidRPr="00F25D60">
        <w:rPr>
          <w:rFonts w:ascii="Times New Roman" w:hAnsi="Times New Roman"/>
          <w:spacing w:val="1"/>
          <w:sz w:val="22"/>
          <w:szCs w:val="22"/>
          <w:lang w:val="fr-FR"/>
        </w:rPr>
        <w:t>o</w:t>
      </w:r>
      <w:r w:rsidRPr="00F25D60">
        <w:rPr>
          <w:rFonts w:ascii="Times New Roman" w:hAnsi="Times New Roman"/>
          <w:sz w:val="22"/>
          <w:szCs w:val="22"/>
          <w:lang w:val="fr-FR"/>
        </w:rPr>
        <w:t>f</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ss</w:t>
      </w:r>
      <w:r w:rsidRPr="00F25D60">
        <w:rPr>
          <w:rFonts w:ascii="Times New Roman" w:hAnsi="Times New Roman"/>
          <w:sz w:val="22"/>
          <w:szCs w:val="22"/>
          <w:lang w:val="fr-FR"/>
        </w:rPr>
        <w: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nn</w:t>
      </w:r>
      <w:r w:rsidRPr="00F25D60">
        <w:rPr>
          <w:rFonts w:ascii="Times New Roman" w:hAnsi="Times New Roman"/>
          <w:spacing w:val="1"/>
          <w:sz w:val="22"/>
          <w:szCs w:val="22"/>
          <w:lang w:val="fr-FR"/>
        </w:rPr>
        <w:t>e</w:t>
      </w:r>
      <w:r w:rsidRPr="00F25D60">
        <w:rPr>
          <w:rFonts w:ascii="Times New Roman" w:hAnsi="Times New Roman"/>
          <w:sz w:val="22"/>
          <w:szCs w:val="22"/>
          <w:lang w:val="fr-FR"/>
        </w:rPr>
        <w:t>l</w:t>
      </w:r>
      <w:r w:rsidRPr="00F25D60">
        <w:rPr>
          <w:rFonts w:ascii="Times New Roman" w:hAnsi="Times New Roman"/>
          <w:spacing w:val="-8"/>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a</w:t>
      </w:r>
      <w:r w:rsidRPr="00F25D60">
        <w:rPr>
          <w:rFonts w:ascii="Times New Roman" w:hAnsi="Times New Roman"/>
          <w:spacing w:val="-1"/>
          <w:sz w:val="22"/>
          <w:szCs w:val="22"/>
          <w:lang w:val="fr-FR"/>
        </w:rPr>
        <w:t>n</w:t>
      </w:r>
      <w:r w:rsidRPr="00F25D60">
        <w:rPr>
          <w:rFonts w:ascii="Times New Roman" w:hAnsi="Times New Roman"/>
          <w:sz w:val="22"/>
          <w:szCs w:val="22"/>
          <w:lang w:val="fr-FR"/>
        </w:rPr>
        <w:t>s</w:t>
      </w:r>
      <w:r w:rsidRPr="00F25D60">
        <w:rPr>
          <w:rFonts w:ascii="Times New Roman" w:hAnsi="Times New Roman"/>
          <w:spacing w:val="-4"/>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z w:val="22"/>
          <w:szCs w:val="22"/>
          <w:lang w:val="fr-FR"/>
        </w:rPr>
        <w:t>a</w:t>
      </w:r>
      <w:r w:rsidRPr="00F25D60">
        <w:rPr>
          <w:rFonts w:ascii="Times New Roman" w:hAnsi="Times New Roman"/>
          <w:spacing w:val="-6"/>
          <w:sz w:val="22"/>
          <w:szCs w:val="22"/>
          <w:lang w:val="fr-FR"/>
        </w:rPr>
        <w:t xml:space="preserve"> </w:t>
      </w:r>
      <w:r w:rsidRPr="00F25D60">
        <w:rPr>
          <w:rFonts w:ascii="Times New Roman" w:hAnsi="Times New Roman"/>
          <w:sz w:val="22"/>
          <w:szCs w:val="22"/>
          <w:lang w:val="fr-FR"/>
        </w:rPr>
        <w:t>f</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nc</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z w:val="22"/>
          <w:szCs w:val="22"/>
          <w:lang w:val="fr-FR"/>
        </w:rPr>
        <w:t>n</w:t>
      </w:r>
      <w:r w:rsidRPr="00F25D60">
        <w:rPr>
          <w:rFonts w:ascii="Times New Roman" w:hAnsi="Times New Roman"/>
          <w:spacing w:val="-8"/>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u</w:t>
      </w:r>
      <w:r w:rsidRPr="00F25D60">
        <w:rPr>
          <w:rFonts w:ascii="Times New Roman" w:hAnsi="Times New Roman"/>
          <w:spacing w:val="-1"/>
          <w:sz w:val="22"/>
          <w:szCs w:val="22"/>
          <w:lang w:val="fr-FR"/>
        </w:rPr>
        <w:t>b</w:t>
      </w:r>
      <w:r w:rsidRPr="00F25D60">
        <w:rPr>
          <w:rFonts w:ascii="Times New Roman" w:hAnsi="Times New Roman"/>
          <w:spacing w:val="-2"/>
          <w:sz w:val="22"/>
          <w:szCs w:val="22"/>
          <w:lang w:val="fr-FR"/>
        </w:rPr>
        <w:t>l</w:t>
      </w:r>
      <w:r w:rsidRPr="00F25D60">
        <w:rPr>
          <w:rFonts w:ascii="Times New Roman" w:hAnsi="Times New Roman"/>
          <w:spacing w:val="3"/>
          <w:sz w:val="22"/>
          <w:szCs w:val="22"/>
          <w:lang w:val="fr-FR"/>
        </w:rPr>
        <w:t>i</w:t>
      </w:r>
      <w:r w:rsidRPr="00F25D60">
        <w:rPr>
          <w:rFonts w:ascii="Times New Roman" w:hAnsi="Times New Roman"/>
          <w:spacing w:val="-1"/>
          <w:sz w:val="22"/>
          <w:szCs w:val="22"/>
          <w:lang w:val="fr-FR"/>
        </w:rPr>
        <w:t>q</w:t>
      </w:r>
      <w:r w:rsidRPr="00F25D60">
        <w:rPr>
          <w:rFonts w:ascii="Times New Roman" w:hAnsi="Times New Roman"/>
          <w:spacing w:val="1"/>
          <w:sz w:val="22"/>
          <w:szCs w:val="22"/>
          <w:lang w:val="fr-FR"/>
        </w:rPr>
        <w:t>u</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pacing w:val="-2"/>
          <w:sz w:val="22"/>
          <w:szCs w:val="22"/>
          <w:lang w:val="fr-FR"/>
        </w:rPr>
        <w:t>’</w:t>
      </w:r>
      <w:proofErr w:type="spellStart"/>
      <w:r w:rsidRPr="00F25D60">
        <w:rPr>
          <w:rFonts w:ascii="Times New Roman" w:hAnsi="Times New Roman"/>
          <w:spacing w:val="1"/>
          <w:sz w:val="22"/>
          <w:szCs w:val="22"/>
          <w:lang w:val="fr-FR"/>
        </w:rPr>
        <w:t>E</w:t>
      </w:r>
      <w:r w:rsidRPr="00F25D60">
        <w:rPr>
          <w:rFonts w:ascii="Times New Roman" w:hAnsi="Times New Roman"/>
          <w:spacing w:val="2"/>
          <w:sz w:val="22"/>
          <w:szCs w:val="22"/>
          <w:lang w:val="fr-FR"/>
        </w:rPr>
        <w:t>t</w:t>
      </w:r>
      <w:r w:rsidRPr="00F25D60">
        <w:rPr>
          <w:rFonts w:ascii="Times New Roman" w:hAnsi="Times New Roman"/>
          <w:sz w:val="22"/>
          <w:szCs w:val="22"/>
          <w:lang w:val="fr-FR"/>
        </w:rPr>
        <w:t>at</w:t>
      </w:r>
      <w:proofErr w:type="spellEnd"/>
      <w:r w:rsidRPr="00F25D60">
        <w:rPr>
          <w:rFonts w:ascii="Times New Roman" w:hAnsi="Times New Roman"/>
          <w:sz w:val="22"/>
          <w:szCs w:val="22"/>
          <w:lang w:val="fr-FR"/>
        </w:rPr>
        <w:t>,</w:t>
      </w:r>
    </w:p>
    <w:p w14:paraId="555737DE" w14:textId="77777777" w:rsidR="003904AB" w:rsidRPr="00F25D60" w:rsidRDefault="003904AB" w:rsidP="003904AB">
      <w:pPr>
        <w:pStyle w:val="Corpsdetexte"/>
        <w:ind w:left="0" w:right="111"/>
        <w:jc w:val="both"/>
        <w:rPr>
          <w:rFonts w:ascii="Times New Roman" w:hAnsi="Times New Roman"/>
          <w:sz w:val="22"/>
          <w:szCs w:val="22"/>
          <w:lang w:val="fr-FR"/>
        </w:rPr>
      </w:pPr>
      <w:r w:rsidRPr="00F25D60">
        <w:rPr>
          <w:rFonts w:ascii="Times New Roman" w:hAnsi="Times New Roman"/>
          <w:sz w:val="22"/>
          <w:szCs w:val="22"/>
          <w:lang w:val="fr-FR"/>
        </w:rPr>
        <w:t>Vu</w:t>
      </w:r>
      <w:r w:rsidRPr="00F25D60">
        <w:rPr>
          <w:rFonts w:ascii="Times New Roman" w:hAnsi="Times New Roman"/>
          <w:spacing w:val="45"/>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z w:val="22"/>
          <w:szCs w:val="22"/>
          <w:lang w:val="fr-FR"/>
        </w:rPr>
        <w:t>e</w:t>
      </w:r>
      <w:r w:rsidRPr="00F25D60">
        <w:rPr>
          <w:rFonts w:ascii="Times New Roman" w:hAnsi="Times New Roman"/>
          <w:spacing w:val="49"/>
          <w:sz w:val="22"/>
          <w:szCs w:val="22"/>
          <w:lang w:val="fr-FR"/>
        </w:rPr>
        <w:t xml:space="preserve"> </w:t>
      </w:r>
      <w:r w:rsidRPr="00F25D60">
        <w:rPr>
          <w:rFonts w:ascii="Times New Roman" w:hAnsi="Times New Roman"/>
          <w:spacing w:val="-1"/>
          <w:sz w:val="22"/>
          <w:szCs w:val="22"/>
          <w:lang w:val="fr-FR"/>
        </w:rPr>
        <w:t>dé</w:t>
      </w:r>
      <w:r w:rsidRPr="00F25D60">
        <w:rPr>
          <w:rFonts w:ascii="Times New Roman" w:hAnsi="Times New Roman"/>
          <w:spacing w:val="2"/>
          <w:sz w:val="22"/>
          <w:szCs w:val="22"/>
          <w:lang w:val="fr-FR"/>
        </w:rPr>
        <w:t>c</w:t>
      </w:r>
      <w:r w:rsidRPr="00F25D60">
        <w:rPr>
          <w:rFonts w:ascii="Times New Roman" w:hAnsi="Times New Roman"/>
          <w:spacing w:val="-1"/>
          <w:sz w:val="22"/>
          <w:szCs w:val="22"/>
          <w:lang w:val="fr-FR"/>
        </w:rPr>
        <w:t>re</w:t>
      </w:r>
      <w:r w:rsidRPr="00F25D60">
        <w:rPr>
          <w:rFonts w:ascii="Times New Roman" w:hAnsi="Times New Roman"/>
          <w:sz w:val="22"/>
          <w:szCs w:val="22"/>
          <w:lang w:val="fr-FR"/>
        </w:rPr>
        <w:t>t</w:t>
      </w:r>
      <w:r w:rsidRPr="00F25D60">
        <w:rPr>
          <w:rFonts w:ascii="Times New Roman" w:hAnsi="Times New Roman"/>
          <w:spacing w:val="50"/>
          <w:sz w:val="22"/>
          <w:szCs w:val="22"/>
          <w:lang w:val="fr-FR"/>
        </w:rPr>
        <w:t xml:space="preserve"> </w:t>
      </w:r>
      <w:r w:rsidRPr="00F25D60">
        <w:rPr>
          <w:rFonts w:ascii="Times New Roman" w:hAnsi="Times New Roman"/>
          <w:spacing w:val="-1"/>
          <w:sz w:val="22"/>
          <w:szCs w:val="22"/>
          <w:lang w:val="fr-FR"/>
        </w:rPr>
        <w:t>n</w:t>
      </w:r>
      <w:r w:rsidRPr="00F25D60">
        <w:rPr>
          <w:rFonts w:ascii="Times New Roman" w:hAnsi="Times New Roman"/>
          <w:sz w:val="22"/>
          <w:szCs w:val="22"/>
          <w:lang w:val="fr-FR"/>
        </w:rPr>
        <w:t>°</w:t>
      </w:r>
      <w:r w:rsidRPr="00F25D60">
        <w:rPr>
          <w:rFonts w:ascii="Times New Roman" w:hAnsi="Times New Roman"/>
          <w:spacing w:val="1"/>
          <w:sz w:val="22"/>
          <w:szCs w:val="22"/>
          <w:lang w:val="fr-FR"/>
        </w:rPr>
        <w:t>2014</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152</w:t>
      </w:r>
      <w:r w:rsidRPr="00F25D60">
        <w:rPr>
          <w:rFonts w:ascii="Times New Roman" w:hAnsi="Times New Roman"/>
          <w:sz w:val="22"/>
          <w:szCs w:val="22"/>
          <w:lang w:val="fr-FR"/>
        </w:rPr>
        <w:t>6</w:t>
      </w:r>
      <w:r w:rsidRPr="00F25D60">
        <w:rPr>
          <w:rFonts w:ascii="Times New Roman" w:hAnsi="Times New Roman"/>
          <w:spacing w:val="48"/>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45"/>
          <w:sz w:val="22"/>
          <w:szCs w:val="22"/>
          <w:lang w:val="fr-FR"/>
        </w:rPr>
        <w:t xml:space="preserve"> </w:t>
      </w:r>
      <w:r w:rsidRPr="00F25D60">
        <w:rPr>
          <w:rFonts w:ascii="Times New Roman" w:hAnsi="Times New Roman"/>
          <w:spacing w:val="1"/>
          <w:sz w:val="22"/>
          <w:szCs w:val="22"/>
          <w:lang w:val="fr-FR"/>
        </w:rPr>
        <w:t>1</w:t>
      </w:r>
      <w:r w:rsidRPr="00F25D60">
        <w:rPr>
          <w:rFonts w:ascii="Times New Roman" w:hAnsi="Times New Roman"/>
          <w:sz w:val="22"/>
          <w:szCs w:val="22"/>
          <w:lang w:val="fr-FR"/>
        </w:rPr>
        <w:t>6</w:t>
      </w:r>
      <w:r w:rsidRPr="00F25D60">
        <w:rPr>
          <w:rFonts w:ascii="Times New Roman" w:hAnsi="Times New Roman"/>
          <w:spacing w:val="48"/>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éc</w:t>
      </w:r>
      <w:r w:rsidRPr="00F25D60">
        <w:rPr>
          <w:rFonts w:ascii="Times New Roman" w:hAnsi="Times New Roman"/>
          <w:spacing w:val="1"/>
          <w:sz w:val="22"/>
          <w:szCs w:val="22"/>
          <w:lang w:val="fr-FR"/>
        </w:rPr>
        <w:t>e</w:t>
      </w:r>
      <w:r w:rsidRPr="00F25D60">
        <w:rPr>
          <w:rFonts w:ascii="Times New Roman" w:hAnsi="Times New Roman"/>
          <w:sz w:val="22"/>
          <w:szCs w:val="22"/>
          <w:lang w:val="fr-FR"/>
        </w:rPr>
        <w:t>m</w:t>
      </w:r>
      <w:r w:rsidRPr="00F25D60">
        <w:rPr>
          <w:rFonts w:ascii="Times New Roman" w:hAnsi="Times New Roman"/>
          <w:spacing w:val="-1"/>
          <w:sz w:val="22"/>
          <w:szCs w:val="22"/>
          <w:lang w:val="fr-FR"/>
        </w:rPr>
        <w:t>b</w:t>
      </w:r>
      <w:r w:rsidRPr="00F25D60">
        <w:rPr>
          <w:rFonts w:ascii="Times New Roman" w:hAnsi="Times New Roman"/>
          <w:spacing w:val="1"/>
          <w:sz w:val="22"/>
          <w:szCs w:val="22"/>
          <w:lang w:val="fr-FR"/>
        </w:rPr>
        <w:t>r</w:t>
      </w:r>
      <w:r w:rsidRPr="00F25D60">
        <w:rPr>
          <w:rFonts w:ascii="Times New Roman" w:hAnsi="Times New Roman"/>
          <w:sz w:val="22"/>
          <w:szCs w:val="22"/>
          <w:lang w:val="fr-FR"/>
        </w:rPr>
        <w:t>e</w:t>
      </w:r>
      <w:r w:rsidRPr="00F25D60">
        <w:rPr>
          <w:rFonts w:ascii="Times New Roman" w:hAnsi="Times New Roman"/>
          <w:spacing w:val="47"/>
          <w:sz w:val="22"/>
          <w:szCs w:val="22"/>
          <w:lang w:val="fr-FR"/>
        </w:rPr>
        <w:t xml:space="preserve"> </w:t>
      </w:r>
      <w:r w:rsidRPr="00F25D60">
        <w:rPr>
          <w:rFonts w:ascii="Times New Roman" w:hAnsi="Times New Roman"/>
          <w:spacing w:val="1"/>
          <w:sz w:val="22"/>
          <w:szCs w:val="22"/>
          <w:lang w:val="fr-FR"/>
        </w:rPr>
        <w:t>201</w:t>
      </w:r>
      <w:r w:rsidRPr="00F25D60">
        <w:rPr>
          <w:rFonts w:ascii="Times New Roman" w:hAnsi="Times New Roman"/>
          <w:sz w:val="22"/>
          <w:szCs w:val="22"/>
          <w:lang w:val="fr-FR"/>
        </w:rPr>
        <w:t>4</w:t>
      </w:r>
      <w:r w:rsidRPr="00F25D60">
        <w:rPr>
          <w:rFonts w:ascii="Times New Roman" w:hAnsi="Times New Roman"/>
          <w:spacing w:val="48"/>
          <w:sz w:val="22"/>
          <w:szCs w:val="22"/>
          <w:lang w:val="fr-FR"/>
        </w:rPr>
        <w:t xml:space="preserve"> </w:t>
      </w:r>
      <w:r w:rsidRPr="00F25D60">
        <w:rPr>
          <w:rFonts w:ascii="Times New Roman" w:hAnsi="Times New Roman"/>
          <w:spacing w:val="-1"/>
          <w:sz w:val="22"/>
          <w:szCs w:val="22"/>
          <w:lang w:val="fr-FR"/>
        </w:rPr>
        <w:t>r</w:t>
      </w:r>
      <w:r w:rsidRPr="00F25D60">
        <w:rPr>
          <w:rFonts w:ascii="Times New Roman" w:hAnsi="Times New Roman"/>
          <w:spacing w:val="1"/>
          <w:sz w:val="22"/>
          <w:szCs w:val="22"/>
          <w:lang w:val="fr-FR"/>
        </w:rPr>
        <w:t>e</w:t>
      </w:r>
      <w:r w:rsidRPr="00F25D60">
        <w:rPr>
          <w:rFonts w:ascii="Times New Roman" w:hAnsi="Times New Roman"/>
          <w:spacing w:val="-2"/>
          <w:sz w:val="22"/>
          <w:szCs w:val="22"/>
          <w:lang w:val="fr-FR"/>
        </w:rPr>
        <w:t>l</w:t>
      </w:r>
      <w:r w:rsidRPr="00F25D60">
        <w:rPr>
          <w:rFonts w:ascii="Times New Roman" w:hAnsi="Times New Roman"/>
          <w:sz w:val="22"/>
          <w:szCs w:val="22"/>
          <w:lang w:val="fr-FR"/>
        </w:rPr>
        <w:t>a</w:t>
      </w:r>
      <w:r w:rsidRPr="00F25D60">
        <w:rPr>
          <w:rFonts w:ascii="Times New Roman" w:hAnsi="Times New Roman"/>
          <w:spacing w:val="3"/>
          <w:sz w:val="22"/>
          <w:szCs w:val="22"/>
          <w:lang w:val="fr-FR"/>
        </w:rPr>
        <w:t>t</w:t>
      </w:r>
      <w:r w:rsidRPr="00F25D60">
        <w:rPr>
          <w:rFonts w:ascii="Times New Roman" w:hAnsi="Times New Roman"/>
          <w:sz w:val="22"/>
          <w:szCs w:val="22"/>
          <w:lang w:val="fr-FR"/>
        </w:rPr>
        <w:t>if</w:t>
      </w:r>
      <w:r w:rsidRPr="00F25D60">
        <w:rPr>
          <w:rFonts w:ascii="Times New Roman" w:hAnsi="Times New Roman"/>
          <w:spacing w:val="48"/>
          <w:sz w:val="22"/>
          <w:szCs w:val="22"/>
          <w:lang w:val="fr-FR"/>
        </w:rPr>
        <w:t xml:space="preserve"> </w:t>
      </w:r>
      <w:r w:rsidRPr="00F25D60">
        <w:rPr>
          <w:rFonts w:ascii="Times New Roman" w:hAnsi="Times New Roman"/>
          <w:sz w:val="22"/>
          <w:szCs w:val="22"/>
          <w:lang w:val="fr-FR"/>
        </w:rPr>
        <w:t>à</w:t>
      </w:r>
      <w:r w:rsidRPr="00F25D60">
        <w:rPr>
          <w:rFonts w:ascii="Times New Roman" w:hAnsi="Times New Roman"/>
          <w:spacing w:val="48"/>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pacing w:val="-2"/>
          <w:sz w:val="22"/>
          <w:szCs w:val="22"/>
          <w:lang w:val="fr-FR"/>
        </w:rPr>
        <w:t>’</w:t>
      </w:r>
      <w:r w:rsidRPr="00F25D60">
        <w:rPr>
          <w:rFonts w:ascii="Times New Roman" w:hAnsi="Times New Roman"/>
          <w:sz w:val="22"/>
          <w:szCs w:val="22"/>
          <w:lang w:val="fr-FR"/>
        </w:rPr>
        <w:t>a</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r</w:t>
      </w:r>
      <w:r w:rsidRPr="00F25D60">
        <w:rPr>
          <w:rFonts w:ascii="Times New Roman" w:hAnsi="Times New Roman"/>
          <w:spacing w:val="1"/>
          <w:sz w:val="22"/>
          <w:szCs w:val="22"/>
          <w:lang w:val="fr-FR"/>
        </w:rPr>
        <w:t>é</w:t>
      </w:r>
      <w:r w:rsidRPr="00F25D60">
        <w:rPr>
          <w:rFonts w:ascii="Times New Roman" w:hAnsi="Times New Roman"/>
          <w:spacing w:val="-1"/>
          <w:sz w:val="22"/>
          <w:szCs w:val="22"/>
          <w:lang w:val="fr-FR"/>
        </w:rPr>
        <w:t>c</w:t>
      </w:r>
      <w:r w:rsidRPr="00F25D60">
        <w:rPr>
          <w:rFonts w:ascii="Times New Roman" w:hAnsi="Times New Roman"/>
          <w:sz w:val="22"/>
          <w:szCs w:val="22"/>
          <w:lang w:val="fr-FR"/>
        </w:rPr>
        <w:t>iati</w:t>
      </w:r>
      <w:r w:rsidRPr="00F25D60">
        <w:rPr>
          <w:rFonts w:ascii="Times New Roman" w:hAnsi="Times New Roman"/>
          <w:spacing w:val="1"/>
          <w:sz w:val="22"/>
          <w:szCs w:val="22"/>
          <w:lang w:val="fr-FR"/>
        </w:rPr>
        <w:t>o</w:t>
      </w:r>
      <w:r w:rsidRPr="00F25D60">
        <w:rPr>
          <w:rFonts w:ascii="Times New Roman" w:hAnsi="Times New Roman"/>
          <w:sz w:val="22"/>
          <w:szCs w:val="22"/>
          <w:lang w:val="fr-FR"/>
        </w:rPr>
        <w:t>n</w:t>
      </w:r>
      <w:r w:rsidRPr="00F25D60">
        <w:rPr>
          <w:rFonts w:ascii="Times New Roman" w:hAnsi="Times New Roman"/>
          <w:spacing w:val="45"/>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49"/>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a</w:t>
      </w:r>
      <w:r w:rsidRPr="00F25D60">
        <w:rPr>
          <w:rFonts w:ascii="Times New Roman" w:hAnsi="Times New Roman"/>
          <w:spacing w:val="48"/>
          <w:sz w:val="22"/>
          <w:szCs w:val="22"/>
          <w:lang w:val="fr-FR"/>
        </w:rPr>
        <w:t xml:space="preserve"> </w:t>
      </w:r>
      <w:r w:rsidRPr="00F25D60">
        <w:rPr>
          <w:rFonts w:ascii="Times New Roman" w:hAnsi="Times New Roman"/>
          <w:sz w:val="22"/>
          <w:szCs w:val="22"/>
          <w:lang w:val="fr-FR"/>
        </w:rPr>
        <w:t>va</w:t>
      </w:r>
      <w:r w:rsidRPr="00F25D60">
        <w:rPr>
          <w:rFonts w:ascii="Times New Roman" w:hAnsi="Times New Roman"/>
          <w:spacing w:val="1"/>
          <w:sz w:val="22"/>
          <w:szCs w:val="22"/>
          <w:lang w:val="fr-FR"/>
        </w:rPr>
        <w:t>l</w:t>
      </w:r>
      <w:r w:rsidRPr="00F25D60">
        <w:rPr>
          <w:rFonts w:ascii="Times New Roman" w:hAnsi="Times New Roman"/>
          <w:spacing w:val="-1"/>
          <w:sz w:val="22"/>
          <w:szCs w:val="22"/>
          <w:lang w:val="fr-FR"/>
        </w:rPr>
        <w:t>eu</w:t>
      </w:r>
      <w:r w:rsidRPr="00F25D60">
        <w:rPr>
          <w:rFonts w:ascii="Times New Roman" w:hAnsi="Times New Roman"/>
          <w:sz w:val="22"/>
          <w:szCs w:val="22"/>
          <w:lang w:val="fr-FR"/>
        </w:rPr>
        <w:t>r</w:t>
      </w:r>
      <w:r w:rsidRPr="00F25D60">
        <w:rPr>
          <w:rFonts w:ascii="Times New Roman" w:hAnsi="Times New Roman"/>
          <w:spacing w:val="49"/>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r</w:t>
      </w:r>
      <w:r w:rsidRPr="00F25D60">
        <w:rPr>
          <w:rFonts w:ascii="Times New Roman" w:hAnsi="Times New Roman"/>
          <w:spacing w:val="1"/>
          <w:sz w:val="22"/>
          <w:szCs w:val="22"/>
          <w:lang w:val="fr-FR"/>
        </w:rPr>
        <w:t>o</w:t>
      </w:r>
      <w:r w:rsidRPr="00F25D60">
        <w:rPr>
          <w:rFonts w:ascii="Times New Roman" w:hAnsi="Times New Roman"/>
          <w:sz w:val="22"/>
          <w:szCs w:val="22"/>
          <w:lang w:val="fr-FR"/>
        </w:rPr>
        <w:t>f</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ss</w:t>
      </w:r>
      <w:r w:rsidRPr="00F25D60">
        <w:rPr>
          <w:rFonts w:ascii="Times New Roman" w:hAnsi="Times New Roman"/>
          <w:sz w:val="22"/>
          <w:szCs w:val="22"/>
          <w:lang w:val="fr-FR"/>
        </w:rPr>
        <w: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nn</w:t>
      </w:r>
      <w:r w:rsidRPr="00F25D60">
        <w:rPr>
          <w:rFonts w:ascii="Times New Roman" w:hAnsi="Times New Roman"/>
          <w:spacing w:val="1"/>
          <w:sz w:val="22"/>
          <w:szCs w:val="22"/>
          <w:lang w:val="fr-FR"/>
        </w:rPr>
        <w:t>e</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l</w:t>
      </w:r>
      <w:r w:rsidRPr="00F25D60">
        <w:rPr>
          <w:rFonts w:ascii="Times New Roman" w:hAnsi="Times New Roman"/>
          <w:sz w:val="22"/>
          <w:szCs w:val="22"/>
          <w:lang w:val="fr-FR"/>
        </w:rPr>
        <w:t>e</w:t>
      </w:r>
      <w:r w:rsidRPr="00F25D60">
        <w:rPr>
          <w:rFonts w:ascii="Times New Roman" w:hAnsi="Times New Roman"/>
          <w:spacing w:val="47"/>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es</w:t>
      </w:r>
      <w:r w:rsidRPr="00F25D60">
        <w:rPr>
          <w:rFonts w:ascii="Times New Roman" w:eastAsia="Times New Roman" w:hAnsi="Times New Roman"/>
          <w:w w:val="99"/>
          <w:sz w:val="22"/>
          <w:szCs w:val="22"/>
          <w:lang w:val="fr-FR"/>
        </w:rPr>
        <w:t xml:space="preserve"> </w:t>
      </w:r>
      <w:r w:rsidRPr="00F25D60">
        <w:rPr>
          <w:rFonts w:ascii="Times New Roman" w:hAnsi="Times New Roman"/>
          <w:sz w:val="22"/>
          <w:szCs w:val="22"/>
          <w:lang w:val="fr-FR"/>
        </w:rPr>
        <w:t>f</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nc</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nn</w:t>
      </w:r>
      <w:r w:rsidRPr="00F25D60">
        <w:rPr>
          <w:rFonts w:ascii="Times New Roman" w:hAnsi="Times New Roman"/>
          <w:sz w:val="22"/>
          <w:szCs w:val="22"/>
          <w:lang w:val="fr-FR"/>
        </w:rPr>
        <w:t>ai</w:t>
      </w:r>
      <w:r w:rsidRPr="00F25D60">
        <w:rPr>
          <w:rFonts w:ascii="Times New Roman" w:hAnsi="Times New Roman"/>
          <w:spacing w:val="-1"/>
          <w:sz w:val="22"/>
          <w:szCs w:val="22"/>
          <w:lang w:val="fr-FR"/>
        </w:rPr>
        <w:t>re</w:t>
      </w:r>
      <w:r w:rsidRPr="00F25D60">
        <w:rPr>
          <w:rFonts w:ascii="Times New Roman" w:hAnsi="Times New Roman"/>
          <w:sz w:val="22"/>
          <w:szCs w:val="22"/>
          <w:lang w:val="fr-FR"/>
        </w:rPr>
        <w:t>s</w:t>
      </w:r>
      <w:r w:rsidRPr="00F25D60">
        <w:rPr>
          <w:rFonts w:ascii="Times New Roman" w:hAnsi="Times New Roman"/>
          <w:spacing w:val="-24"/>
          <w:sz w:val="22"/>
          <w:szCs w:val="22"/>
          <w:lang w:val="fr-FR"/>
        </w:rPr>
        <w:t xml:space="preserve"> </w:t>
      </w:r>
      <w:r w:rsidRPr="00F25D60">
        <w:rPr>
          <w:rFonts w:ascii="Times New Roman" w:hAnsi="Times New Roman"/>
          <w:spacing w:val="2"/>
          <w:sz w:val="22"/>
          <w:szCs w:val="22"/>
          <w:lang w:val="fr-FR"/>
        </w:rPr>
        <w:t>t</w:t>
      </w:r>
      <w:r w:rsidRPr="00F25D60">
        <w:rPr>
          <w:rFonts w:ascii="Times New Roman" w:hAnsi="Times New Roman"/>
          <w:spacing w:val="-1"/>
          <w:sz w:val="22"/>
          <w:szCs w:val="22"/>
          <w:lang w:val="fr-FR"/>
        </w:rPr>
        <w:t>err</w:t>
      </w:r>
      <w:r w:rsidRPr="00F25D60">
        <w:rPr>
          <w:rFonts w:ascii="Times New Roman" w:hAnsi="Times New Roman"/>
          <w:sz w:val="22"/>
          <w:szCs w:val="22"/>
          <w:lang w:val="fr-FR"/>
        </w:rPr>
        <w:t>it</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r</w:t>
      </w:r>
      <w:r w:rsidRPr="00F25D60">
        <w:rPr>
          <w:rFonts w:ascii="Times New Roman" w:hAnsi="Times New Roman"/>
          <w:sz w:val="22"/>
          <w:szCs w:val="22"/>
          <w:lang w:val="fr-FR"/>
        </w:rPr>
        <w:t>ia</w:t>
      </w:r>
      <w:r w:rsidRPr="00F25D60">
        <w:rPr>
          <w:rFonts w:ascii="Times New Roman" w:hAnsi="Times New Roman"/>
          <w:spacing w:val="-1"/>
          <w:sz w:val="22"/>
          <w:szCs w:val="22"/>
          <w:lang w:val="fr-FR"/>
        </w:rPr>
        <w:t>u</w:t>
      </w:r>
      <w:r w:rsidRPr="00F25D60">
        <w:rPr>
          <w:rFonts w:ascii="Times New Roman" w:hAnsi="Times New Roman"/>
          <w:spacing w:val="3"/>
          <w:sz w:val="22"/>
          <w:szCs w:val="22"/>
          <w:lang w:val="fr-FR"/>
        </w:rPr>
        <w:t>x</w:t>
      </w:r>
      <w:r w:rsidRPr="00F25D60">
        <w:rPr>
          <w:rFonts w:ascii="Times New Roman" w:hAnsi="Times New Roman"/>
          <w:sz w:val="22"/>
          <w:szCs w:val="22"/>
          <w:lang w:val="fr-FR"/>
        </w:rPr>
        <w:t>,</w:t>
      </w:r>
    </w:p>
    <w:p w14:paraId="0E073238" w14:textId="77777777" w:rsidR="003904AB" w:rsidRPr="00F25D60" w:rsidRDefault="003904AB" w:rsidP="003904AB">
      <w:pPr>
        <w:pStyle w:val="Corpsdetexte"/>
        <w:ind w:left="0" w:right="149"/>
        <w:jc w:val="both"/>
        <w:rPr>
          <w:rFonts w:ascii="Times New Roman" w:hAnsi="Times New Roman"/>
          <w:sz w:val="22"/>
          <w:szCs w:val="22"/>
          <w:lang w:val="fr-FR"/>
        </w:rPr>
      </w:pPr>
      <w:r w:rsidRPr="00F25D60">
        <w:rPr>
          <w:rFonts w:ascii="Times New Roman" w:hAnsi="Times New Roman"/>
          <w:sz w:val="22"/>
          <w:szCs w:val="22"/>
          <w:lang w:val="fr-FR"/>
        </w:rPr>
        <w:t>Vu</w:t>
      </w:r>
      <w:r w:rsidRPr="00F25D60">
        <w:rPr>
          <w:rFonts w:ascii="Times New Roman" w:hAnsi="Times New Roman"/>
          <w:spacing w:val="13"/>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a</w:t>
      </w:r>
      <w:r w:rsidRPr="00F25D60">
        <w:rPr>
          <w:rFonts w:ascii="Times New Roman" w:hAnsi="Times New Roman"/>
          <w:spacing w:val="15"/>
          <w:sz w:val="22"/>
          <w:szCs w:val="22"/>
          <w:lang w:val="fr-FR"/>
        </w:rPr>
        <w:t xml:space="preserve"> </w:t>
      </w:r>
      <w:r w:rsidRPr="00F25D60">
        <w:rPr>
          <w:rFonts w:ascii="Times New Roman" w:hAnsi="Times New Roman"/>
          <w:spacing w:val="-1"/>
          <w:sz w:val="22"/>
          <w:szCs w:val="22"/>
          <w:lang w:val="fr-FR"/>
        </w:rPr>
        <w:t>c</w:t>
      </w:r>
      <w:r w:rsidRPr="00F25D60">
        <w:rPr>
          <w:rFonts w:ascii="Times New Roman" w:hAnsi="Times New Roman"/>
          <w:sz w:val="22"/>
          <w:szCs w:val="22"/>
          <w:lang w:val="fr-FR"/>
        </w:rPr>
        <w:t>i</w:t>
      </w:r>
      <w:r w:rsidRPr="00F25D60">
        <w:rPr>
          <w:rFonts w:ascii="Times New Roman" w:hAnsi="Times New Roman"/>
          <w:spacing w:val="-1"/>
          <w:sz w:val="22"/>
          <w:szCs w:val="22"/>
          <w:lang w:val="fr-FR"/>
        </w:rPr>
        <w:t>r</w:t>
      </w:r>
      <w:r w:rsidRPr="00F25D60">
        <w:rPr>
          <w:rFonts w:ascii="Times New Roman" w:hAnsi="Times New Roman"/>
          <w:spacing w:val="2"/>
          <w:sz w:val="22"/>
          <w:szCs w:val="22"/>
          <w:lang w:val="fr-FR"/>
        </w:rPr>
        <w:t>c</w:t>
      </w:r>
      <w:r w:rsidRPr="00F25D60">
        <w:rPr>
          <w:rFonts w:ascii="Times New Roman" w:hAnsi="Times New Roman"/>
          <w:spacing w:val="1"/>
          <w:sz w:val="22"/>
          <w:szCs w:val="22"/>
          <w:lang w:val="fr-FR"/>
        </w:rPr>
        <w:t>u</w:t>
      </w:r>
      <w:r w:rsidRPr="00F25D60">
        <w:rPr>
          <w:rFonts w:ascii="Times New Roman" w:hAnsi="Times New Roman"/>
          <w:spacing w:val="-2"/>
          <w:sz w:val="22"/>
          <w:szCs w:val="22"/>
          <w:lang w:val="fr-FR"/>
        </w:rPr>
        <w:t>l</w:t>
      </w:r>
      <w:r w:rsidRPr="00F25D60">
        <w:rPr>
          <w:rFonts w:ascii="Times New Roman" w:hAnsi="Times New Roman"/>
          <w:sz w:val="22"/>
          <w:szCs w:val="22"/>
          <w:lang w:val="fr-FR"/>
        </w:rPr>
        <w:t>ai</w:t>
      </w:r>
      <w:r w:rsidRPr="00F25D60">
        <w:rPr>
          <w:rFonts w:ascii="Times New Roman" w:hAnsi="Times New Roman"/>
          <w:spacing w:val="-1"/>
          <w:sz w:val="22"/>
          <w:szCs w:val="22"/>
          <w:lang w:val="fr-FR"/>
        </w:rPr>
        <w:t>r</w:t>
      </w:r>
      <w:r w:rsidRPr="00F25D60">
        <w:rPr>
          <w:rFonts w:ascii="Times New Roman" w:hAnsi="Times New Roman"/>
          <w:sz w:val="22"/>
          <w:szCs w:val="22"/>
          <w:lang w:val="fr-FR"/>
        </w:rPr>
        <w:t>e</w:t>
      </w:r>
      <w:r w:rsidRPr="00F25D60">
        <w:rPr>
          <w:rFonts w:ascii="Times New Roman" w:hAnsi="Times New Roman"/>
          <w:spacing w:val="13"/>
          <w:sz w:val="22"/>
          <w:szCs w:val="22"/>
          <w:lang w:val="fr-FR"/>
        </w:rPr>
        <w:t xml:space="preserve"> </w:t>
      </w:r>
      <w:r w:rsidRPr="00F25D60">
        <w:rPr>
          <w:rFonts w:ascii="Times New Roman" w:hAnsi="Times New Roman"/>
          <w:sz w:val="22"/>
          <w:szCs w:val="22"/>
          <w:lang w:val="fr-FR"/>
        </w:rPr>
        <w:t>N</w:t>
      </w:r>
      <w:r w:rsidRPr="00F25D60">
        <w:rPr>
          <w:rFonts w:ascii="Times New Roman" w:hAnsi="Times New Roman"/>
          <w:spacing w:val="2"/>
          <w:sz w:val="22"/>
          <w:szCs w:val="22"/>
          <w:lang w:val="fr-FR"/>
        </w:rPr>
        <w:t>O</w:t>
      </w:r>
      <w:r w:rsidRPr="00F25D60">
        <w:rPr>
          <w:rFonts w:ascii="Times New Roman" w:hAnsi="Times New Roman"/>
          <w:sz w:val="22"/>
          <w:szCs w:val="22"/>
          <w:lang w:val="fr-FR"/>
        </w:rPr>
        <w:t>R</w:t>
      </w:r>
      <w:r w:rsidRPr="00F25D60">
        <w:rPr>
          <w:rFonts w:ascii="Times New Roman" w:hAnsi="Times New Roman"/>
          <w:spacing w:val="-5"/>
          <w:sz w:val="22"/>
          <w:szCs w:val="22"/>
          <w:lang w:val="fr-FR"/>
        </w:rPr>
        <w:t xml:space="preserve"> </w:t>
      </w:r>
      <w:r w:rsidRPr="00F25D60">
        <w:rPr>
          <w:rFonts w:ascii="Times New Roman" w:hAnsi="Times New Roman"/>
          <w:sz w:val="22"/>
          <w:szCs w:val="22"/>
          <w:lang w:val="fr-FR"/>
        </w:rPr>
        <w:t>:</w:t>
      </w:r>
      <w:r w:rsidRPr="00F25D60">
        <w:rPr>
          <w:rFonts w:ascii="Times New Roman" w:hAnsi="Times New Roman"/>
          <w:spacing w:val="15"/>
          <w:sz w:val="22"/>
          <w:szCs w:val="22"/>
          <w:lang w:val="fr-FR"/>
        </w:rPr>
        <w:t xml:space="preserve"> </w:t>
      </w:r>
      <w:r w:rsidRPr="00F25D60">
        <w:rPr>
          <w:rFonts w:ascii="Times New Roman" w:hAnsi="Times New Roman"/>
          <w:spacing w:val="-1"/>
          <w:sz w:val="22"/>
          <w:szCs w:val="22"/>
          <w:lang w:val="fr-FR"/>
        </w:rPr>
        <w:t>R</w:t>
      </w:r>
      <w:r w:rsidRPr="00F25D60">
        <w:rPr>
          <w:rFonts w:ascii="Times New Roman" w:hAnsi="Times New Roman"/>
          <w:sz w:val="22"/>
          <w:szCs w:val="22"/>
          <w:lang w:val="fr-FR"/>
        </w:rPr>
        <w:t>D</w:t>
      </w:r>
      <w:r w:rsidRPr="00F25D60">
        <w:rPr>
          <w:rFonts w:ascii="Times New Roman" w:hAnsi="Times New Roman"/>
          <w:spacing w:val="3"/>
          <w:sz w:val="22"/>
          <w:szCs w:val="22"/>
          <w:lang w:val="fr-FR"/>
        </w:rPr>
        <w:t>F</w:t>
      </w:r>
      <w:r w:rsidRPr="00F25D60">
        <w:rPr>
          <w:rFonts w:ascii="Times New Roman" w:hAnsi="Times New Roman"/>
          <w:spacing w:val="1"/>
          <w:sz w:val="22"/>
          <w:szCs w:val="22"/>
          <w:lang w:val="fr-FR"/>
        </w:rPr>
        <w:t>F142</w:t>
      </w:r>
      <w:r w:rsidRPr="00F25D60">
        <w:rPr>
          <w:rFonts w:ascii="Times New Roman" w:hAnsi="Times New Roman"/>
          <w:spacing w:val="-2"/>
          <w:sz w:val="22"/>
          <w:szCs w:val="22"/>
          <w:lang w:val="fr-FR"/>
        </w:rPr>
        <w:t>7</w:t>
      </w:r>
      <w:r w:rsidRPr="00F25D60">
        <w:rPr>
          <w:rFonts w:ascii="Times New Roman" w:hAnsi="Times New Roman"/>
          <w:spacing w:val="1"/>
          <w:sz w:val="22"/>
          <w:szCs w:val="22"/>
          <w:lang w:val="fr-FR"/>
        </w:rPr>
        <w:t>139</w:t>
      </w:r>
      <w:r w:rsidRPr="00F25D60">
        <w:rPr>
          <w:rFonts w:ascii="Times New Roman" w:hAnsi="Times New Roman"/>
          <w:sz w:val="22"/>
          <w:szCs w:val="22"/>
          <w:lang w:val="fr-FR"/>
        </w:rPr>
        <w:t>C</w:t>
      </w:r>
      <w:r w:rsidRPr="00F25D60">
        <w:rPr>
          <w:rFonts w:ascii="Times New Roman" w:hAnsi="Times New Roman"/>
          <w:spacing w:val="13"/>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13"/>
          <w:sz w:val="22"/>
          <w:szCs w:val="22"/>
          <w:lang w:val="fr-FR"/>
        </w:rPr>
        <w:t xml:space="preserve"> </w:t>
      </w:r>
      <w:r w:rsidRPr="00F25D60">
        <w:rPr>
          <w:rFonts w:ascii="Times New Roman" w:hAnsi="Times New Roman"/>
          <w:sz w:val="22"/>
          <w:szCs w:val="22"/>
          <w:lang w:val="fr-FR"/>
        </w:rPr>
        <w:t>5</w:t>
      </w:r>
      <w:r w:rsidRPr="00F25D60">
        <w:rPr>
          <w:rFonts w:ascii="Times New Roman" w:hAnsi="Times New Roman"/>
          <w:spacing w:val="15"/>
          <w:sz w:val="22"/>
          <w:szCs w:val="22"/>
          <w:lang w:val="fr-FR"/>
        </w:rPr>
        <w:t xml:space="preserve"> </w:t>
      </w:r>
      <w:r w:rsidRPr="00F25D60">
        <w:rPr>
          <w:rFonts w:ascii="Times New Roman" w:hAnsi="Times New Roman"/>
          <w:spacing w:val="-1"/>
          <w:sz w:val="22"/>
          <w:szCs w:val="22"/>
          <w:lang w:val="fr-FR"/>
        </w:rPr>
        <w:t>dé</w:t>
      </w:r>
      <w:r w:rsidRPr="00F25D60">
        <w:rPr>
          <w:rFonts w:ascii="Times New Roman" w:hAnsi="Times New Roman"/>
          <w:spacing w:val="2"/>
          <w:sz w:val="22"/>
          <w:szCs w:val="22"/>
          <w:lang w:val="fr-FR"/>
        </w:rPr>
        <w:t>c</w:t>
      </w:r>
      <w:r w:rsidRPr="00F25D60">
        <w:rPr>
          <w:rFonts w:ascii="Times New Roman" w:hAnsi="Times New Roman"/>
          <w:spacing w:val="-1"/>
          <w:sz w:val="22"/>
          <w:szCs w:val="22"/>
          <w:lang w:val="fr-FR"/>
        </w:rPr>
        <w:t>e</w:t>
      </w:r>
      <w:r w:rsidRPr="00F25D60">
        <w:rPr>
          <w:rFonts w:ascii="Times New Roman" w:hAnsi="Times New Roman"/>
          <w:sz w:val="22"/>
          <w:szCs w:val="22"/>
          <w:lang w:val="fr-FR"/>
        </w:rPr>
        <w:t>m</w:t>
      </w:r>
      <w:r w:rsidRPr="00F25D60">
        <w:rPr>
          <w:rFonts w:ascii="Times New Roman" w:hAnsi="Times New Roman"/>
          <w:spacing w:val="1"/>
          <w:sz w:val="22"/>
          <w:szCs w:val="22"/>
          <w:lang w:val="fr-FR"/>
        </w:rPr>
        <w:t>b</w:t>
      </w:r>
      <w:r w:rsidRPr="00F25D60">
        <w:rPr>
          <w:rFonts w:ascii="Times New Roman" w:hAnsi="Times New Roman"/>
          <w:spacing w:val="-1"/>
          <w:sz w:val="22"/>
          <w:szCs w:val="22"/>
          <w:lang w:val="fr-FR"/>
        </w:rPr>
        <w:t>r</w:t>
      </w:r>
      <w:r w:rsidRPr="00F25D60">
        <w:rPr>
          <w:rFonts w:ascii="Times New Roman" w:hAnsi="Times New Roman"/>
          <w:sz w:val="22"/>
          <w:szCs w:val="22"/>
          <w:lang w:val="fr-FR"/>
        </w:rPr>
        <w:t>e</w:t>
      </w:r>
      <w:r w:rsidRPr="00F25D60">
        <w:rPr>
          <w:rFonts w:ascii="Times New Roman" w:hAnsi="Times New Roman"/>
          <w:spacing w:val="15"/>
          <w:sz w:val="22"/>
          <w:szCs w:val="22"/>
          <w:lang w:val="fr-FR"/>
        </w:rPr>
        <w:t xml:space="preserve"> </w:t>
      </w:r>
      <w:r w:rsidRPr="00F25D60">
        <w:rPr>
          <w:rFonts w:ascii="Times New Roman" w:hAnsi="Times New Roman"/>
          <w:spacing w:val="3"/>
          <w:sz w:val="22"/>
          <w:szCs w:val="22"/>
          <w:lang w:val="fr-FR"/>
        </w:rPr>
        <w:t>2</w:t>
      </w:r>
      <w:r w:rsidRPr="00F25D60">
        <w:rPr>
          <w:rFonts w:ascii="Times New Roman" w:hAnsi="Times New Roman"/>
          <w:spacing w:val="1"/>
          <w:sz w:val="22"/>
          <w:szCs w:val="22"/>
          <w:lang w:val="fr-FR"/>
        </w:rPr>
        <w:t>01</w:t>
      </w:r>
      <w:r w:rsidRPr="00F25D60">
        <w:rPr>
          <w:rFonts w:ascii="Times New Roman" w:hAnsi="Times New Roman"/>
          <w:sz w:val="22"/>
          <w:szCs w:val="22"/>
          <w:lang w:val="fr-FR"/>
        </w:rPr>
        <w:t>4</w:t>
      </w:r>
      <w:r w:rsidRPr="00F25D60">
        <w:rPr>
          <w:rFonts w:ascii="Times New Roman" w:hAnsi="Times New Roman"/>
          <w:spacing w:val="15"/>
          <w:sz w:val="22"/>
          <w:szCs w:val="22"/>
          <w:lang w:val="fr-FR"/>
        </w:rPr>
        <w:t xml:space="preserve"> </w:t>
      </w:r>
      <w:r w:rsidRPr="00F25D60">
        <w:rPr>
          <w:rFonts w:ascii="Times New Roman" w:hAnsi="Times New Roman"/>
          <w:spacing w:val="-1"/>
          <w:sz w:val="22"/>
          <w:szCs w:val="22"/>
          <w:lang w:val="fr-FR"/>
        </w:rPr>
        <w:t>re</w:t>
      </w:r>
      <w:r w:rsidRPr="00F25D60">
        <w:rPr>
          <w:rFonts w:ascii="Times New Roman" w:hAnsi="Times New Roman"/>
          <w:spacing w:val="-2"/>
          <w:sz w:val="22"/>
          <w:szCs w:val="22"/>
          <w:lang w:val="fr-FR"/>
        </w:rPr>
        <w:t>l</w:t>
      </w:r>
      <w:r w:rsidRPr="00F25D60">
        <w:rPr>
          <w:rFonts w:ascii="Times New Roman" w:hAnsi="Times New Roman"/>
          <w:sz w:val="22"/>
          <w:szCs w:val="22"/>
          <w:lang w:val="fr-FR"/>
        </w:rPr>
        <w:t>ative</w:t>
      </w:r>
      <w:r w:rsidRPr="00F25D60">
        <w:rPr>
          <w:rFonts w:ascii="Times New Roman" w:hAnsi="Times New Roman"/>
          <w:spacing w:val="13"/>
          <w:sz w:val="22"/>
          <w:szCs w:val="22"/>
          <w:lang w:val="fr-FR"/>
        </w:rPr>
        <w:t xml:space="preserve"> </w:t>
      </w:r>
      <w:r w:rsidRPr="00F25D60">
        <w:rPr>
          <w:rFonts w:ascii="Times New Roman" w:hAnsi="Times New Roman"/>
          <w:sz w:val="22"/>
          <w:szCs w:val="22"/>
          <w:lang w:val="fr-FR"/>
        </w:rPr>
        <w:t>à</w:t>
      </w:r>
      <w:r w:rsidRPr="00F25D60">
        <w:rPr>
          <w:rFonts w:ascii="Times New Roman" w:hAnsi="Times New Roman"/>
          <w:spacing w:val="15"/>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a</w:t>
      </w:r>
      <w:r w:rsidRPr="00F25D60">
        <w:rPr>
          <w:rFonts w:ascii="Times New Roman" w:hAnsi="Times New Roman"/>
          <w:spacing w:val="15"/>
          <w:sz w:val="22"/>
          <w:szCs w:val="22"/>
          <w:lang w:val="fr-FR"/>
        </w:rPr>
        <w:t xml:space="preserve"> </w:t>
      </w:r>
      <w:r w:rsidRPr="00F25D60">
        <w:rPr>
          <w:rFonts w:ascii="Times New Roman" w:hAnsi="Times New Roman"/>
          <w:sz w:val="22"/>
          <w:szCs w:val="22"/>
          <w:lang w:val="fr-FR"/>
        </w:rPr>
        <w:t>mi</w:t>
      </w:r>
      <w:r w:rsidRPr="00F25D60">
        <w:rPr>
          <w:rFonts w:ascii="Times New Roman" w:hAnsi="Times New Roman"/>
          <w:spacing w:val="1"/>
          <w:sz w:val="22"/>
          <w:szCs w:val="22"/>
          <w:lang w:val="fr-FR"/>
        </w:rPr>
        <w:t>s</w:t>
      </w:r>
      <w:r w:rsidRPr="00F25D60">
        <w:rPr>
          <w:rFonts w:ascii="Times New Roman" w:hAnsi="Times New Roman"/>
          <w:sz w:val="22"/>
          <w:szCs w:val="22"/>
          <w:lang w:val="fr-FR"/>
        </w:rPr>
        <w:t>e</w:t>
      </w:r>
      <w:r w:rsidRPr="00F25D60">
        <w:rPr>
          <w:rFonts w:ascii="Times New Roman" w:hAnsi="Times New Roman"/>
          <w:spacing w:val="14"/>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n</w:t>
      </w:r>
      <w:r w:rsidRPr="00F25D60">
        <w:rPr>
          <w:rFonts w:ascii="Times New Roman" w:hAnsi="Times New Roman"/>
          <w:spacing w:val="13"/>
          <w:sz w:val="22"/>
          <w:szCs w:val="22"/>
          <w:lang w:val="fr-FR"/>
        </w:rPr>
        <w:t xml:space="preserve"> </w:t>
      </w:r>
      <w:r w:rsidRPr="00F25D60">
        <w:rPr>
          <w:rFonts w:ascii="Times New Roman" w:hAnsi="Times New Roman"/>
          <w:sz w:val="22"/>
          <w:szCs w:val="22"/>
          <w:lang w:val="fr-FR"/>
        </w:rPr>
        <w:t>œ</w:t>
      </w:r>
      <w:r w:rsidRPr="00F25D60">
        <w:rPr>
          <w:rFonts w:ascii="Times New Roman" w:hAnsi="Times New Roman"/>
          <w:spacing w:val="-1"/>
          <w:sz w:val="22"/>
          <w:szCs w:val="22"/>
          <w:lang w:val="fr-FR"/>
        </w:rPr>
        <w:t>u</w:t>
      </w:r>
      <w:r w:rsidRPr="00F25D60">
        <w:rPr>
          <w:rFonts w:ascii="Times New Roman" w:hAnsi="Times New Roman"/>
          <w:sz w:val="22"/>
          <w:szCs w:val="22"/>
          <w:lang w:val="fr-FR"/>
        </w:rPr>
        <w:t>v</w:t>
      </w:r>
      <w:r w:rsidRPr="00F25D60">
        <w:rPr>
          <w:rFonts w:ascii="Times New Roman" w:hAnsi="Times New Roman"/>
          <w:spacing w:val="1"/>
          <w:sz w:val="22"/>
          <w:szCs w:val="22"/>
          <w:lang w:val="fr-FR"/>
        </w:rPr>
        <w:t>r</w:t>
      </w:r>
      <w:r w:rsidRPr="00F25D60">
        <w:rPr>
          <w:rFonts w:ascii="Times New Roman" w:hAnsi="Times New Roman"/>
          <w:sz w:val="22"/>
          <w:szCs w:val="22"/>
          <w:lang w:val="fr-FR"/>
        </w:rPr>
        <w:t>e</w:t>
      </w:r>
      <w:r w:rsidRPr="00F25D60">
        <w:rPr>
          <w:rFonts w:ascii="Times New Roman" w:hAnsi="Times New Roman"/>
          <w:spacing w:val="13"/>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13"/>
          <w:sz w:val="22"/>
          <w:szCs w:val="22"/>
          <w:lang w:val="fr-FR"/>
        </w:rPr>
        <w:t xml:space="preserve"> </w:t>
      </w:r>
      <w:r w:rsidRPr="00F25D60">
        <w:rPr>
          <w:rFonts w:ascii="Times New Roman" w:hAnsi="Times New Roman"/>
          <w:spacing w:val="-1"/>
          <w:sz w:val="22"/>
          <w:szCs w:val="22"/>
          <w:lang w:val="fr-FR"/>
        </w:rPr>
        <w:t>ré</w:t>
      </w:r>
      <w:r w:rsidRPr="00F25D60">
        <w:rPr>
          <w:rFonts w:ascii="Times New Roman" w:hAnsi="Times New Roman"/>
          <w:sz w:val="22"/>
          <w:szCs w:val="22"/>
          <w:lang w:val="fr-FR"/>
        </w:rPr>
        <w:t>gi</w:t>
      </w:r>
      <w:r w:rsidRPr="00F25D60">
        <w:rPr>
          <w:rFonts w:ascii="Times New Roman" w:hAnsi="Times New Roman"/>
          <w:spacing w:val="2"/>
          <w:sz w:val="22"/>
          <w:szCs w:val="22"/>
          <w:lang w:val="fr-FR"/>
        </w:rPr>
        <w:t>m</w:t>
      </w:r>
      <w:r w:rsidRPr="00F25D60">
        <w:rPr>
          <w:rFonts w:ascii="Times New Roman" w:hAnsi="Times New Roman"/>
          <w:sz w:val="22"/>
          <w:szCs w:val="22"/>
          <w:lang w:val="fr-FR"/>
        </w:rPr>
        <w:t>e</w:t>
      </w:r>
      <w:r w:rsidRPr="00F25D60">
        <w:rPr>
          <w:rFonts w:ascii="Times New Roman" w:hAnsi="Times New Roman"/>
          <w:spacing w:val="13"/>
          <w:sz w:val="22"/>
          <w:szCs w:val="22"/>
          <w:lang w:val="fr-FR"/>
        </w:rPr>
        <w:t xml:space="preserve"> </w:t>
      </w:r>
      <w:r w:rsidRPr="00F25D60">
        <w:rPr>
          <w:rFonts w:ascii="Times New Roman" w:hAnsi="Times New Roman"/>
          <w:sz w:val="22"/>
          <w:szCs w:val="22"/>
          <w:lang w:val="fr-FR"/>
        </w:rPr>
        <w:t>i</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pacing w:val="2"/>
          <w:sz w:val="22"/>
          <w:szCs w:val="22"/>
          <w:lang w:val="fr-FR"/>
        </w:rPr>
        <w:t>m</w:t>
      </w:r>
      <w:r w:rsidRPr="00F25D60">
        <w:rPr>
          <w:rFonts w:ascii="Times New Roman" w:hAnsi="Times New Roman"/>
          <w:spacing w:val="-1"/>
          <w:sz w:val="22"/>
          <w:szCs w:val="22"/>
          <w:lang w:val="fr-FR"/>
        </w:rPr>
        <w:t>n</w:t>
      </w:r>
      <w:r w:rsidRPr="00F25D60">
        <w:rPr>
          <w:rFonts w:ascii="Times New Roman" w:hAnsi="Times New Roman"/>
          <w:sz w:val="22"/>
          <w:szCs w:val="22"/>
          <w:lang w:val="fr-FR"/>
        </w:rPr>
        <w:t>it</w:t>
      </w:r>
      <w:r w:rsidRPr="00F25D60">
        <w:rPr>
          <w:rFonts w:ascii="Times New Roman" w:hAnsi="Times New Roman"/>
          <w:spacing w:val="3"/>
          <w:sz w:val="22"/>
          <w:szCs w:val="22"/>
          <w:lang w:val="fr-FR"/>
        </w:rPr>
        <w:t>a</w:t>
      </w:r>
      <w:r w:rsidRPr="00F25D60">
        <w:rPr>
          <w:rFonts w:ascii="Times New Roman" w:hAnsi="Times New Roman"/>
          <w:sz w:val="22"/>
          <w:szCs w:val="22"/>
          <w:lang w:val="fr-FR"/>
        </w:rPr>
        <w:t>i</w:t>
      </w:r>
      <w:r w:rsidRPr="00F25D60">
        <w:rPr>
          <w:rFonts w:ascii="Times New Roman" w:hAnsi="Times New Roman"/>
          <w:spacing w:val="-1"/>
          <w:sz w:val="22"/>
          <w:szCs w:val="22"/>
          <w:lang w:val="fr-FR"/>
        </w:rPr>
        <w:t>r</w:t>
      </w:r>
      <w:r w:rsidRPr="00F25D60">
        <w:rPr>
          <w:rFonts w:ascii="Times New Roman" w:hAnsi="Times New Roman"/>
          <w:sz w:val="22"/>
          <w:szCs w:val="22"/>
          <w:lang w:val="fr-FR"/>
        </w:rPr>
        <w:t>e</w:t>
      </w:r>
      <w:r w:rsidRPr="00F25D60">
        <w:rPr>
          <w:rFonts w:ascii="Times New Roman" w:eastAsia="Times New Roman" w:hAnsi="Times New Roman"/>
          <w:w w:val="99"/>
          <w:sz w:val="22"/>
          <w:szCs w:val="22"/>
          <w:lang w:val="fr-FR"/>
        </w:rPr>
        <w:t xml:space="preserve"> </w:t>
      </w:r>
      <w:r w:rsidRPr="00F25D60">
        <w:rPr>
          <w:rFonts w:ascii="Times New Roman" w:hAnsi="Times New Roman"/>
          <w:sz w:val="22"/>
          <w:szCs w:val="22"/>
          <w:lang w:val="fr-FR"/>
        </w:rPr>
        <w:t>t</w:t>
      </w:r>
      <w:r w:rsidRPr="00F25D60">
        <w:rPr>
          <w:rFonts w:ascii="Times New Roman" w:hAnsi="Times New Roman"/>
          <w:spacing w:val="-1"/>
          <w:sz w:val="22"/>
          <w:szCs w:val="22"/>
          <w:lang w:val="fr-FR"/>
        </w:rPr>
        <w:t>en</w:t>
      </w:r>
      <w:r w:rsidRPr="00F25D60">
        <w:rPr>
          <w:rFonts w:ascii="Times New Roman" w:hAnsi="Times New Roman"/>
          <w:sz w:val="22"/>
          <w:szCs w:val="22"/>
          <w:lang w:val="fr-FR"/>
        </w:rPr>
        <w:t>a</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c</w:t>
      </w:r>
      <w:r w:rsidRPr="00F25D60">
        <w:rPr>
          <w:rFonts w:ascii="Times New Roman" w:hAnsi="Times New Roman"/>
          <w:spacing w:val="1"/>
          <w:sz w:val="22"/>
          <w:szCs w:val="22"/>
          <w:lang w:val="fr-FR"/>
        </w:rPr>
        <w:t>o</w:t>
      </w:r>
      <w:r w:rsidRPr="00F25D60">
        <w:rPr>
          <w:rFonts w:ascii="Times New Roman" w:hAnsi="Times New Roman"/>
          <w:sz w:val="22"/>
          <w:szCs w:val="22"/>
          <w:lang w:val="fr-FR"/>
        </w:rPr>
        <w:t>m</w:t>
      </w:r>
      <w:r w:rsidRPr="00F25D60">
        <w:rPr>
          <w:rFonts w:ascii="Times New Roman" w:hAnsi="Times New Roman"/>
          <w:spacing w:val="-1"/>
          <w:sz w:val="22"/>
          <w:szCs w:val="22"/>
          <w:lang w:val="fr-FR"/>
        </w:rPr>
        <w:t>p</w:t>
      </w:r>
      <w:r w:rsidRPr="00F25D60">
        <w:rPr>
          <w:rFonts w:ascii="Times New Roman" w:hAnsi="Times New Roman"/>
          <w:spacing w:val="2"/>
          <w:sz w:val="22"/>
          <w:szCs w:val="22"/>
          <w:lang w:val="fr-FR"/>
        </w:rPr>
        <w:t>t</w:t>
      </w:r>
      <w:r w:rsidRPr="00F25D60">
        <w:rPr>
          <w:rFonts w:ascii="Times New Roman" w:hAnsi="Times New Roman"/>
          <w:sz w:val="22"/>
          <w:szCs w:val="22"/>
          <w:lang w:val="fr-FR"/>
        </w:rPr>
        <w:t>e</w:t>
      </w:r>
      <w:r w:rsidRPr="00F25D60">
        <w:rPr>
          <w:rFonts w:ascii="Times New Roman" w:hAnsi="Times New Roman"/>
          <w:spacing w:val="-8"/>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6"/>
          <w:sz w:val="22"/>
          <w:szCs w:val="22"/>
          <w:lang w:val="fr-FR"/>
        </w:rPr>
        <w:t xml:space="preserve"> </w:t>
      </w:r>
      <w:r w:rsidRPr="00F25D60">
        <w:rPr>
          <w:rFonts w:ascii="Times New Roman" w:hAnsi="Times New Roman"/>
          <w:sz w:val="22"/>
          <w:szCs w:val="22"/>
          <w:lang w:val="fr-FR"/>
        </w:rPr>
        <w:t>f</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nc</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s</w:t>
      </w:r>
      <w:r w:rsidRPr="00F25D60">
        <w:rPr>
          <w:rFonts w:ascii="Times New Roman" w:hAnsi="Times New Roman"/>
          <w:sz w:val="22"/>
          <w:szCs w:val="22"/>
          <w:lang w:val="fr-FR"/>
        </w:rPr>
        <w:t>,</w:t>
      </w:r>
      <w:r w:rsidRPr="00F25D60">
        <w:rPr>
          <w:rFonts w:ascii="Times New Roman" w:hAnsi="Times New Roman"/>
          <w:spacing w:val="-9"/>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su</w:t>
      </w:r>
      <w:r w:rsidRPr="00F25D60">
        <w:rPr>
          <w:rFonts w:ascii="Times New Roman" w:hAnsi="Times New Roman"/>
          <w:spacing w:val="-1"/>
          <w:sz w:val="22"/>
          <w:szCs w:val="22"/>
          <w:lang w:val="fr-FR"/>
        </w:rPr>
        <w:t>jé</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s</w:t>
      </w:r>
      <w:r w:rsidRPr="00F25D60">
        <w:rPr>
          <w:rFonts w:ascii="Times New Roman" w:hAnsi="Times New Roman"/>
          <w:sz w:val="22"/>
          <w:szCs w:val="22"/>
          <w:lang w:val="fr-FR"/>
        </w:rPr>
        <w:t>,</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e</w:t>
      </w:r>
      <w:r w:rsidRPr="00F25D60">
        <w:rPr>
          <w:rFonts w:ascii="Times New Roman" w:hAnsi="Times New Roman"/>
          <w:spacing w:val="2"/>
          <w:sz w:val="22"/>
          <w:szCs w:val="22"/>
          <w:lang w:val="fr-FR"/>
        </w:rPr>
        <w:t>x</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er</w:t>
      </w:r>
      <w:r w:rsidRPr="00F25D60">
        <w:rPr>
          <w:rFonts w:ascii="Times New Roman" w:hAnsi="Times New Roman"/>
          <w:sz w:val="22"/>
          <w:szCs w:val="22"/>
          <w:lang w:val="fr-FR"/>
        </w:rPr>
        <w:t>ti</w:t>
      </w:r>
      <w:r w:rsidRPr="00F25D60">
        <w:rPr>
          <w:rFonts w:ascii="Times New Roman" w:hAnsi="Times New Roman"/>
          <w:spacing w:val="1"/>
          <w:sz w:val="22"/>
          <w:szCs w:val="22"/>
          <w:lang w:val="fr-FR"/>
        </w:rPr>
        <w:t>s</w:t>
      </w:r>
      <w:r w:rsidRPr="00F25D60">
        <w:rPr>
          <w:rFonts w:ascii="Times New Roman" w:hAnsi="Times New Roman"/>
          <w:sz w:val="22"/>
          <w:szCs w:val="22"/>
          <w:lang w:val="fr-FR"/>
        </w:rPr>
        <w:t>e</w:t>
      </w:r>
      <w:r w:rsidRPr="00F25D60">
        <w:rPr>
          <w:rFonts w:ascii="Times New Roman" w:hAnsi="Times New Roman"/>
          <w:spacing w:val="-8"/>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5"/>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l</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n</w:t>
      </w:r>
      <w:r w:rsidRPr="00F25D60">
        <w:rPr>
          <w:rFonts w:ascii="Times New Roman" w:hAnsi="Times New Roman"/>
          <w:sz w:val="22"/>
          <w:szCs w:val="22"/>
          <w:lang w:val="fr-FR"/>
        </w:rPr>
        <w:t>gag</w:t>
      </w:r>
      <w:r w:rsidRPr="00F25D60">
        <w:rPr>
          <w:rFonts w:ascii="Times New Roman" w:hAnsi="Times New Roman"/>
          <w:spacing w:val="-1"/>
          <w:sz w:val="22"/>
          <w:szCs w:val="22"/>
          <w:lang w:val="fr-FR"/>
        </w:rPr>
        <w:t>e</w:t>
      </w:r>
      <w:r w:rsidRPr="00F25D60">
        <w:rPr>
          <w:rFonts w:ascii="Times New Roman" w:hAnsi="Times New Roman"/>
          <w:sz w:val="22"/>
          <w:szCs w:val="22"/>
          <w:lang w:val="fr-FR"/>
        </w:rPr>
        <w:t>m</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5"/>
          <w:sz w:val="22"/>
          <w:szCs w:val="22"/>
          <w:lang w:val="fr-FR"/>
        </w:rPr>
        <w:t xml:space="preserve"> </w:t>
      </w:r>
      <w:r w:rsidRPr="00F25D60">
        <w:rPr>
          <w:rFonts w:ascii="Times New Roman" w:hAnsi="Times New Roman"/>
          <w:spacing w:val="-1"/>
          <w:sz w:val="22"/>
          <w:szCs w:val="22"/>
          <w:lang w:val="fr-FR"/>
        </w:rPr>
        <w:t>pr</w:t>
      </w:r>
      <w:r w:rsidRPr="00F25D60">
        <w:rPr>
          <w:rFonts w:ascii="Times New Roman" w:hAnsi="Times New Roman"/>
          <w:spacing w:val="1"/>
          <w:sz w:val="22"/>
          <w:szCs w:val="22"/>
          <w:lang w:val="fr-FR"/>
        </w:rPr>
        <w:t>o</w:t>
      </w:r>
      <w:r w:rsidRPr="00F25D60">
        <w:rPr>
          <w:rFonts w:ascii="Times New Roman" w:hAnsi="Times New Roman"/>
          <w:sz w:val="22"/>
          <w:szCs w:val="22"/>
          <w:lang w:val="fr-FR"/>
        </w:rPr>
        <w:t>f</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ss</w:t>
      </w:r>
      <w:r w:rsidRPr="00F25D60">
        <w:rPr>
          <w:rFonts w:ascii="Times New Roman" w:hAnsi="Times New Roman"/>
          <w:sz w:val="22"/>
          <w:szCs w:val="22"/>
          <w:lang w:val="fr-FR"/>
        </w:rPr>
        <w: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nn</w:t>
      </w:r>
      <w:r w:rsidRPr="00F25D60">
        <w:rPr>
          <w:rFonts w:ascii="Times New Roman" w:hAnsi="Times New Roman"/>
          <w:spacing w:val="1"/>
          <w:sz w:val="22"/>
          <w:szCs w:val="22"/>
          <w:lang w:val="fr-FR"/>
        </w:rPr>
        <w:t>e</w:t>
      </w:r>
      <w:r w:rsidRPr="00F25D60">
        <w:rPr>
          <w:rFonts w:ascii="Times New Roman" w:hAnsi="Times New Roman"/>
          <w:spacing w:val="-2"/>
          <w:sz w:val="22"/>
          <w:szCs w:val="22"/>
          <w:lang w:val="fr-FR"/>
        </w:rPr>
        <w:t>l</w:t>
      </w:r>
      <w:r w:rsidRPr="00F25D60">
        <w:rPr>
          <w:rFonts w:ascii="Times New Roman" w:hAnsi="Times New Roman"/>
          <w:sz w:val="22"/>
          <w:szCs w:val="22"/>
          <w:lang w:val="fr-FR"/>
        </w:rPr>
        <w:t>,</w:t>
      </w:r>
    </w:p>
    <w:p w14:paraId="451E3768" w14:textId="77777777" w:rsidR="003904AB" w:rsidRPr="00F25D60" w:rsidRDefault="003904AB" w:rsidP="003904AB">
      <w:pPr>
        <w:pStyle w:val="Corpsdetexte"/>
        <w:ind w:left="0" w:right="149"/>
        <w:jc w:val="both"/>
        <w:rPr>
          <w:rFonts w:ascii="Times New Roman" w:hAnsi="Times New Roman"/>
          <w:sz w:val="22"/>
          <w:szCs w:val="22"/>
          <w:lang w:val="fr-FR"/>
        </w:rPr>
      </w:pPr>
      <w:r w:rsidRPr="00F25D60">
        <w:rPr>
          <w:rFonts w:ascii="Times New Roman" w:hAnsi="Times New Roman"/>
          <w:sz w:val="22"/>
          <w:szCs w:val="22"/>
          <w:lang w:val="fr-FR"/>
        </w:rPr>
        <w:t>Vu la délibération instaurant un régime indemnitaire en date du …</w:t>
      </w:r>
    </w:p>
    <w:p w14:paraId="334058F0" w14:textId="77777777" w:rsidR="003904AB" w:rsidRPr="00F25D60" w:rsidRDefault="003904AB" w:rsidP="003904AB">
      <w:pPr>
        <w:pStyle w:val="Corpsdetexte"/>
        <w:ind w:left="0" w:right="149"/>
        <w:jc w:val="both"/>
        <w:rPr>
          <w:rFonts w:ascii="Times New Roman" w:hAnsi="Times New Roman"/>
          <w:sz w:val="22"/>
          <w:szCs w:val="22"/>
          <w:lang w:val="fr-FR"/>
        </w:rPr>
      </w:pPr>
      <w:r w:rsidRPr="00F25D60">
        <w:rPr>
          <w:rFonts w:ascii="Times New Roman" w:hAnsi="Times New Roman"/>
          <w:sz w:val="22"/>
          <w:szCs w:val="22"/>
          <w:lang w:val="fr-FR"/>
        </w:rPr>
        <w:t>Vu</w:t>
      </w:r>
      <w:r w:rsidRPr="00F25D60">
        <w:rPr>
          <w:rFonts w:ascii="Times New Roman" w:hAnsi="Times New Roman"/>
          <w:spacing w:val="10"/>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avis</w:t>
      </w:r>
      <w:r w:rsidRPr="00F25D60">
        <w:rPr>
          <w:rFonts w:ascii="Times New Roman" w:hAnsi="Times New Roman"/>
          <w:spacing w:val="13"/>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10"/>
          <w:sz w:val="22"/>
          <w:szCs w:val="22"/>
          <w:lang w:val="fr-FR"/>
        </w:rPr>
        <w:t xml:space="preserve"> </w:t>
      </w:r>
      <w:r w:rsidRPr="00F25D60">
        <w:rPr>
          <w:rFonts w:ascii="Times New Roman" w:hAnsi="Times New Roman"/>
          <w:sz w:val="22"/>
          <w:szCs w:val="22"/>
          <w:lang w:val="fr-FR"/>
        </w:rPr>
        <w:t>C</w:t>
      </w:r>
      <w:r w:rsidRPr="00F25D60">
        <w:rPr>
          <w:rFonts w:ascii="Times New Roman" w:hAnsi="Times New Roman"/>
          <w:spacing w:val="1"/>
          <w:sz w:val="22"/>
          <w:szCs w:val="22"/>
          <w:lang w:val="fr-FR"/>
        </w:rPr>
        <w:t>o</w:t>
      </w:r>
      <w:r w:rsidRPr="00F25D60">
        <w:rPr>
          <w:rFonts w:ascii="Times New Roman" w:hAnsi="Times New Roman"/>
          <w:sz w:val="22"/>
          <w:szCs w:val="22"/>
          <w:lang w:val="fr-FR"/>
        </w:rPr>
        <w:t>mité</w:t>
      </w:r>
      <w:r w:rsidRPr="00F25D60">
        <w:rPr>
          <w:rFonts w:ascii="Times New Roman" w:hAnsi="Times New Roman"/>
          <w:spacing w:val="12"/>
          <w:sz w:val="22"/>
          <w:szCs w:val="22"/>
          <w:lang w:val="fr-FR"/>
        </w:rPr>
        <w:t xml:space="preserve"> </w:t>
      </w:r>
      <w:r w:rsidRPr="00F25D60">
        <w:rPr>
          <w:rFonts w:ascii="Times New Roman" w:hAnsi="Times New Roman"/>
          <w:spacing w:val="2"/>
          <w:sz w:val="22"/>
          <w:szCs w:val="22"/>
          <w:lang w:val="fr-FR"/>
        </w:rPr>
        <w:t>T</w:t>
      </w:r>
      <w:r w:rsidRPr="00F25D60">
        <w:rPr>
          <w:rFonts w:ascii="Times New Roman" w:hAnsi="Times New Roman"/>
          <w:spacing w:val="-1"/>
          <w:sz w:val="22"/>
          <w:szCs w:val="22"/>
          <w:lang w:val="fr-FR"/>
        </w:rPr>
        <w:t>ec</w:t>
      </w:r>
      <w:r w:rsidRPr="00F25D60">
        <w:rPr>
          <w:rFonts w:ascii="Times New Roman" w:hAnsi="Times New Roman"/>
          <w:spacing w:val="1"/>
          <w:sz w:val="22"/>
          <w:szCs w:val="22"/>
          <w:lang w:val="fr-FR"/>
        </w:rPr>
        <w:t>hn</w:t>
      </w:r>
      <w:r w:rsidRPr="00F25D60">
        <w:rPr>
          <w:rFonts w:ascii="Times New Roman" w:hAnsi="Times New Roman"/>
          <w:sz w:val="22"/>
          <w:szCs w:val="22"/>
          <w:lang w:val="fr-FR"/>
        </w:rPr>
        <w:t>i</w:t>
      </w:r>
      <w:r w:rsidRPr="00F25D60">
        <w:rPr>
          <w:rFonts w:ascii="Times New Roman" w:hAnsi="Times New Roman"/>
          <w:spacing w:val="-1"/>
          <w:sz w:val="22"/>
          <w:szCs w:val="22"/>
          <w:lang w:val="fr-FR"/>
        </w:rPr>
        <w:t>qu</w:t>
      </w:r>
      <w:r w:rsidRPr="00F25D60">
        <w:rPr>
          <w:rFonts w:ascii="Times New Roman" w:hAnsi="Times New Roman"/>
          <w:sz w:val="22"/>
          <w:szCs w:val="22"/>
          <w:lang w:val="fr-FR"/>
        </w:rPr>
        <w:t>e</w:t>
      </w:r>
      <w:r w:rsidRPr="00F25D60">
        <w:rPr>
          <w:rFonts w:ascii="Times New Roman" w:hAnsi="Times New Roman"/>
          <w:spacing w:val="11"/>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n</w:t>
      </w:r>
      <w:r w:rsidRPr="00F25D60">
        <w:rPr>
          <w:rFonts w:ascii="Times New Roman" w:hAnsi="Times New Roman"/>
          <w:spacing w:val="11"/>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ate</w:t>
      </w:r>
      <w:r w:rsidRPr="00F25D60">
        <w:rPr>
          <w:rFonts w:ascii="Times New Roman" w:hAnsi="Times New Roman"/>
          <w:spacing w:val="13"/>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11"/>
          <w:sz w:val="22"/>
          <w:szCs w:val="22"/>
          <w:lang w:val="fr-FR"/>
        </w:rPr>
        <w:t xml:space="preserve"> </w:t>
      </w:r>
      <w:r w:rsidRPr="00F25D60">
        <w:rPr>
          <w:rFonts w:ascii="Times New Roman" w:hAnsi="Times New Roman"/>
          <w:sz w:val="22"/>
          <w:szCs w:val="22"/>
          <w:lang w:val="fr-FR"/>
        </w:rPr>
        <w:t>…</w:t>
      </w:r>
    </w:p>
    <w:p w14:paraId="46A0C5F4" w14:textId="77777777" w:rsidR="003904AB" w:rsidRPr="00F25D60" w:rsidRDefault="003904AB" w:rsidP="003904AB">
      <w:pPr>
        <w:pStyle w:val="Corpsdetexte"/>
        <w:ind w:left="0" w:right="149"/>
        <w:jc w:val="both"/>
        <w:rPr>
          <w:rFonts w:ascii="Times New Roman" w:hAnsi="Times New Roman"/>
          <w:sz w:val="22"/>
          <w:szCs w:val="22"/>
          <w:lang w:val="fr-FR" w:eastAsia="fr-FR"/>
        </w:rPr>
      </w:pPr>
      <w:r w:rsidRPr="00F25D60">
        <w:rPr>
          <w:rFonts w:ascii="Times New Roman" w:hAnsi="Times New Roman"/>
          <w:sz w:val="22"/>
          <w:szCs w:val="22"/>
          <w:lang w:val="fr-FR"/>
        </w:rPr>
        <w:t>Vu le tableau des effectifs,</w:t>
      </w:r>
    </w:p>
    <w:p w14:paraId="20D70885"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746E98DA"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b/>
          <w:lang w:eastAsia="fr-FR"/>
        </w:rPr>
        <w:t>Considérant</w:t>
      </w:r>
      <w:r w:rsidRPr="00F25D60">
        <w:rPr>
          <w:rFonts w:ascii="Times New Roman" w:hAnsi="Times New Roman"/>
          <w:lang w:eastAsia="fr-FR"/>
        </w:rPr>
        <w:t xml:space="preserve"> qu’il convient d’instaurer au sein de la commune (ou de l’établissement), conformément au principe de parité tel que prévu par l’article 88 de la loi n° 84-53 du 26 janvier 1984, un régime indemnitaire tenant compte des fonctions, des sujétions, de l'expertise et de l'engagement professionnel (RIFSEEP) en lieu et place du régime indemnitaire existant pour les agents de la commune (ou de l’établissement), </w:t>
      </w:r>
    </w:p>
    <w:p w14:paraId="51EAC86C"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3717C05C"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b/>
          <w:lang w:eastAsia="fr-FR"/>
        </w:rPr>
        <w:t xml:space="preserve">Considérant </w:t>
      </w:r>
      <w:r w:rsidRPr="00F25D60">
        <w:rPr>
          <w:rFonts w:ascii="Times New Roman" w:hAnsi="Times New Roman"/>
          <w:lang w:eastAsia="fr-FR"/>
        </w:rPr>
        <w:t>que ce régime indemnitaire se compose :</w:t>
      </w:r>
    </w:p>
    <w:p w14:paraId="253B5D32" w14:textId="77777777" w:rsidR="003904AB" w:rsidRPr="00F25D60" w:rsidRDefault="003904AB" w:rsidP="00930458">
      <w:pPr>
        <w:widowControl w:val="0"/>
        <w:numPr>
          <w:ilvl w:val="0"/>
          <w:numId w:val="7"/>
        </w:numPr>
        <w:autoSpaceDE w:val="0"/>
        <w:autoSpaceDN w:val="0"/>
        <w:adjustRightInd w:val="0"/>
        <w:spacing w:line="240" w:lineRule="auto"/>
        <w:contextualSpacing w:val="0"/>
        <w:rPr>
          <w:rFonts w:ascii="Times New Roman" w:hAnsi="Times New Roman"/>
          <w:lang w:eastAsia="fr-FR"/>
        </w:rPr>
      </w:pPr>
      <w:proofErr w:type="gramStart"/>
      <w:r w:rsidRPr="00F25D60">
        <w:rPr>
          <w:rFonts w:ascii="Times New Roman" w:hAnsi="Times New Roman"/>
          <w:lang w:eastAsia="fr-FR"/>
        </w:rPr>
        <w:t>d’une</w:t>
      </w:r>
      <w:proofErr w:type="gramEnd"/>
      <w:r w:rsidRPr="00F25D60">
        <w:rPr>
          <w:rFonts w:ascii="Times New Roman" w:hAnsi="Times New Roman"/>
          <w:lang w:eastAsia="fr-FR"/>
        </w:rPr>
        <w:t xml:space="preserve"> part obligatoire, l’indemnité de fonctions, de sujétions et d’expertise (IFSE) liée aux fonctions exercées par l’agent</w:t>
      </w:r>
    </w:p>
    <w:p w14:paraId="7172FD7C" w14:textId="77777777" w:rsidR="003904AB" w:rsidRPr="00F25D60" w:rsidRDefault="003904AB" w:rsidP="00930458">
      <w:pPr>
        <w:widowControl w:val="0"/>
        <w:numPr>
          <w:ilvl w:val="0"/>
          <w:numId w:val="7"/>
        </w:numPr>
        <w:autoSpaceDE w:val="0"/>
        <w:autoSpaceDN w:val="0"/>
        <w:adjustRightInd w:val="0"/>
        <w:spacing w:line="240" w:lineRule="auto"/>
        <w:contextualSpacing w:val="0"/>
        <w:rPr>
          <w:rFonts w:ascii="Times New Roman" w:hAnsi="Times New Roman"/>
          <w:lang w:eastAsia="fr-FR"/>
        </w:rPr>
      </w:pPr>
      <w:proofErr w:type="gramStart"/>
      <w:r w:rsidRPr="00F25D60">
        <w:rPr>
          <w:rFonts w:ascii="Times New Roman" w:hAnsi="Times New Roman"/>
          <w:lang w:eastAsia="fr-FR"/>
        </w:rPr>
        <w:t>et</w:t>
      </w:r>
      <w:proofErr w:type="gramEnd"/>
      <w:r w:rsidRPr="00F25D60">
        <w:rPr>
          <w:rFonts w:ascii="Times New Roman" w:hAnsi="Times New Roman"/>
          <w:lang w:eastAsia="fr-FR"/>
        </w:rPr>
        <w:t xml:space="preserve"> d’une part facultative, le complément indemnitaire annuel (CIA), non automatiquement reconductible d’une année sur l’autre puisque lié à la manière de servir de l’agent</w:t>
      </w:r>
    </w:p>
    <w:p w14:paraId="63737255"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 xml:space="preserve"> </w:t>
      </w:r>
    </w:p>
    <w:p w14:paraId="5EF6237C"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b/>
          <w:lang w:eastAsia="fr-FR"/>
        </w:rPr>
        <w:t>Considérant</w:t>
      </w:r>
      <w:r w:rsidRPr="00F25D60">
        <w:rPr>
          <w:rFonts w:ascii="Times New Roman" w:hAnsi="Times New Roman"/>
          <w:lang w:eastAsia="fr-FR"/>
        </w:rPr>
        <w:t xml:space="preserve"> qu’il convient de définir le cadre général et le contenu de ce régime indemnitaire pour chaque cadre d'emplois, </w:t>
      </w:r>
    </w:p>
    <w:p w14:paraId="23BC2883"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046AE29D" w14:textId="77777777" w:rsidR="003904AB" w:rsidRDefault="003904AB" w:rsidP="003904AB">
      <w:pPr>
        <w:widowControl w:val="0"/>
        <w:autoSpaceDE w:val="0"/>
        <w:autoSpaceDN w:val="0"/>
        <w:adjustRightInd w:val="0"/>
        <w:spacing w:line="240" w:lineRule="auto"/>
        <w:contextualSpacing w:val="0"/>
        <w:rPr>
          <w:rFonts w:ascii="Times New Roman" w:hAnsi="Times New Roman"/>
          <w:b/>
          <w:lang w:eastAsia="fr-FR"/>
        </w:rPr>
      </w:pPr>
      <w:r w:rsidRPr="00F25D60">
        <w:rPr>
          <w:rFonts w:ascii="Times New Roman" w:hAnsi="Times New Roman"/>
          <w:b/>
          <w:lang w:eastAsia="fr-FR"/>
        </w:rPr>
        <w:t xml:space="preserve">Propose au Conseil </w:t>
      </w:r>
      <w:r w:rsidRPr="002356FD">
        <w:rPr>
          <w:rFonts w:ascii="Times New Roman" w:hAnsi="Times New Roman"/>
          <w:b/>
          <w:color w:val="FF00FF"/>
          <w:lang w:eastAsia="fr-FR"/>
        </w:rPr>
        <w:t xml:space="preserve">(ou l’Assemblée) </w:t>
      </w:r>
      <w:r w:rsidRPr="00F25D60">
        <w:rPr>
          <w:rFonts w:ascii="Times New Roman" w:hAnsi="Times New Roman"/>
          <w:b/>
          <w:lang w:eastAsia="fr-FR"/>
        </w:rPr>
        <w:t xml:space="preserve">d’adopter les dispositions suivantes : </w:t>
      </w:r>
    </w:p>
    <w:p w14:paraId="13845D48" w14:textId="77777777" w:rsidR="00930458" w:rsidRPr="00F25D60" w:rsidRDefault="00930458" w:rsidP="003904AB">
      <w:pPr>
        <w:widowControl w:val="0"/>
        <w:autoSpaceDE w:val="0"/>
        <w:autoSpaceDN w:val="0"/>
        <w:adjustRightInd w:val="0"/>
        <w:spacing w:line="240" w:lineRule="auto"/>
        <w:contextualSpacing w:val="0"/>
        <w:rPr>
          <w:rFonts w:ascii="Times New Roman" w:hAnsi="Times New Roman"/>
          <w:b/>
          <w:u w:val="single"/>
          <w:lang w:eastAsia="fr-FR"/>
        </w:rPr>
      </w:pPr>
    </w:p>
    <w:p w14:paraId="57FB4821" w14:textId="77777777" w:rsidR="003904AB" w:rsidRPr="00F25D60" w:rsidRDefault="003904AB" w:rsidP="003904AB">
      <w:pPr>
        <w:pStyle w:val="07-SectionTitreBleu"/>
        <w:pBdr>
          <w:bottom w:val="none" w:sz="0" w:space="0" w:color="auto"/>
        </w:pBdr>
        <w:spacing w:before="0" w:after="0"/>
        <w:rPr>
          <w:rFonts w:ascii="Times New Roman" w:hAnsi="Times New Roman" w:cs="Times New Roman"/>
          <w:color w:val="auto"/>
          <w:sz w:val="22"/>
          <w:szCs w:val="22"/>
        </w:rPr>
      </w:pPr>
      <w:r w:rsidRPr="00F25D60">
        <w:rPr>
          <w:rFonts w:ascii="Times New Roman" w:hAnsi="Times New Roman" w:cs="Times New Roman"/>
          <w:color w:val="auto"/>
          <w:sz w:val="22"/>
          <w:szCs w:val="22"/>
        </w:rPr>
        <w:t xml:space="preserve">ARTICLE 1 : DISPOSITIONS GENERALES A L’ENSEMBLE DES FILIERES </w:t>
      </w:r>
    </w:p>
    <w:p w14:paraId="5E0B03EF"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 xml:space="preserve"> </w:t>
      </w:r>
    </w:p>
    <w:p w14:paraId="67A2E1E1"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r w:rsidRPr="00F25D60">
        <w:rPr>
          <w:rStyle w:val="Accentuationintense"/>
          <w:rFonts w:ascii="Times New Roman" w:hAnsi="Times New Roman"/>
          <w:caps/>
          <w:color w:val="auto"/>
        </w:rPr>
        <w:t>Les Bénéficiaires</w:t>
      </w:r>
    </w:p>
    <w:p w14:paraId="6EC070D1"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67B4FA55"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Le RIFSEEP (IFSE et CIA) est attribué :</w:t>
      </w:r>
    </w:p>
    <w:p w14:paraId="24F48B30" w14:textId="77777777" w:rsidR="003904AB" w:rsidRPr="00F25D60" w:rsidRDefault="003904AB" w:rsidP="00930458">
      <w:pPr>
        <w:widowControl w:val="0"/>
        <w:numPr>
          <w:ilvl w:val="0"/>
          <w:numId w:val="10"/>
        </w:numPr>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lastRenderedPageBreak/>
        <w:t xml:space="preserve"> Aux agents titulaires et stagiaires à temps complet, à temps non complet et à temps partiel (au prorata de leur temps de travail)</w:t>
      </w:r>
    </w:p>
    <w:p w14:paraId="548C7106" w14:textId="77777777" w:rsidR="003904AB" w:rsidRPr="00F25D60" w:rsidRDefault="003904AB" w:rsidP="00930458">
      <w:pPr>
        <w:widowControl w:val="0"/>
        <w:numPr>
          <w:ilvl w:val="0"/>
          <w:numId w:val="10"/>
        </w:numPr>
        <w:autoSpaceDE w:val="0"/>
        <w:autoSpaceDN w:val="0"/>
        <w:adjustRightInd w:val="0"/>
        <w:spacing w:line="240" w:lineRule="auto"/>
        <w:contextualSpacing w:val="0"/>
        <w:rPr>
          <w:rFonts w:ascii="Times New Roman" w:hAnsi="Times New Roman"/>
          <w:lang w:eastAsia="fr-FR"/>
        </w:rPr>
      </w:pPr>
      <w:r w:rsidRPr="002356FD">
        <w:rPr>
          <w:rFonts w:ascii="Times New Roman" w:hAnsi="Times New Roman"/>
          <w:b/>
          <w:i/>
          <w:color w:val="FF00FF"/>
          <w:lang w:eastAsia="fr-FR"/>
        </w:rPr>
        <w:t xml:space="preserve"> (Le cas échéant)</w:t>
      </w:r>
      <w:r w:rsidRPr="002356FD">
        <w:rPr>
          <w:rFonts w:ascii="Times New Roman" w:hAnsi="Times New Roman"/>
          <w:i/>
          <w:color w:val="FF00FF"/>
          <w:lang w:eastAsia="fr-FR"/>
        </w:rPr>
        <w:t xml:space="preserve"> </w:t>
      </w:r>
      <w:r w:rsidRPr="00F25D60">
        <w:rPr>
          <w:rFonts w:ascii="Times New Roman" w:hAnsi="Times New Roman"/>
          <w:lang w:eastAsia="fr-FR"/>
        </w:rPr>
        <w:t xml:space="preserve">Ce régime indemnitaire sera également appliqué </w:t>
      </w:r>
      <w:r w:rsidRPr="00F25D60">
        <w:rPr>
          <w:rFonts w:ascii="Times New Roman" w:hAnsi="Times New Roman"/>
          <w:b/>
          <w:lang w:eastAsia="fr-FR"/>
        </w:rPr>
        <w:t>aux agents contractuels</w:t>
      </w:r>
      <w:r w:rsidRPr="00F25D60">
        <w:rPr>
          <w:rFonts w:ascii="Times New Roman" w:hAnsi="Times New Roman"/>
          <w:lang w:eastAsia="fr-FR"/>
        </w:rPr>
        <w:t xml:space="preserve"> relevant de l’article 136 de la loi du 26 janvier 1984 et occupant un emploi au sein de la commune (ou de l’établissement). </w:t>
      </w:r>
    </w:p>
    <w:p w14:paraId="2AD8E30D"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p>
    <w:p w14:paraId="5D8B2477"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r w:rsidRPr="00F25D60">
        <w:rPr>
          <w:rStyle w:val="Accentuationintense"/>
          <w:rFonts w:ascii="Times New Roman" w:hAnsi="Times New Roman"/>
          <w:caps/>
          <w:color w:val="auto"/>
        </w:rPr>
        <w:t>Modalités d’attribution individuelle</w:t>
      </w:r>
    </w:p>
    <w:p w14:paraId="3E02D2A8" w14:textId="77777777" w:rsidR="003904AB" w:rsidRPr="00043EDF" w:rsidRDefault="003904AB" w:rsidP="003904AB">
      <w:pPr>
        <w:widowControl w:val="0"/>
        <w:autoSpaceDE w:val="0"/>
        <w:autoSpaceDN w:val="0"/>
        <w:adjustRightInd w:val="0"/>
        <w:spacing w:line="240" w:lineRule="auto"/>
        <w:contextualSpacing w:val="0"/>
        <w:rPr>
          <w:rFonts w:ascii="Times New Roman" w:hAnsi="Times New Roman"/>
          <w:sz w:val="16"/>
          <w:szCs w:val="16"/>
          <w:lang w:eastAsia="fr-FR"/>
        </w:rPr>
      </w:pPr>
      <w:r w:rsidRPr="00F25D60">
        <w:rPr>
          <w:rFonts w:ascii="Times New Roman" w:hAnsi="Times New Roman"/>
          <w:lang w:eastAsia="fr-FR"/>
        </w:rPr>
        <w:t xml:space="preserve"> </w:t>
      </w:r>
    </w:p>
    <w:p w14:paraId="0D584051"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 xml:space="preserve">Le montant individuel attribué au titre de l’IFSE, et le cas échéant au titre du CIA, sera librement défini par l’autorité territoriale, par voie </w:t>
      </w:r>
      <w:r w:rsidRPr="00F25D60">
        <w:rPr>
          <w:rFonts w:ascii="Times New Roman" w:hAnsi="Times New Roman"/>
          <w:b/>
          <w:lang w:eastAsia="fr-FR"/>
        </w:rPr>
        <w:t>d’arrêté individuel</w:t>
      </w:r>
      <w:r w:rsidRPr="00F25D60">
        <w:rPr>
          <w:rFonts w:ascii="Times New Roman" w:hAnsi="Times New Roman"/>
          <w:lang w:eastAsia="fr-FR"/>
        </w:rPr>
        <w:t xml:space="preserve">, dans la limite des conditions prévues par la présente délibération.   </w:t>
      </w:r>
    </w:p>
    <w:p w14:paraId="0DA80945"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i/>
          <w:lang w:eastAsia="fr-FR"/>
        </w:rPr>
      </w:pPr>
    </w:p>
    <w:p w14:paraId="02784522"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olor w:val="auto"/>
        </w:rPr>
      </w:pPr>
      <w:r w:rsidRPr="00F25D60">
        <w:rPr>
          <w:rStyle w:val="Accentuationintense"/>
          <w:rFonts w:ascii="Times New Roman" w:hAnsi="Times New Roman"/>
          <w:color w:val="auto"/>
        </w:rPr>
        <w:t>CONDITIONS DE CUMUL</w:t>
      </w:r>
    </w:p>
    <w:p w14:paraId="5B00CB25" w14:textId="77777777" w:rsidR="003904AB" w:rsidRPr="00043EDF" w:rsidRDefault="003904AB" w:rsidP="003904AB">
      <w:pPr>
        <w:widowControl w:val="0"/>
        <w:autoSpaceDE w:val="0"/>
        <w:autoSpaceDN w:val="0"/>
        <w:adjustRightInd w:val="0"/>
        <w:spacing w:line="240" w:lineRule="auto"/>
        <w:contextualSpacing w:val="0"/>
        <w:rPr>
          <w:rFonts w:ascii="Times New Roman" w:hAnsi="Times New Roman"/>
          <w:b/>
          <w:sz w:val="14"/>
          <w:szCs w:val="14"/>
          <w:lang w:eastAsia="fr-FR"/>
        </w:rPr>
      </w:pPr>
    </w:p>
    <w:p w14:paraId="487E2136"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 xml:space="preserve">Le régime indemnitaire mis en place par la présente délibération </w:t>
      </w:r>
      <w:r w:rsidRPr="00F25D60">
        <w:rPr>
          <w:rFonts w:ascii="Times New Roman" w:hAnsi="Times New Roman"/>
          <w:b/>
          <w:lang w:eastAsia="fr-FR"/>
        </w:rPr>
        <w:t>est par principe exclusif de toutes autres primes et indemnités liées aux fonctions et à la manière de servir</w:t>
      </w:r>
      <w:r w:rsidRPr="00F25D60">
        <w:rPr>
          <w:rFonts w:ascii="Times New Roman" w:hAnsi="Times New Roman"/>
          <w:lang w:eastAsia="fr-FR"/>
        </w:rPr>
        <w:t xml:space="preserve">. </w:t>
      </w:r>
    </w:p>
    <w:p w14:paraId="29CCEC23"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358BB430"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En conséquence, le RIFSEEP ne peut se cumuler avec :</w:t>
      </w:r>
    </w:p>
    <w:p w14:paraId="4B8C5520"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61AA9599" w14:textId="77777777" w:rsidR="003904AB" w:rsidRPr="00F25D60" w:rsidRDefault="003904AB" w:rsidP="00930458">
      <w:pPr>
        <w:pStyle w:val="Corpsdetexte"/>
        <w:numPr>
          <w:ilvl w:val="0"/>
          <w:numId w:val="8"/>
        </w:numPr>
        <w:tabs>
          <w:tab w:val="left" w:pos="931"/>
        </w:tabs>
        <w:rPr>
          <w:rFonts w:ascii="Times New Roman" w:eastAsia="Times New Roman" w:hAnsi="Times New Roman"/>
          <w:sz w:val="22"/>
          <w:szCs w:val="22"/>
          <w:lang w:val="fr-FR" w:eastAsia="fr-FR"/>
        </w:rPr>
      </w:pPr>
      <w:proofErr w:type="gramStart"/>
      <w:r w:rsidRPr="00F25D60">
        <w:rPr>
          <w:rFonts w:ascii="Times New Roman" w:eastAsia="Times New Roman" w:hAnsi="Times New Roman"/>
          <w:sz w:val="22"/>
          <w:szCs w:val="22"/>
          <w:lang w:val="fr-FR" w:eastAsia="fr-FR"/>
        </w:rPr>
        <w:t>la</w:t>
      </w:r>
      <w:proofErr w:type="gramEnd"/>
      <w:r w:rsidRPr="00F25D60">
        <w:rPr>
          <w:rFonts w:ascii="Times New Roman" w:eastAsia="Times New Roman" w:hAnsi="Times New Roman"/>
          <w:sz w:val="22"/>
          <w:szCs w:val="22"/>
          <w:lang w:val="fr-FR" w:eastAsia="fr-FR"/>
        </w:rPr>
        <w:t xml:space="preserve"> prime de fonction et de résultats (PFR),</w:t>
      </w:r>
    </w:p>
    <w:p w14:paraId="6839FAC7" w14:textId="77777777" w:rsidR="003904AB" w:rsidRPr="00F25D60" w:rsidRDefault="003904AB" w:rsidP="00930458">
      <w:pPr>
        <w:pStyle w:val="Corpsdetexte"/>
        <w:numPr>
          <w:ilvl w:val="0"/>
          <w:numId w:val="8"/>
        </w:numPr>
        <w:tabs>
          <w:tab w:val="left" w:pos="931"/>
        </w:tabs>
        <w:rPr>
          <w:rFonts w:ascii="Times New Roman" w:eastAsia="Times New Roman" w:hAnsi="Times New Roman"/>
          <w:sz w:val="22"/>
          <w:szCs w:val="22"/>
          <w:lang w:val="fr-FR" w:eastAsia="fr-FR"/>
        </w:rPr>
      </w:pPr>
      <w:proofErr w:type="gramStart"/>
      <w:r w:rsidRPr="00F25D60">
        <w:rPr>
          <w:rFonts w:ascii="Times New Roman" w:eastAsia="Times New Roman" w:hAnsi="Times New Roman"/>
          <w:sz w:val="22"/>
          <w:szCs w:val="22"/>
          <w:lang w:val="fr-FR" w:eastAsia="fr-FR"/>
        </w:rPr>
        <w:t>l’indemnité</w:t>
      </w:r>
      <w:proofErr w:type="gramEnd"/>
      <w:r w:rsidRPr="00F25D60">
        <w:rPr>
          <w:rFonts w:ascii="Times New Roman" w:eastAsia="Times New Roman" w:hAnsi="Times New Roman"/>
          <w:sz w:val="22"/>
          <w:szCs w:val="22"/>
          <w:lang w:val="fr-FR" w:eastAsia="fr-FR"/>
        </w:rPr>
        <w:t xml:space="preserve"> forfaitaire pour travaux supplémentaires (I.F.T.S.),</w:t>
      </w:r>
    </w:p>
    <w:p w14:paraId="13568939" w14:textId="77777777" w:rsidR="003904AB" w:rsidRPr="00F25D60" w:rsidRDefault="003904AB" w:rsidP="00930458">
      <w:pPr>
        <w:pStyle w:val="Corpsdetexte"/>
        <w:numPr>
          <w:ilvl w:val="0"/>
          <w:numId w:val="8"/>
        </w:numPr>
        <w:tabs>
          <w:tab w:val="left" w:pos="931"/>
        </w:tabs>
        <w:rPr>
          <w:rFonts w:ascii="Times New Roman" w:eastAsia="Times New Roman" w:hAnsi="Times New Roman"/>
          <w:sz w:val="22"/>
          <w:szCs w:val="22"/>
          <w:lang w:val="fr-FR" w:eastAsia="fr-FR"/>
        </w:rPr>
      </w:pPr>
      <w:proofErr w:type="gramStart"/>
      <w:r w:rsidRPr="00F25D60">
        <w:rPr>
          <w:rFonts w:ascii="Times New Roman" w:eastAsia="Times New Roman" w:hAnsi="Times New Roman"/>
          <w:sz w:val="22"/>
          <w:szCs w:val="22"/>
          <w:lang w:val="fr-FR" w:eastAsia="fr-FR"/>
        </w:rPr>
        <w:t>l’indemnité</w:t>
      </w:r>
      <w:proofErr w:type="gramEnd"/>
      <w:r w:rsidRPr="00F25D60">
        <w:rPr>
          <w:rFonts w:ascii="Times New Roman" w:eastAsia="Times New Roman" w:hAnsi="Times New Roman"/>
          <w:sz w:val="22"/>
          <w:szCs w:val="22"/>
          <w:lang w:val="fr-FR" w:eastAsia="fr-FR"/>
        </w:rPr>
        <w:t xml:space="preserve"> d’administration et de technicité (I.A.T.),</w:t>
      </w:r>
    </w:p>
    <w:p w14:paraId="79DB1CE1" w14:textId="77777777" w:rsidR="003904AB" w:rsidRPr="00F25D60" w:rsidRDefault="003904AB" w:rsidP="00930458">
      <w:pPr>
        <w:pStyle w:val="Corpsdetexte"/>
        <w:numPr>
          <w:ilvl w:val="0"/>
          <w:numId w:val="8"/>
        </w:numPr>
        <w:tabs>
          <w:tab w:val="left" w:pos="931"/>
        </w:tabs>
        <w:rPr>
          <w:rFonts w:ascii="Times New Roman" w:eastAsia="Times New Roman" w:hAnsi="Times New Roman"/>
          <w:sz w:val="22"/>
          <w:szCs w:val="22"/>
          <w:lang w:val="fr-FR" w:eastAsia="fr-FR"/>
        </w:rPr>
      </w:pPr>
      <w:proofErr w:type="gramStart"/>
      <w:r w:rsidRPr="00F25D60">
        <w:rPr>
          <w:rFonts w:ascii="Times New Roman" w:eastAsia="Times New Roman" w:hAnsi="Times New Roman"/>
          <w:sz w:val="22"/>
          <w:szCs w:val="22"/>
          <w:lang w:val="fr-FR" w:eastAsia="fr-FR"/>
        </w:rPr>
        <w:t>l’indemnité</w:t>
      </w:r>
      <w:proofErr w:type="gramEnd"/>
      <w:r w:rsidRPr="00F25D60">
        <w:rPr>
          <w:rFonts w:ascii="Times New Roman" w:eastAsia="Times New Roman" w:hAnsi="Times New Roman"/>
          <w:sz w:val="22"/>
          <w:szCs w:val="22"/>
          <w:lang w:val="fr-FR" w:eastAsia="fr-FR"/>
        </w:rPr>
        <w:t xml:space="preserve"> d’exercice de missions des préfectures (I.E.M.P.),</w:t>
      </w:r>
    </w:p>
    <w:p w14:paraId="65EFE763" w14:textId="77777777" w:rsidR="003904AB" w:rsidRPr="00F25D60" w:rsidRDefault="003904AB" w:rsidP="00930458">
      <w:pPr>
        <w:pStyle w:val="Corpsdetexte"/>
        <w:numPr>
          <w:ilvl w:val="0"/>
          <w:numId w:val="8"/>
        </w:numPr>
        <w:tabs>
          <w:tab w:val="left" w:pos="931"/>
        </w:tabs>
        <w:rPr>
          <w:rFonts w:ascii="Times New Roman" w:eastAsia="Times New Roman" w:hAnsi="Times New Roman"/>
          <w:sz w:val="22"/>
          <w:szCs w:val="22"/>
          <w:lang w:val="fr-FR" w:eastAsia="fr-FR"/>
        </w:rPr>
      </w:pPr>
      <w:proofErr w:type="gramStart"/>
      <w:r w:rsidRPr="00F25D60">
        <w:rPr>
          <w:rFonts w:ascii="Times New Roman" w:eastAsia="Times New Roman" w:hAnsi="Times New Roman"/>
          <w:sz w:val="22"/>
          <w:szCs w:val="22"/>
          <w:lang w:val="fr-FR" w:eastAsia="fr-FR"/>
        </w:rPr>
        <w:t>la</w:t>
      </w:r>
      <w:proofErr w:type="gramEnd"/>
      <w:r w:rsidRPr="00F25D60">
        <w:rPr>
          <w:rFonts w:ascii="Times New Roman" w:eastAsia="Times New Roman" w:hAnsi="Times New Roman"/>
          <w:sz w:val="22"/>
          <w:szCs w:val="22"/>
          <w:lang w:val="fr-FR" w:eastAsia="fr-FR"/>
        </w:rPr>
        <w:t xml:space="preserve"> prime de service et de rendement (P.S.R.),</w:t>
      </w:r>
    </w:p>
    <w:p w14:paraId="3F8CA059" w14:textId="77777777" w:rsidR="003904AB" w:rsidRPr="00F25D60" w:rsidRDefault="003904AB" w:rsidP="00930458">
      <w:pPr>
        <w:pStyle w:val="Corpsdetexte"/>
        <w:numPr>
          <w:ilvl w:val="0"/>
          <w:numId w:val="8"/>
        </w:numPr>
        <w:tabs>
          <w:tab w:val="left" w:pos="931"/>
        </w:tabs>
        <w:rPr>
          <w:rFonts w:ascii="Times New Roman" w:eastAsia="Times New Roman" w:hAnsi="Times New Roman"/>
          <w:sz w:val="22"/>
          <w:szCs w:val="22"/>
          <w:lang w:val="fr-FR" w:eastAsia="fr-FR"/>
        </w:rPr>
      </w:pPr>
      <w:proofErr w:type="gramStart"/>
      <w:r w:rsidRPr="00F25D60">
        <w:rPr>
          <w:rFonts w:ascii="Times New Roman" w:eastAsia="Times New Roman" w:hAnsi="Times New Roman"/>
          <w:sz w:val="22"/>
          <w:szCs w:val="22"/>
          <w:lang w:val="fr-FR" w:eastAsia="fr-FR"/>
        </w:rPr>
        <w:t>l’indemnité</w:t>
      </w:r>
      <w:proofErr w:type="gramEnd"/>
      <w:r w:rsidRPr="00F25D60">
        <w:rPr>
          <w:rFonts w:ascii="Times New Roman" w:eastAsia="Times New Roman" w:hAnsi="Times New Roman"/>
          <w:sz w:val="22"/>
          <w:szCs w:val="22"/>
          <w:lang w:val="fr-FR" w:eastAsia="fr-FR"/>
        </w:rPr>
        <w:t xml:space="preserve"> spécifique de service (I.S.S.),</w:t>
      </w:r>
    </w:p>
    <w:p w14:paraId="10F058F1" w14:textId="77777777" w:rsidR="003904AB" w:rsidRPr="00F25D60" w:rsidRDefault="003904AB" w:rsidP="00930458">
      <w:pPr>
        <w:pStyle w:val="Corpsdetexte"/>
        <w:numPr>
          <w:ilvl w:val="0"/>
          <w:numId w:val="8"/>
        </w:numPr>
        <w:tabs>
          <w:tab w:val="left" w:pos="931"/>
        </w:tabs>
        <w:autoSpaceDE w:val="0"/>
        <w:autoSpaceDN w:val="0"/>
        <w:adjustRightInd w:val="0"/>
        <w:rPr>
          <w:rFonts w:ascii="Times New Roman" w:hAnsi="Times New Roman"/>
          <w:sz w:val="22"/>
          <w:szCs w:val="22"/>
          <w:lang w:eastAsia="fr-FR"/>
        </w:rPr>
      </w:pPr>
      <w:proofErr w:type="gramStart"/>
      <w:r w:rsidRPr="00F25D60">
        <w:rPr>
          <w:rFonts w:ascii="Times New Roman" w:eastAsia="Times New Roman" w:hAnsi="Times New Roman"/>
          <w:sz w:val="22"/>
          <w:szCs w:val="22"/>
          <w:lang w:val="fr-FR" w:eastAsia="fr-FR"/>
        </w:rPr>
        <w:t>la</w:t>
      </w:r>
      <w:proofErr w:type="gramEnd"/>
      <w:r w:rsidRPr="00F25D60">
        <w:rPr>
          <w:rFonts w:ascii="Times New Roman" w:eastAsia="Times New Roman" w:hAnsi="Times New Roman"/>
          <w:sz w:val="22"/>
          <w:szCs w:val="22"/>
          <w:lang w:val="fr-FR" w:eastAsia="fr-FR"/>
        </w:rPr>
        <w:t xml:space="preserve"> prime de fonction informatique</w:t>
      </w:r>
    </w:p>
    <w:p w14:paraId="6F90CA86" w14:textId="77777777" w:rsidR="003904AB" w:rsidRPr="00F25D60" w:rsidRDefault="003904AB" w:rsidP="00930458">
      <w:pPr>
        <w:pStyle w:val="Corpsdetexte"/>
        <w:numPr>
          <w:ilvl w:val="0"/>
          <w:numId w:val="8"/>
        </w:numPr>
        <w:tabs>
          <w:tab w:val="left" w:pos="931"/>
        </w:tabs>
        <w:autoSpaceDE w:val="0"/>
        <w:autoSpaceDN w:val="0"/>
        <w:adjustRightInd w:val="0"/>
        <w:rPr>
          <w:rFonts w:ascii="Times New Roman" w:hAnsi="Times New Roman"/>
          <w:sz w:val="22"/>
          <w:szCs w:val="22"/>
          <w:lang w:val="fr-FR" w:eastAsia="fr-FR"/>
        </w:rPr>
      </w:pPr>
      <w:proofErr w:type="gramStart"/>
      <w:r w:rsidRPr="00F25D60">
        <w:rPr>
          <w:rFonts w:ascii="Times New Roman" w:eastAsia="Times New Roman" w:hAnsi="Times New Roman"/>
          <w:sz w:val="22"/>
          <w:szCs w:val="22"/>
          <w:lang w:val="fr-FR" w:eastAsia="fr-FR"/>
        </w:rPr>
        <w:t>l’indemnité</w:t>
      </w:r>
      <w:proofErr w:type="gramEnd"/>
      <w:r w:rsidRPr="00F25D60">
        <w:rPr>
          <w:rFonts w:ascii="Times New Roman" w:eastAsia="Times New Roman" w:hAnsi="Times New Roman"/>
          <w:sz w:val="22"/>
          <w:szCs w:val="22"/>
          <w:lang w:val="fr-FR" w:eastAsia="fr-FR"/>
        </w:rPr>
        <w:t xml:space="preserve"> de responsabilité des régisseurs d’avances et de recettes</w:t>
      </w:r>
    </w:p>
    <w:p w14:paraId="20B660A1" w14:textId="77777777" w:rsidR="003904AB" w:rsidRPr="00F25D60" w:rsidRDefault="003904AB" w:rsidP="00930458">
      <w:pPr>
        <w:pStyle w:val="Corpsdetexte"/>
        <w:numPr>
          <w:ilvl w:val="0"/>
          <w:numId w:val="8"/>
        </w:numPr>
        <w:tabs>
          <w:tab w:val="left" w:pos="931"/>
        </w:tabs>
        <w:autoSpaceDE w:val="0"/>
        <w:autoSpaceDN w:val="0"/>
        <w:adjustRightInd w:val="0"/>
        <w:rPr>
          <w:rFonts w:ascii="Times New Roman" w:hAnsi="Times New Roman"/>
          <w:sz w:val="22"/>
          <w:szCs w:val="22"/>
          <w:lang w:val="fr-FR" w:eastAsia="fr-FR"/>
        </w:rPr>
      </w:pPr>
      <w:proofErr w:type="gramStart"/>
      <w:r w:rsidRPr="00F25D60">
        <w:rPr>
          <w:rFonts w:ascii="Times New Roman" w:eastAsia="Times New Roman" w:hAnsi="Times New Roman"/>
          <w:sz w:val="22"/>
          <w:szCs w:val="22"/>
          <w:lang w:val="fr-FR" w:eastAsia="fr-FR"/>
        </w:rPr>
        <w:t>l’indemnité</w:t>
      </w:r>
      <w:proofErr w:type="gramEnd"/>
      <w:r w:rsidRPr="00F25D60">
        <w:rPr>
          <w:rFonts w:ascii="Times New Roman" w:eastAsia="Times New Roman" w:hAnsi="Times New Roman"/>
          <w:sz w:val="22"/>
          <w:szCs w:val="22"/>
          <w:lang w:val="fr-FR" w:eastAsia="fr-FR"/>
        </w:rPr>
        <w:t xml:space="preserve"> pour travaux dangereux et insalubres</w:t>
      </w:r>
    </w:p>
    <w:p w14:paraId="0FA5D456"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67CFA488"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i/>
          <w:lang w:eastAsia="fr-FR"/>
        </w:rPr>
        <w:t>(Le cas échéant)</w:t>
      </w:r>
      <w:r w:rsidRPr="00F25D60">
        <w:rPr>
          <w:rFonts w:ascii="Times New Roman" w:hAnsi="Times New Roman"/>
          <w:lang w:eastAsia="fr-FR"/>
        </w:rPr>
        <w:t xml:space="preserve"> Ce régime indemnitaire pourra en revanche être cumulé avec : </w:t>
      </w:r>
    </w:p>
    <w:p w14:paraId="23E7E593" w14:textId="77777777" w:rsidR="003904AB" w:rsidRPr="00043EDF" w:rsidRDefault="003904AB" w:rsidP="003904AB">
      <w:pPr>
        <w:widowControl w:val="0"/>
        <w:autoSpaceDE w:val="0"/>
        <w:autoSpaceDN w:val="0"/>
        <w:adjustRightInd w:val="0"/>
        <w:spacing w:line="240" w:lineRule="auto"/>
        <w:contextualSpacing w:val="0"/>
        <w:rPr>
          <w:rFonts w:ascii="Times New Roman" w:hAnsi="Times New Roman"/>
          <w:sz w:val="14"/>
          <w:szCs w:val="14"/>
          <w:lang w:eastAsia="fr-FR"/>
        </w:rPr>
      </w:pPr>
    </w:p>
    <w:p w14:paraId="125F0F06" w14:textId="77777777" w:rsidR="003904AB" w:rsidRPr="00F25D60" w:rsidRDefault="003904AB" w:rsidP="00930458">
      <w:pPr>
        <w:pStyle w:val="Corpsdetexte"/>
        <w:numPr>
          <w:ilvl w:val="0"/>
          <w:numId w:val="9"/>
        </w:numPr>
        <w:tabs>
          <w:tab w:val="left" w:pos="831"/>
        </w:tabs>
        <w:ind w:right="110"/>
        <w:rPr>
          <w:rFonts w:ascii="Times New Roman" w:hAnsi="Times New Roman"/>
          <w:sz w:val="22"/>
          <w:szCs w:val="22"/>
          <w:lang w:val="fr-FR"/>
        </w:rPr>
      </w:pPr>
      <w:proofErr w:type="gramStart"/>
      <w:r w:rsidRPr="00F25D60">
        <w:rPr>
          <w:rFonts w:ascii="Times New Roman" w:hAnsi="Times New Roman"/>
          <w:spacing w:val="-2"/>
          <w:sz w:val="22"/>
          <w:szCs w:val="22"/>
          <w:lang w:val="fr-FR"/>
        </w:rPr>
        <w:t>l’</w:t>
      </w:r>
      <w:r w:rsidRPr="00F25D60">
        <w:rPr>
          <w:rFonts w:ascii="Times New Roman" w:hAnsi="Times New Roman"/>
          <w:sz w:val="22"/>
          <w:szCs w:val="22"/>
          <w:lang w:val="fr-FR"/>
        </w:rPr>
        <w:t>i</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de</w:t>
      </w:r>
      <w:r w:rsidRPr="00F25D60">
        <w:rPr>
          <w:rFonts w:ascii="Times New Roman" w:hAnsi="Times New Roman"/>
          <w:spacing w:val="2"/>
          <w:sz w:val="22"/>
          <w:szCs w:val="22"/>
          <w:lang w:val="fr-FR"/>
        </w:rPr>
        <w:t>m</w:t>
      </w:r>
      <w:r w:rsidRPr="00F25D60">
        <w:rPr>
          <w:rFonts w:ascii="Times New Roman" w:hAnsi="Times New Roman"/>
          <w:spacing w:val="-1"/>
          <w:sz w:val="22"/>
          <w:szCs w:val="22"/>
          <w:lang w:val="fr-FR"/>
        </w:rPr>
        <w:t>n</w:t>
      </w:r>
      <w:r w:rsidRPr="00F25D60">
        <w:rPr>
          <w:rFonts w:ascii="Times New Roman" w:hAnsi="Times New Roman"/>
          <w:sz w:val="22"/>
          <w:szCs w:val="22"/>
          <w:lang w:val="fr-FR"/>
        </w:rPr>
        <w:t>i</w:t>
      </w:r>
      <w:r w:rsidRPr="00F25D60">
        <w:rPr>
          <w:rFonts w:ascii="Times New Roman" w:hAnsi="Times New Roman"/>
          <w:spacing w:val="1"/>
          <w:sz w:val="22"/>
          <w:szCs w:val="22"/>
          <w:lang w:val="fr-FR"/>
        </w:rPr>
        <w:t>s</w:t>
      </w:r>
      <w:r w:rsidRPr="00F25D60">
        <w:rPr>
          <w:rFonts w:ascii="Times New Roman" w:hAnsi="Times New Roman"/>
          <w:sz w:val="22"/>
          <w:szCs w:val="22"/>
          <w:lang w:val="fr-FR"/>
        </w:rPr>
        <w:t>ati</w:t>
      </w:r>
      <w:r w:rsidRPr="00F25D60">
        <w:rPr>
          <w:rFonts w:ascii="Times New Roman" w:hAnsi="Times New Roman"/>
          <w:spacing w:val="1"/>
          <w:sz w:val="22"/>
          <w:szCs w:val="22"/>
          <w:lang w:val="fr-FR"/>
        </w:rPr>
        <w:t>o</w:t>
      </w:r>
      <w:r w:rsidRPr="00F25D60">
        <w:rPr>
          <w:rFonts w:ascii="Times New Roman" w:hAnsi="Times New Roman"/>
          <w:sz w:val="22"/>
          <w:szCs w:val="22"/>
          <w:lang w:val="fr-FR"/>
        </w:rPr>
        <w:t>n</w:t>
      </w:r>
      <w:proofErr w:type="gramEnd"/>
      <w:r w:rsidRPr="00F25D60">
        <w:rPr>
          <w:rFonts w:ascii="Times New Roman" w:hAnsi="Times New Roman"/>
          <w:spacing w:val="52"/>
          <w:sz w:val="22"/>
          <w:szCs w:val="22"/>
          <w:lang w:val="fr-FR"/>
        </w:rPr>
        <w:t xml:space="preserve"> </w:t>
      </w:r>
      <w:r w:rsidRPr="00F25D60">
        <w:rPr>
          <w:rFonts w:ascii="Times New Roman" w:hAnsi="Times New Roman"/>
          <w:spacing w:val="-1"/>
          <w:sz w:val="22"/>
          <w:szCs w:val="22"/>
          <w:lang w:val="fr-FR"/>
        </w:rPr>
        <w:t>de</w:t>
      </w:r>
      <w:r w:rsidRPr="00F25D60">
        <w:rPr>
          <w:rFonts w:ascii="Times New Roman" w:hAnsi="Times New Roman"/>
          <w:sz w:val="22"/>
          <w:szCs w:val="22"/>
          <w:lang w:val="fr-FR"/>
        </w:rPr>
        <w:t xml:space="preserve">s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ép</w:t>
      </w:r>
      <w:r w:rsidRPr="00F25D60">
        <w:rPr>
          <w:rFonts w:ascii="Times New Roman" w:hAnsi="Times New Roman"/>
          <w:spacing w:val="-1"/>
          <w:sz w:val="22"/>
          <w:szCs w:val="22"/>
          <w:lang w:val="fr-FR"/>
        </w:rPr>
        <w:t>en</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54"/>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n</w:t>
      </w:r>
      <w:r w:rsidRPr="00F25D60">
        <w:rPr>
          <w:rFonts w:ascii="Times New Roman" w:hAnsi="Times New Roman"/>
          <w:sz w:val="22"/>
          <w:szCs w:val="22"/>
          <w:lang w:val="fr-FR"/>
        </w:rPr>
        <w:t>gag</w:t>
      </w:r>
      <w:r w:rsidRPr="00F25D60">
        <w:rPr>
          <w:rFonts w:ascii="Times New Roman" w:hAnsi="Times New Roman"/>
          <w:spacing w:val="-1"/>
          <w:sz w:val="22"/>
          <w:szCs w:val="22"/>
          <w:lang w:val="fr-FR"/>
        </w:rPr>
        <w:t>ée</w:t>
      </w:r>
      <w:r w:rsidRPr="00F25D60">
        <w:rPr>
          <w:rFonts w:ascii="Times New Roman" w:hAnsi="Times New Roman"/>
          <w:sz w:val="22"/>
          <w:szCs w:val="22"/>
          <w:lang w:val="fr-FR"/>
        </w:rPr>
        <w:t>s au tit</w:t>
      </w:r>
      <w:r w:rsidRPr="00F25D60">
        <w:rPr>
          <w:rFonts w:ascii="Times New Roman" w:hAnsi="Times New Roman"/>
          <w:spacing w:val="1"/>
          <w:sz w:val="22"/>
          <w:szCs w:val="22"/>
          <w:lang w:val="fr-FR"/>
        </w:rPr>
        <w:t>r</w:t>
      </w:r>
      <w:r w:rsidRPr="00F25D60">
        <w:rPr>
          <w:rFonts w:ascii="Times New Roman" w:hAnsi="Times New Roman"/>
          <w:sz w:val="22"/>
          <w:szCs w:val="22"/>
          <w:lang w:val="fr-FR"/>
        </w:rPr>
        <w:t xml:space="preserve">e </w:t>
      </w:r>
      <w:r w:rsidRPr="00F25D60">
        <w:rPr>
          <w:rFonts w:ascii="Times New Roman" w:hAnsi="Times New Roman"/>
          <w:spacing w:val="-1"/>
          <w:sz w:val="22"/>
          <w:szCs w:val="22"/>
          <w:lang w:val="fr-FR"/>
        </w:rPr>
        <w:t>de</w:t>
      </w:r>
      <w:r w:rsidRPr="00F25D60">
        <w:rPr>
          <w:rFonts w:ascii="Times New Roman" w:hAnsi="Times New Roman"/>
          <w:sz w:val="22"/>
          <w:szCs w:val="22"/>
          <w:lang w:val="fr-FR"/>
        </w:rPr>
        <w:t>s</w:t>
      </w:r>
      <w:r w:rsidRPr="00F25D60">
        <w:rPr>
          <w:rFonts w:ascii="Times New Roman" w:hAnsi="Times New Roman"/>
          <w:spacing w:val="54"/>
          <w:sz w:val="22"/>
          <w:szCs w:val="22"/>
          <w:lang w:val="fr-FR"/>
        </w:rPr>
        <w:t xml:space="preserve"> </w:t>
      </w:r>
      <w:r w:rsidRPr="00F25D60">
        <w:rPr>
          <w:rFonts w:ascii="Times New Roman" w:hAnsi="Times New Roman"/>
          <w:spacing w:val="2"/>
          <w:sz w:val="22"/>
          <w:szCs w:val="22"/>
          <w:lang w:val="fr-FR"/>
        </w:rPr>
        <w:t>f</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nc</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s</w:t>
      </w:r>
      <w:r w:rsidRPr="00F25D60">
        <w:rPr>
          <w:rFonts w:ascii="Times New Roman" w:hAnsi="Times New Roman"/>
          <w:spacing w:val="57"/>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x</w:t>
      </w:r>
      <w:r w:rsidRPr="00F25D60">
        <w:rPr>
          <w:rFonts w:ascii="Times New Roman" w:hAnsi="Times New Roman"/>
          <w:spacing w:val="-1"/>
          <w:sz w:val="22"/>
          <w:szCs w:val="22"/>
          <w:lang w:val="fr-FR"/>
        </w:rPr>
        <w:t>er</w:t>
      </w:r>
      <w:r w:rsidRPr="00F25D60">
        <w:rPr>
          <w:rFonts w:ascii="Times New Roman" w:hAnsi="Times New Roman"/>
          <w:spacing w:val="2"/>
          <w:sz w:val="22"/>
          <w:szCs w:val="22"/>
          <w:lang w:val="fr-FR"/>
        </w:rPr>
        <w:t>c</w:t>
      </w:r>
      <w:r w:rsidRPr="00F25D60">
        <w:rPr>
          <w:rFonts w:ascii="Times New Roman" w:hAnsi="Times New Roman"/>
          <w:spacing w:val="1"/>
          <w:sz w:val="22"/>
          <w:szCs w:val="22"/>
          <w:lang w:val="fr-FR"/>
        </w:rPr>
        <w:t>é</w:t>
      </w:r>
      <w:r w:rsidRPr="00F25D60">
        <w:rPr>
          <w:rFonts w:ascii="Times New Roman" w:hAnsi="Times New Roman"/>
          <w:spacing w:val="-1"/>
          <w:sz w:val="22"/>
          <w:szCs w:val="22"/>
          <w:lang w:val="fr-FR"/>
        </w:rPr>
        <w:t>e</w:t>
      </w:r>
      <w:r w:rsidRPr="00F25D60">
        <w:rPr>
          <w:rFonts w:ascii="Times New Roman" w:hAnsi="Times New Roman"/>
          <w:sz w:val="22"/>
          <w:szCs w:val="22"/>
          <w:lang w:val="fr-FR"/>
        </w:rPr>
        <w:t xml:space="preserve">s </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xe</w:t>
      </w:r>
      <w:r w:rsidRPr="00F25D60">
        <w:rPr>
          <w:rFonts w:ascii="Times New Roman" w:hAnsi="Times New Roman"/>
          <w:sz w:val="22"/>
          <w:szCs w:val="22"/>
          <w:lang w:val="fr-FR"/>
        </w:rPr>
        <w:t>m</w:t>
      </w:r>
      <w:r w:rsidRPr="00F25D60">
        <w:rPr>
          <w:rFonts w:ascii="Times New Roman" w:hAnsi="Times New Roman"/>
          <w:spacing w:val="1"/>
          <w:sz w:val="22"/>
          <w:szCs w:val="22"/>
          <w:lang w:val="fr-FR"/>
        </w:rPr>
        <w:t>p</w:t>
      </w:r>
      <w:r w:rsidRPr="00F25D60">
        <w:rPr>
          <w:rFonts w:ascii="Times New Roman" w:hAnsi="Times New Roman"/>
          <w:spacing w:val="-2"/>
          <w:sz w:val="22"/>
          <w:szCs w:val="22"/>
          <w:lang w:val="fr-FR"/>
        </w:rPr>
        <w:t>l</w:t>
      </w:r>
      <w:r w:rsidRPr="00F25D60">
        <w:rPr>
          <w:rFonts w:ascii="Times New Roman" w:hAnsi="Times New Roman"/>
          <w:sz w:val="22"/>
          <w:szCs w:val="22"/>
          <w:lang w:val="fr-FR"/>
        </w:rPr>
        <w:t>e</w:t>
      </w:r>
      <w:r w:rsidRPr="00F25D60">
        <w:rPr>
          <w:rFonts w:ascii="Times New Roman" w:hAnsi="Times New Roman"/>
          <w:spacing w:val="-2"/>
          <w:sz w:val="22"/>
          <w:szCs w:val="22"/>
          <w:lang w:val="fr-FR"/>
        </w:rPr>
        <w:t xml:space="preserve"> </w:t>
      </w:r>
      <w:r w:rsidRPr="00F25D60">
        <w:rPr>
          <w:rFonts w:ascii="Times New Roman" w:hAnsi="Times New Roman"/>
          <w:sz w:val="22"/>
          <w:szCs w:val="22"/>
          <w:lang w:val="fr-FR"/>
        </w:rPr>
        <w:t>:</w:t>
      </w:r>
      <w:r w:rsidRPr="00F25D60">
        <w:rPr>
          <w:rFonts w:ascii="Times New Roman" w:hAnsi="Times New Roman"/>
          <w:spacing w:val="51"/>
          <w:sz w:val="22"/>
          <w:szCs w:val="22"/>
          <w:lang w:val="fr-FR"/>
        </w:rPr>
        <w:t xml:space="preserve"> </w:t>
      </w:r>
      <w:r w:rsidRPr="00F25D60">
        <w:rPr>
          <w:rFonts w:ascii="Times New Roman" w:hAnsi="Times New Roman"/>
          <w:sz w:val="22"/>
          <w:szCs w:val="22"/>
          <w:lang w:val="fr-FR"/>
        </w:rPr>
        <w:t>f</w:t>
      </w:r>
      <w:r w:rsidRPr="00F25D60">
        <w:rPr>
          <w:rFonts w:ascii="Times New Roman" w:hAnsi="Times New Roman"/>
          <w:spacing w:val="-1"/>
          <w:sz w:val="22"/>
          <w:szCs w:val="22"/>
          <w:lang w:val="fr-FR"/>
        </w:rPr>
        <w:t>r</w:t>
      </w:r>
      <w:r w:rsidRPr="00F25D60">
        <w:rPr>
          <w:rFonts w:ascii="Times New Roman" w:hAnsi="Times New Roman"/>
          <w:sz w:val="22"/>
          <w:szCs w:val="22"/>
          <w:lang w:val="fr-FR"/>
        </w:rPr>
        <w:t xml:space="preserve">ais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eastAsia="Times New Roman" w:hAnsi="Times New Roman"/>
          <w:w w:val="99"/>
          <w:sz w:val="22"/>
          <w:szCs w:val="22"/>
          <w:lang w:val="fr-FR"/>
        </w:rPr>
        <w:t xml:space="preserve"> </w:t>
      </w:r>
      <w:r w:rsidRPr="00F25D60">
        <w:rPr>
          <w:rFonts w:ascii="Times New Roman" w:hAnsi="Times New Roman"/>
          <w:spacing w:val="-1"/>
          <w:sz w:val="22"/>
          <w:szCs w:val="22"/>
          <w:lang w:val="fr-FR"/>
        </w:rPr>
        <w:t>dé</w:t>
      </w:r>
      <w:r w:rsidRPr="00F25D60">
        <w:rPr>
          <w:rFonts w:ascii="Times New Roman" w:hAnsi="Times New Roman"/>
          <w:spacing w:val="1"/>
          <w:sz w:val="22"/>
          <w:szCs w:val="22"/>
          <w:lang w:val="fr-FR"/>
        </w:rPr>
        <w:t>p</w:t>
      </w:r>
      <w:r w:rsidRPr="00F25D60">
        <w:rPr>
          <w:rFonts w:ascii="Times New Roman" w:hAnsi="Times New Roman"/>
          <w:spacing w:val="-2"/>
          <w:sz w:val="22"/>
          <w:szCs w:val="22"/>
          <w:lang w:val="fr-FR"/>
        </w:rPr>
        <w:t>l</w:t>
      </w:r>
      <w:r w:rsidRPr="00F25D60">
        <w:rPr>
          <w:rFonts w:ascii="Times New Roman" w:hAnsi="Times New Roman"/>
          <w:sz w:val="22"/>
          <w:szCs w:val="22"/>
          <w:lang w:val="fr-FR"/>
        </w:rPr>
        <w:t>a</w:t>
      </w:r>
      <w:r w:rsidRPr="00F25D60">
        <w:rPr>
          <w:rFonts w:ascii="Times New Roman" w:hAnsi="Times New Roman"/>
          <w:spacing w:val="-1"/>
          <w:sz w:val="22"/>
          <w:szCs w:val="22"/>
          <w:lang w:val="fr-FR"/>
        </w:rPr>
        <w:t>c</w:t>
      </w:r>
      <w:r w:rsidRPr="00F25D60">
        <w:rPr>
          <w:rFonts w:ascii="Times New Roman" w:hAnsi="Times New Roman"/>
          <w:spacing w:val="1"/>
          <w:sz w:val="22"/>
          <w:szCs w:val="22"/>
          <w:lang w:val="fr-FR"/>
        </w:rPr>
        <w:t>e</w:t>
      </w:r>
      <w:r w:rsidRPr="00F25D60">
        <w:rPr>
          <w:rFonts w:ascii="Times New Roman" w:hAnsi="Times New Roman"/>
          <w:sz w:val="22"/>
          <w:szCs w:val="22"/>
          <w:lang w:val="fr-FR"/>
        </w:rPr>
        <w:t>m</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1"/>
          <w:sz w:val="22"/>
          <w:szCs w:val="22"/>
          <w:lang w:val="fr-FR"/>
        </w:rPr>
        <w:t>)</w:t>
      </w:r>
      <w:r w:rsidRPr="00F25D60">
        <w:rPr>
          <w:rFonts w:ascii="Times New Roman" w:hAnsi="Times New Roman"/>
          <w:sz w:val="22"/>
          <w:szCs w:val="22"/>
          <w:lang w:val="fr-FR"/>
        </w:rPr>
        <w:t>,</w:t>
      </w:r>
    </w:p>
    <w:p w14:paraId="63D00BC1" w14:textId="77777777" w:rsidR="003904AB" w:rsidRPr="00F25D60" w:rsidRDefault="003904AB" w:rsidP="00930458">
      <w:pPr>
        <w:pStyle w:val="Corpsdetexte"/>
        <w:numPr>
          <w:ilvl w:val="0"/>
          <w:numId w:val="9"/>
        </w:numPr>
        <w:tabs>
          <w:tab w:val="left" w:pos="831"/>
        </w:tabs>
        <w:rPr>
          <w:rFonts w:ascii="Times New Roman" w:hAnsi="Times New Roman"/>
          <w:sz w:val="22"/>
          <w:szCs w:val="22"/>
          <w:lang w:val="fr-FR"/>
        </w:rPr>
      </w:pPr>
      <w:proofErr w:type="gramStart"/>
      <w:r w:rsidRPr="00F25D60">
        <w:rPr>
          <w:rFonts w:ascii="Times New Roman" w:hAnsi="Times New Roman"/>
          <w:spacing w:val="-1"/>
          <w:sz w:val="22"/>
          <w:szCs w:val="22"/>
          <w:lang w:val="fr-FR"/>
        </w:rPr>
        <w:t>le</w:t>
      </w:r>
      <w:r w:rsidRPr="00F25D60">
        <w:rPr>
          <w:rFonts w:ascii="Times New Roman" w:hAnsi="Times New Roman"/>
          <w:sz w:val="22"/>
          <w:szCs w:val="22"/>
          <w:lang w:val="fr-FR"/>
        </w:rPr>
        <w:t>s</w:t>
      </w:r>
      <w:proofErr w:type="gramEnd"/>
      <w:r w:rsidRPr="00F25D60">
        <w:rPr>
          <w:rFonts w:ascii="Times New Roman" w:hAnsi="Times New Roman"/>
          <w:spacing w:val="-11"/>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i</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os</w:t>
      </w:r>
      <w:r w:rsidRPr="00F25D60">
        <w:rPr>
          <w:rFonts w:ascii="Times New Roman" w:hAnsi="Times New Roman"/>
          <w:sz w:val="22"/>
          <w:szCs w:val="22"/>
          <w:lang w:val="fr-FR"/>
        </w:rPr>
        <w:t>itifs</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2"/>
          <w:sz w:val="22"/>
          <w:szCs w:val="22"/>
          <w:lang w:val="fr-FR"/>
        </w:rPr>
        <w:t>’</w:t>
      </w:r>
      <w:r w:rsidRPr="00F25D60">
        <w:rPr>
          <w:rFonts w:ascii="Times New Roman" w:hAnsi="Times New Roman"/>
          <w:sz w:val="22"/>
          <w:szCs w:val="22"/>
          <w:lang w:val="fr-FR"/>
        </w:rPr>
        <w:t>i</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1"/>
          <w:sz w:val="22"/>
          <w:szCs w:val="22"/>
          <w:lang w:val="fr-FR"/>
        </w:rPr>
        <w:t>é</w:t>
      </w:r>
      <w:r w:rsidRPr="00F25D60">
        <w:rPr>
          <w:rFonts w:ascii="Times New Roman" w:hAnsi="Times New Roman"/>
          <w:spacing w:val="-1"/>
          <w:sz w:val="22"/>
          <w:szCs w:val="22"/>
          <w:lang w:val="fr-FR"/>
        </w:rPr>
        <w:t>re</w:t>
      </w:r>
      <w:r w:rsidRPr="00F25D60">
        <w:rPr>
          <w:rFonts w:ascii="Times New Roman" w:hAnsi="Times New Roman"/>
          <w:spacing w:val="1"/>
          <w:sz w:val="22"/>
          <w:szCs w:val="22"/>
          <w:lang w:val="fr-FR"/>
        </w:rPr>
        <w:t>sse</w:t>
      </w:r>
      <w:r w:rsidRPr="00F25D60">
        <w:rPr>
          <w:rFonts w:ascii="Times New Roman" w:hAnsi="Times New Roman"/>
          <w:sz w:val="22"/>
          <w:szCs w:val="22"/>
          <w:lang w:val="fr-FR"/>
        </w:rPr>
        <w:t>m</w:t>
      </w:r>
      <w:r w:rsidRPr="00F25D60">
        <w:rPr>
          <w:rFonts w:ascii="Times New Roman" w:hAnsi="Times New Roman"/>
          <w:spacing w:val="-1"/>
          <w:sz w:val="22"/>
          <w:szCs w:val="22"/>
          <w:lang w:val="fr-FR"/>
        </w:rPr>
        <w:t>en</w:t>
      </w:r>
      <w:r w:rsidRPr="00F25D60">
        <w:rPr>
          <w:rFonts w:ascii="Times New Roman" w:hAnsi="Times New Roman"/>
          <w:sz w:val="22"/>
          <w:szCs w:val="22"/>
          <w:lang w:val="fr-FR"/>
        </w:rPr>
        <w:t>t</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c</w:t>
      </w:r>
      <w:r w:rsidRPr="00F25D60">
        <w:rPr>
          <w:rFonts w:ascii="Times New Roman" w:hAnsi="Times New Roman"/>
          <w:spacing w:val="1"/>
          <w:sz w:val="22"/>
          <w:szCs w:val="22"/>
          <w:lang w:val="fr-FR"/>
        </w:rPr>
        <w:t>o</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l</w:t>
      </w:r>
      <w:r w:rsidRPr="00F25D60">
        <w:rPr>
          <w:rFonts w:ascii="Times New Roman" w:hAnsi="Times New Roman"/>
          <w:spacing w:val="-1"/>
          <w:sz w:val="22"/>
          <w:szCs w:val="22"/>
          <w:lang w:val="fr-FR"/>
        </w:rPr>
        <w:t>ec</w:t>
      </w:r>
      <w:r w:rsidRPr="00F25D60">
        <w:rPr>
          <w:rFonts w:ascii="Times New Roman" w:hAnsi="Times New Roman"/>
          <w:sz w:val="22"/>
          <w:szCs w:val="22"/>
          <w:lang w:val="fr-FR"/>
        </w:rPr>
        <w:t>tif,</w:t>
      </w:r>
    </w:p>
    <w:p w14:paraId="3F5FDC41" w14:textId="77777777" w:rsidR="003904AB" w:rsidRPr="00F25D60" w:rsidRDefault="003904AB" w:rsidP="00930458">
      <w:pPr>
        <w:pStyle w:val="Corpsdetexte"/>
        <w:numPr>
          <w:ilvl w:val="0"/>
          <w:numId w:val="9"/>
        </w:numPr>
        <w:tabs>
          <w:tab w:val="left" w:pos="831"/>
        </w:tabs>
        <w:ind w:right="110"/>
        <w:rPr>
          <w:rFonts w:ascii="Times New Roman" w:hAnsi="Times New Roman"/>
          <w:sz w:val="22"/>
          <w:szCs w:val="22"/>
          <w:lang w:val="fr-FR"/>
        </w:rPr>
      </w:pPr>
      <w:proofErr w:type="gramStart"/>
      <w:r w:rsidRPr="00F25D60">
        <w:rPr>
          <w:rFonts w:ascii="Times New Roman" w:hAnsi="Times New Roman"/>
          <w:sz w:val="22"/>
          <w:szCs w:val="22"/>
          <w:lang w:val="fr-FR"/>
        </w:rPr>
        <w:t>les</w:t>
      </w:r>
      <w:proofErr w:type="gramEnd"/>
      <w:r w:rsidRPr="00F25D60">
        <w:rPr>
          <w:rFonts w:ascii="Times New Roman" w:hAnsi="Times New Roman"/>
          <w:sz w:val="22"/>
          <w:szCs w:val="22"/>
          <w:lang w:val="fr-FR"/>
        </w:rPr>
        <w:t xml:space="preserve"> indemnités différentielles complétant le traitement indiciaire et la GIPA</w:t>
      </w:r>
    </w:p>
    <w:p w14:paraId="5B918E17" w14:textId="77777777" w:rsidR="003904AB" w:rsidRPr="00F25D60" w:rsidRDefault="003904AB" w:rsidP="00930458">
      <w:pPr>
        <w:pStyle w:val="Corpsdetexte"/>
        <w:numPr>
          <w:ilvl w:val="0"/>
          <w:numId w:val="9"/>
        </w:numPr>
        <w:tabs>
          <w:tab w:val="left" w:pos="831"/>
        </w:tabs>
        <w:ind w:right="110"/>
        <w:rPr>
          <w:rFonts w:ascii="Times New Roman" w:hAnsi="Times New Roman"/>
          <w:sz w:val="22"/>
          <w:szCs w:val="22"/>
          <w:lang w:val="fr-FR"/>
        </w:rPr>
      </w:pPr>
      <w:proofErr w:type="gramStart"/>
      <w:r w:rsidRPr="00F25D60">
        <w:rPr>
          <w:rFonts w:ascii="Times New Roman" w:hAnsi="Times New Roman"/>
          <w:spacing w:val="-1"/>
          <w:sz w:val="22"/>
          <w:szCs w:val="22"/>
          <w:lang w:val="fr-FR"/>
        </w:rPr>
        <w:t>le</w:t>
      </w:r>
      <w:r w:rsidRPr="00F25D60">
        <w:rPr>
          <w:rFonts w:ascii="Times New Roman" w:hAnsi="Times New Roman"/>
          <w:sz w:val="22"/>
          <w:szCs w:val="22"/>
          <w:lang w:val="fr-FR"/>
        </w:rPr>
        <w:t>s</w:t>
      </w:r>
      <w:proofErr w:type="gramEnd"/>
      <w:r w:rsidRPr="00F25D60">
        <w:rPr>
          <w:rFonts w:ascii="Times New Roman" w:hAnsi="Times New Roman"/>
          <w:sz w:val="22"/>
          <w:szCs w:val="22"/>
          <w:lang w:val="fr-FR"/>
        </w:rPr>
        <w:t xml:space="preserve"> </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ujé</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s</w:t>
      </w:r>
      <w:r w:rsidRPr="00F25D60">
        <w:rPr>
          <w:rFonts w:ascii="Times New Roman" w:hAnsi="Times New Roman"/>
          <w:spacing w:val="58"/>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on</w:t>
      </w:r>
      <w:r w:rsidRPr="00F25D60">
        <w:rPr>
          <w:rFonts w:ascii="Times New Roman" w:hAnsi="Times New Roman"/>
          <w:spacing w:val="-1"/>
          <w:sz w:val="22"/>
          <w:szCs w:val="22"/>
          <w:lang w:val="fr-FR"/>
        </w:rPr>
        <w:t>c</w:t>
      </w:r>
      <w:r w:rsidRPr="00F25D60">
        <w:rPr>
          <w:rFonts w:ascii="Times New Roman" w:hAnsi="Times New Roman"/>
          <w:sz w:val="22"/>
          <w:szCs w:val="22"/>
          <w:lang w:val="fr-FR"/>
        </w:rPr>
        <w:t>t</w:t>
      </w:r>
      <w:r w:rsidRPr="00F25D60">
        <w:rPr>
          <w:rFonts w:ascii="Times New Roman" w:hAnsi="Times New Roman"/>
          <w:spacing w:val="1"/>
          <w:sz w:val="22"/>
          <w:szCs w:val="22"/>
          <w:lang w:val="fr-FR"/>
        </w:rPr>
        <w:t>u</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l</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58"/>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i</w:t>
      </w:r>
      <w:r w:rsidRPr="00F25D60">
        <w:rPr>
          <w:rFonts w:ascii="Times New Roman" w:hAnsi="Times New Roman"/>
          <w:spacing w:val="-1"/>
          <w:sz w:val="22"/>
          <w:szCs w:val="22"/>
          <w:lang w:val="fr-FR"/>
        </w:rPr>
        <w:t>rec</w:t>
      </w:r>
      <w:r w:rsidRPr="00F25D60">
        <w:rPr>
          <w:rFonts w:ascii="Times New Roman" w:hAnsi="Times New Roman"/>
          <w:sz w:val="22"/>
          <w:szCs w:val="22"/>
          <w:lang w:val="fr-FR"/>
        </w:rPr>
        <w:t>t</w:t>
      </w:r>
      <w:r w:rsidRPr="00F25D60">
        <w:rPr>
          <w:rFonts w:ascii="Times New Roman" w:hAnsi="Times New Roman"/>
          <w:spacing w:val="-1"/>
          <w:sz w:val="22"/>
          <w:szCs w:val="22"/>
          <w:lang w:val="fr-FR"/>
        </w:rPr>
        <w:t>e</w:t>
      </w:r>
      <w:r w:rsidRPr="00F25D60">
        <w:rPr>
          <w:rFonts w:ascii="Times New Roman" w:hAnsi="Times New Roman"/>
          <w:spacing w:val="2"/>
          <w:sz w:val="22"/>
          <w:szCs w:val="22"/>
          <w:lang w:val="fr-FR"/>
        </w:rPr>
        <w:t>m</w:t>
      </w:r>
      <w:r w:rsidRPr="00F25D60">
        <w:rPr>
          <w:rFonts w:ascii="Times New Roman" w:hAnsi="Times New Roman"/>
          <w:spacing w:val="-1"/>
          <w:sz w:val="22"/>
          <w:szCs w:val="22"/>
          <w:lang w:val="fr-FR"/>
        </w:rPr>
        <w:t>en</w:t>
      </w:r>
      <w:r w:rsidRPr="00F25D60">
        <w:rPr>
          <w:rFonts w:ascii="Times New Roman" w:hAnsi="Times New Roman"/>
          <w:sz w:val="22"/>
          <w:szCs w:val="22"/>
          <w:lang w:val="fr-FR"/>
        </w:rPr>
        <w:t xml:space="preserve">t </w:t>
      </w:r>
      <w:r w:rsidRPr="00F25D60">
        <w:rPr>
          <w:rFonts w:ascii="Times New Roman" w:hAnsi="Times New Roman"/>
          <w:spacing w:val="-2"/>
          <w:sz w:val="22"/>
          <w:szCs w:val="22"/>
          <w:lang w:val="fr-FR"/>
        </w:rPr>
        <w:t>l</w:t>
      </w:r>
      <w:r w:rsidRPr="00F25D60">
        <w:rPr>
          <w:rFonts w:ascii="Times New Roman" w:hAnsi="Times New Roman"/>
          <w:sz w:val="22"/>
          <w:szCs w:val="22"/>
          <w:lang w:val="fr-FR"/>
        </w:rPr>
        <w:t>i</w:t>
      </w:r>
      <w:r w:rsidRPr="00F25D60">
        <w:rPr>
          <w:rFonts w:ascii="Times New Roman" w:hAnsi="Times New Roman"/>
          <w:spacing w:val="-1"/>
          <w:sz w:val="22"/>
          <w:szCs w:val="22"/>
          <w:lang w:val="fr-FR"/>
        </w:rPr>
        <w:t>ée</w:t>
      </w:r>
      <w:r w:rsidRPr="00F25D60">
        <w:rPr>
          <w:rFonts w:ascii="Times New Roman" w:hAnsi="Times New Roman"/>
          <w:sz w:val="22"/>
          <w:szCs w:val="22"/>
          <w:lang w:val="fr-FR"/>
        </w:rPr>
        <w:t>s</w:t>
      </w:r>
      <w:r w:rsidRPr="00F25D60">
        <w:rPr>
          <w:rFonts w:ascii="Times New Roman" w:hAnsi="Times New Roman"/>
          <w:spacing w:val="58"/>
          <w:sz w:val="22"/>
          <w:szCs w:val="22"/>
          <w:lang w:val="fr-FR"/>
        </w:rPr>
        <w:t xml:space="preserve"> </w:t>
      </w:r>
      <w:r w:rsidRPr="00F25D60">
        <w:rPr>
          <w:rFonts w:ascii="Times New Roman" w:hAnsi="Times New Roman"/>
          <w:sz w:val="22"/>
          <w:szCs w:val="22"/>
          <w:lang w:val="fr-FR"/>
        </w:rPr>
        <w:t>à</w:t>
      </w:r>
      <w:r w:rsidRPr="00F25D60">
        <w:rPr>
          <w:rFonts w:ascii="Times New Roman" w:hAnsi="Times New Roman"/>
          <w:spacing w:val="58"/>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a</w:t>
      </w:r>
      <w:r w:rsidRPr="00F25D60">
        <w:rPr>
          <w:rFonts w:ascii="Times New Roman" w:hAnsi="Times New Roman"/>
          <w:spacing w:val="58"/>
          <w:sz w:val="22"/>
          <w:szCs w:val="22"/>
          <w:lang w:val="fr-FR"/>
        </w:rPr>
        <w:t xml:space="preserve"> </w:t>
      </w:r>
      <w:r w:rsidRPr="00F25D60">
        <w:rPr>
          <w:rFonts w:ascii="Times New Roman" w:hAnsi="Times New Roman"/>
          <w:spacing w:val="-1"/>
          <w:sz w:val="22"/>
          <w:szCs w:val="22"/>
          <w:lang w:val="fr-FR"/>
        </w:rPr>
        <w:t>du</w:t>
      </w:r>
      <w:r w:rsidRPr="00F25D60">
        <w:rPr>
          <w:rFonts w:ascii="Times New Roman" w:hAnsi="Times New Roman"/>
          <w:spacing w:val="3"/>
          <w:sz w:val="22"/>
          <w:szCs w:val="22"/>
          <w:lang w:val="fr-FR"/>
        </w:rPr>
        <w:t>r</w:t>
      </w:r>
      <w:r w:rsidRPr="00F25D60">
        <w:rPr>
          <w:rFonts w:ascii="Times New Roman" w:hAnsi="Times New Roman"/>
          <w:spacing w:val="-1"/>
          <w:sz w:val="22"/>
          <w:szCs w:val="22"/>
          <w:lang w:val="fr-FR"/>
        </w:rPr>
        <w:t>é</w:t>
      </w:r>
      <w:r w:rsidRPr="00F25D60">
        <w:rPr>
          <w:rFonts w:ascii="Times New Roman" w:hAnsi="Times New Roman"/>
          <w:sz w:val="22"/>
          <w:szCs w:val="22"/>
          <w:lang w:val="fr-FR"/>
        </w:rPr>
        <w:t xml:space="preserve">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56"/>
          <w:sz w:val="22"/>
          <w:szCs w:val="22"/>
          <w:lang w:val="fr-FR"/>
        </w:rPr>
        <w:t xml:space="preserve"> </w:t>
      </w:r>
      <w:r w:rsidRPr="00F25D60">
        <w:rPr>
          <w:rFonts w:ascii="Times New Roman" w:hAnsi="Times New Roman"/>
          <w:sz w:val="22"/>
          <w:szCs w:val="22"/>
          <w:lang w:val="fr-FR"/>
        </w:rPr>
        <w:t>t</w:t>
      </w:r>
      <w:r w:rsidRPr="00F25D60">
        <w:rPr>
          <w:rFonts w:ascii="Times New Roman" w:hAnsi="Times New Roman"/>
          <w:spacing w:val="-1"/>
          <w:sz w:val="22"/>
          <w:szCs w:val="22"/>
          <w:lang w:val="fr-FR"/>
        </w:rPr>
        <w:t>r</w:t>
      </w:r>
      <w:r w:rsidRPr="00F25D60">
        <w:rPr>
          <w:rFonts w:ascii="Times New Roman" w:hAnsi="Times New Roman"/>
          <w:sz w:val="22"/>
          <w:szCs w:val="22"/>
          <w:lang w:val="fr-FR"/>
        </w:rPr>
        <w:t xml:space="preserve">avail </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h</w:t>
      </w:r>
      <w:r w:rsidRPr="00F25D60">
        <w:rPr>
          <w:rFonts w:ascii="Times New Roman" w:hAnsi="Times New Roman"/>
          <w:spacing w:val="-1"/>
          <w:sz w:val="22"/>
          <w:szCs w:val="22"/>
          <w:lang w:val="fr-FR"/>
        </w:rPr>
        <w:t>eu</w:t>
      </w:r>
      <w:r w:rsidRPr="00F25D60">
        <w:rPr>
          <w:rFonts w:ascii="Times New Roman" w:hAnsi="Times New Roman"/>
          <w:spacing w:val="1"/>
          <w:sz w:val="22"/>
          <w:szCs w:val="22"/>
          <w:lang w:val="fr-FR"/>
        </w:rPr>
        <w:t>r</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58"/>
          <w:sz w:val="22"/>
          <w:szCs w:val="22"/>
          <w:lang w:val="fr-FR"/>
        </w:rPr>
        <w:t xml:space="preserve"> </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up</w:t>
      </w:r>
      <w:r w:rsidRPr="00F25D60">
        <w:rPr>
          <w:rFonts w:ascii="Times New Roman" w:hAnsi="Times New Roman"/>
          <w:spacing w:val="1"/>
          <w:sz w:val="22"/>
          <w:szCs w:val="22"/>
          <w:lang w:val="fr-FR"/>
        </w:rPr>
        <w:t>p</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é</w:t>
      </w:r>
      <w:r w:rsidRPr="00F25D60">
        <w:rPr>
          <w:rFonts w:ascii="Times New Roman" w:hAnsi="Times New Roman"/>
          <w:sz w:val="22"/>
          <w:szCs w:val="22"/>
          <w:lang w:val="fr-FR"/>
        </w:rPr>
        <w:t>m</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n</w:t>
      </w:r>
      <w:r w:rsidRPr="00F25D60">
        <w:rPr>
          <w:rFonts w:ascii="Times New Roman" w:hAnsi="Times New Roman"/>
          <w:sz w:val="22"/>
          <w:szCs w:val="22"/>
          <w:lang w:val="fr-FR"/>
        </w:rPr>
        <w:t>tai</w:t>
      </w:r>
      <w:r w:rsidRPr="00F25D60">
        <w:rPr>
          <w:rFonts w:ascii="Times New Roman" w:hAnsi="Times New Roman"/>
          <w:spacing w:val="-1"/>
          <w:sz w:val="22"/>
          <w:szCs w:val="22"/>
          <w:lang w:val="fr-FR"/>
        </w:rPr>
        <w:t>re</w:t>
      </w:r>
      <w:r w:rsidRPr="00F25D60">
        <w:rPr>
          <w:rFonts w:ascii="Times New Roman" w:hAnsi="Times New Roman"/>
          <w:spacing w:val="3"/>
          <w:sz w:val="22"/>
          <w:szCs w:val="22"/>
          <w:lang w:val="fr-FR"/>
        </w:rPr>
        <w:t>s</w:t>
      </w:r>
      <w:r w:rsidRPr="00F25D60">
        <w:rPr>
          <w:rFonts w:ascii="Times New Roman" w:hAnsi="Times New Roman"/>
          <w:sz w:val="22"/>
          <w:szCs w:val="22"/>
          <w:lang w:val="fr-FR"/>
        </w:rPr>
        <w:t>,</w:t>
      </w:r>
      <w:r w:rsidRPr="00F25D60">
        <w:rPr>
          <w:rFonts w:ascii="Times New Roman" w:eastAsia="Times New Roman" w:hAnsi="Times New Roman"/>
          <w:w w:val="99"/>
          <w:sz w:val="22"/>
          <w:szCs w:val="22"/>
          <w:lang w:val="fr-FR"/>
        </w:rPr>
        <w:t xml:space="preserve"> </w:t>
      </w:r>
      <w:r w:rsidRPr="00F25D60">
        <w:rPr>
          <w:rFonts w:ascii="Times New Roman" w:hAnsi="Times New Roman"/>
          <w:sz w:val="22"/>
          <w:szCs w:val="22"/>
          <w:lang w:val="fr-FR"/>
        </w:rPr>
        <w:t>a</w:t>
      </w:r>
      <w:r w:rsidRPr="00F25D60">
        <w:rPr>
          <w:rFonts w:ascii="Times New Roman" w:hAnsi="Times New Roman"/>
          <w:spacing w:val="1"/>
          <w:sz w:val="22"/>
          <w:szCs w:val="22"/>
          <w:lang w:val="fr-FR"/>
        </w:rPr>
        <w:t>s</w:t>
      </w:r>
      <w:r w:rsidRPr="00F25D60">
        <w:rPr>
          <w:rFonts w:ascii="Times New Roman" w:hAnsi="Times New Roman"/>
          <w:sz w:val="22"/>
          <w:szCs w:val="22"/>
          <w:lang w:val="fr-FR"/>
        </w:rPr>
        <w:t>t</w:t>
      </w:r>
      <w:r w:rsidRPr="00F25D60">
        <w:rPr>
          <w:rFonts w:ascii="Times New Roman" w:hAnsi="Times New Roman"/>
          <w:spacing w:val="-1"/>
          <w:sz w:val="22"/>
          <w:szCs w:val="22"/>
          <w:lang w:val="fr-FR"/>
        </w:rPr>
        <w:t>re</w:t>
      </w:r>
      <w:r w:rsidRPr="00F25D60">
        <w:rPr>
          <w:rFonts w:ascii="Times New Roman" w:hAnsi="Times New Roman"/>
          <w:sz w:val="22"/>
          <w:szCs w:val="22"/>
          <w:lang w:val="fr-FR"/>
        </w:rPr>
        <w:t>i</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1"/>
          <w:sz w:val="22"/>
          <w:szCs w:val="22"/>
          <w:lang w:val="fr-FR"/>
        </w:rPr>
        <w:t>e</w:t>
      </w:r>
      <w:r w:rsidRPr="00F25D60">
        <w:rPr>
          <w:rFonts w:ascii="Times New Roman" w:hAnsi="Times New Roman"/>
          <w:spacing w:val="3"/>
          <w:sz w:val="22"/>
          <w:szCs w:val="22"/>
          <w:lang w:val="fr-FR"/>
        </w:rPr>
        <w:t>s</w:t>
      </w:r>
      <w:r w:rsidRPr="00F25D60">
        <w:rPr>
          <w:rFonts w:ascii="Times New Roman" w:hAnsi="Times New Roman"/>
          <w:sz w:val="22"/>
          <w:szCs w:val="22"/>
          <w:lang w:val="fr-FR"/>
        </w:rPr>
        <w:t>,</w:t>
      </w:r>
      <w:r w:rsidRPr="00F25D60">
        <w:rPr>
          <w:rFonts w:ascii="Times New Roman" w:hAnsi="Times New Roman"/>
          <w:spacing w:val="-15"/>
          <w:sz w:val="22"/>
          <w:szCs w:val="22"/>
          <w:lang w:val="fr-FR"/>
        </w:rPr>
        <w:t> </w:t>
      </w:r>
      <w:r w:rsidRPr="00F25D60">
        <w:rPr>
          <w:rFonts w:ascii="Times New Roman" w:hAnsi="Times New Roman"/>
          <w:sz w:val="22"/>
          <w:szCs w:val="22"/>
          <w:lang w:val="fr-FR"/>
        </w:rPr>
        <w:t>…</w:t>
      </w:r>
      <w:r w:rsidRPr="00F25D60">
        <w:rPr>
          <w:rFonts w:ascii="Times New Roman" w:hAnsi="Times New Roman"/>
          <w:spacing w:val="1"/>
          <w:sz w:val="22"/>
          <w:szCs w:val="22"/>
          <w:lang w:val="fr-FR"/>
        </w:rPr>
        <w:t>)</w:t>
      </w:r>
      <w:r w:rsidRPr="00F25D60">
        <w:rPr>
          <w:rFonts w:ascii="Times New Roman" w:hAnsi="Times New Roman"/>
          <w:sz w:val="22"/>
          <w:szCs w:val="22"/>
          <w:lang w:val="fr-FR"/>
        </w:rPr>
        <w:t>,</w:t>
      </w:r>
    </w:p>
    <w:p w14:paraId="7A04F872" w14:textId="77777777" w:rsidR="003904AB" w:rsidRPr="00F25D60" w:rsidRDefault="003904AB" w:rsidP="00930458">
      <w:pPr>
        <w:pStyle w:val="Corpsdetexte"/>
        <w:numPr>
          <w:ilvl w:val="0"/>
          <w:numId w:val="9"/>
        </w:numPr>
        <w:tabs>
          <w:tab w:val="left" w:pos="831"/>
        </w:tabs>
        <w:rPr>
          <w:rFonts w:ascii="Times New Roman" w:hAnsi="Times New Roman"/>
          <w:sz w:val="22"/>
          <w:szCs w:val="22"/>
          <w:lang w:val="fr-FR"/>
        </w:rPr>
      </w:pPr>
      <w:proofErr w:type="gramStart"/>
      <w:r w:rsidRPr="00F25D60">
        <w:rPr>
          <w:rFonts w:ascii="Times New Roman" w:hAnsi="Times New Roman"/>
          <w:spacing w:val="-1"/>
          <w:sz w:val="22"/>
          <w:szCs w:val="22"/>
          <w:lang w:val="fr-FR"/>
        </w:rPr>
        <w:t>la</w:t>
      </w:r>
      <w:proofErr w:type="gramEnd"/>
      <w:r w:rsidRPr="00F25D60">
        <w:rPr>
          <w:rFonts w:ascii="Times New Roman" w:hAnsi="Times New Roman"/>
          <w:spacing w:val="-1"/>
          <w:sz w:val="22"/>
          <w:szCs w:val="22"/>
          <w:lang w:val="fr-FR"/>
        </w:rPr>
        <w:t xml:space="preserve"> pr</w:t>
      </w:r>
      <w:r w:rsidRPr="00F25D60">
        <w:rPr>
          <w:rFonts w:ascii="Times New Roman" w:hAnsi="Times New Roman"/>
          <w:sz w:val="22"/>
          <w:szCs w:val="22"/>
          <w:lang w:val="fr-FR"/>
        </w:rPr>
        <w:t>ime</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6"/>
          <w:sz w:val="22"/>
          <w:szCs w:val="22"/>
          <w:lang w:val="fr-FR"/>
        </w:rPr>
        <w:t xml:space="preserve"> </w:t>
      </w:r>
      <w:r w:rsidRPr="00F25D60">
        <w:rPr>
          <w:rFonts w:ascii="Times New Roman" w:hAnsi="Times New Roman"/>
          <w:spacing w:val="-1"/>
          <w:sz w:val="22"/>
          <w:szCs w:val="22"/>
          <w:lang w:val="fr-FR"/>
        </w:rPr>
        <w:t>re</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p</w:t>
      </w:r>
      <w:r w:rsidRPr="00F25D60">
        <w:rPr>
          <w:rFonts w:ascii="Times New Roman" w:hAnsi="Times New Roman"/>
          <w:spacing w:val="3"/>
          <w:sz w:val="22"/>
          <w:szCs w:val="22"/>
          <w:lang w:val="fr-FR"/>
        </w:rPr>
        <w:t>o</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s</w:t>
      </w:r>
      <w:r w:rsidRPr="00F25D60">
        <w:rPr>
          <w:rFonts w:ascii="Times New Roman" w:hAnsi="Times New Roman"/>
          <w:sz w:val="22"/>
          <w:szCs w:val="22"/>
          <w:lang w:val="fr-FR"/>
        </w:rPr>
        <w:t>a</w:t>
      </w:r>
      <w:r w:rsidRPr="00F25D60">
        <w:rPr>
          <w:rFonts w:ascii="Times New Roman" w:hAnsi="Times New Roman"/>
          <w:spacing w:val="-1"/>
          <w:sz w:val="22"/>
          <w:szCs w:val="22"/>
          <w:lang w:val="fr-FR"/>
        </w:rPr>
        <w:t>b</w:t>
      </w:r>
      <w:r w:rsidRPr="00F25D60">
        <w:rPr>
          <w:rFonts w:ascii="Times New Roman" w:hAnsi="Times New Roman"/>
          <w:sz w:val="22"/>
          <w:szCs w:val="22"/>
          <w:lang w:val="fr-FR"/>
        </w:rPr>
        <w:t>i</w:t>
      </w:r>
      <w:r w:rsidRPr="00F25D60">
        <w:rPr>
          <w:rFonts w:ascii="Times New Roman" w:hAnsi="Times New Roman"/>
          <w:spacing w:val="-2"/>
          <w:sz w:val="22"/>
          <w:szCs w:val="22"/>
          <w:lang w:val="fr-FR"/>
        </w:rPr>
        <w:t>l</w:t>
      </w:r>
      <w:r w:rsidRPr="00F25D60">
        <w:rPr>
          <w:rFonts w:ascii="Times New Roman" w:hAnsi="Times New Roman"/>
          <w:sz w:val="22"/>
          <w:szCs w:val="22"/>
          <w:lang w:val="fr-FR"/>
        </w:rPr>
        <w:t>ité</w:t>
      </w:r>
      <w:r w:rsidRPr="00F25D60">
        <w:rPr>
          <w:rFonts w:ascii="Times New Roman" w:hAnsi="Times New Roman"/>
          <w:spacing w:val="-6"/>
          <w:sz w:val="22"/>
          <w:szCs w:val="22"/>
          <w:lang w:val="fr-FR"/>
        </w:rPr>
        <w:t xml:space="preserve"> </w:t>
      </w:r>
      <w:r w:rsidRPr="00F25D60">
        <w:rPr>
          <w:rFonts w:ascii="Times New Roman" w:hAnsi="Times New Roman"/>
          <w:sz w:val="22"/>
          <w:szCs w:val="22"/>
          <w:lang w:val="fr-FR"/>
        </w:rPr>
        <w:t>v</w:t>
      </w:r>
      <w:r w:rsidRPr="00F25D60">
        <w:rPr>
          <w:rFonts w:ascii="Times New Roman" w:hAnsi="Times New Roman"/>
          <w:spacing w:val="-1"/>
          <w:sz w:val="22"/>
          <w:szCs w:val="22"/>
          <w:lang w:val="fr-FR"/>
        </w:rPr>
        <w:t>er</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é</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3"/>
          <w:sz w:val="22"/>
          <w:szCs w:val="22"/>
          <w:lang w:val="fr-FR"/>
        </w:rPr>
        <w:t>a</w:t>
      </w:r>
      <w:r w:rsidRPr="00F25D60">
        <w:rPr>
          <w:rFonts w:ascii="Times New Roman" w:hAnsi="Times New Roman"/>
          <w:sz w:val="22"/>
          <w:szCs w:val="22"/>
          <w:lang w:val="fr-FR"/>
        </w:rPr>
        <w:t>ux agents détachés sur emploi fonctionnel</w:t>
      </w:r>
    </w:p>
    <w:p w14:paraId="2BBC236D" w14:textId="77777777" w:rsidR="003904AB" w:rsidRPr="00F25D60" w:rsidRDefault="003904AB" w:rsidP="00930458">
      <w:pPr>
        <w:pStyle w:val="Paragraphedeliste"/>
        <w:widowControl/>
        <w:numPr>
          <w:ilvl w:val="0"/>
          <w:numId w:val="9"/>
        </w:numPr>
        <w:autoSpaceDE/>
        <w:autoSpaceDN/>
        <w:adjustRightInd/>
        <w:jc w:val="both"/>
        <w:rPr>
          <w:rFonts w:ascii="Times New Roman" w:hAnsi="Times New Roman" w:cs="Times New Roman"/>
          <w:sz w:val="22"/>
          <w:szCs w:val="22"/>
        </w:rPr>
      </w:pPr>
      <w:proofErr w:type="gramStart"/>
      <w:r w:rsidRPr="00F25D60">
        <w:rPr>
          <w:rFonts w:ascii="Times New Roman" w:hAnsi="Times New Roman" w:cs="Times New Roman"/>
          <w:sz w:val="22"/>
          <w:szCs w:val="22"/>
        </w:rPr>
        <w:t>l’indemnité</w:t>
      </w:r>
      <w:proofErr w:type="gramEnd"/>
      <w:r w:rsidRPr="00F25D60">
        <w:rPr>
          <w:rFonts w:ascii="Times New Roman" w:hAnsi="Times New Roman" w:cs="Times New Roman"/>
          <w:sz w:val="22"/>
          <w:szCs w:val="22"/>
        </w:rPr>
        <w:t xml:space="preserve"> forfaitaire complémentaire pour la participation aux consultations électorales (IFCE)</w:t>
      </w:r>
    </w:p>
    <w:p w14:paraId="6BA7E9BB" w14:textId="77777777" w:rsidR="003904AB" w:rsidRPr="00F25D60" w:rsidRDefault="003904AB" w:rsidP="003904AB">
      <w:pPr>
        <w:spacing w:line="240" w:lineRule="auto"/>
        <w:rPr>
          <w:rFonts w:ascii="Times New Roman" w:hAnsi="Times New Roman"/>
        </w:rPr>
      </w:pPr>
    </w:p>
    <w:p w14:paraId="23BEA2AC" w14:textId="77777777" w:rsidR="003904AB" w:rsidRPr="00F25D60" w:rsidRDefault="003904AB" w:rsidP="003904AB">
      <w:pPr>
        <w:pStyle w:val="07-SectionTitreBleu"/>
        <w:pBdr>
          <w:bottom w:val="none" w:sz="0" w:space="0" w:color="auto"/>
        </w:pBdr>
        <w:spacing w:before="0" w:after="0"/>
        <w:rPr>
          <w:rFonts w:ascii="Times New Roman" w:hAnsi="Times New Roman" w:cs="Times New Roman"/>
          <w:color w:val="auto"/>
          <w:sz w:val="22"/>
          <w:szCs w:val="22"/>
        </w:rPr>
      </w:pPr>
      <w:r w:rsidRPr="00F25D60">
        <w:rPr>
          <w:rFonts w:ascii="Times New Roman" w:hAnsi="Times New Roman" w:cs="Times New Roman"/>
          <w:color w:val="auto"/>
          <w:sz w:val="22"/>
          <w:szCs w:val="22"/>
        </w:rPr>
        <w:t xml:space="preserve">ARTICLE 2 : MISE EN ŒUVRE DE L’IFSE : DETERMINATION DES GROUPES DE FONCTIONS ET DES MONTANTS MAXIMA </w:t>
      </w:r>
    </w:p>
    <w:p w14:paraId="63735E26"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u w:val="single"/>
          <w:lang w:eastAsia="fr-FR"/>
        </w:rPr>
      </w:pPr>
    </w:p>
    <w:p w14:paraId="5BEFC473"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olor w:val="auto"/>
        </w:rPr>
      </w:pPr>
      <w:r w:rsidRPr="00F25D60">
        <w:rPr>
          <w:rStyle w:val="Accentuationintense"/>
          <w:rFonts w:ascii="Times New Roman" w:hAnsi="Times New Roman"/>
          <w:color w:val="auto"/>
        </w:rPr>
        <w:t>CADRE GENERAL</w:t>
      </w:r>
    </w:p>
    <w:p w14:paraId="18505828" w14:textId="77777777" w:rsidR="003904AB" w:rsidRPr="00043EDF" w:rsidRDefault="003904AB" w:rsidP="003904AB">
      <w:pPr>
        <w:widowControl w:val="0"/>
        <w:autoSpaceDE w:val="0"/>
        <w:autoSpaceDN w:val="0"/>
        <w:adjustRightInd w:val="0"/>
        <w:spacing w:line="240" w:lineRule="auto"/>
        <w:contextualSpacing w:val="0"/>
        <w:rPr>
          <w:rFonts w:ascii="Times New Roman" w:hAnsi="Times New Roman"/>
          <w:b/>
          <w:sz w:val="16"/>
          <w:szCs w:val="16"/>
          <w:u w:val="single"/>
          <w:lang w:eastAsia="fr-FR"/>
        </w:rPr>
      </w:pPr>
    </w:p>
    <w:p w14:paraId="5D52AAFB" w14:textId="77777777" w:rsidR="003904AB"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 xml:space="preserve">Il est instauré au profit des cadres d'emplois, visés dans la présente délibération, </w:t>
      </w:r>
      <w:r w:rsidRPr="00F25D60">
        <w:rPr>
          <w:rFonts w:ascii="Times New Roman" w:hAnsi="Times New Roman"/>
          <w:b/>
          <w:lang w:eastAsia="fr-FR"/>
        </w:rPr>
        <w:t>une indemnité de fonctions, de sujétion et d'expertise (IFSE)</w:t>
      </w:r>
      <w:r w:rsidRPr="00F25D60">
        <w:rPr>
          <w:rFonts w:ascii="Times New Roman" w:hAnsi="Times New Roman"/>
          <w:lang w:eastAsia="fr-FR"/>
        </w:rPr>
        <w:t xml:space="preserve"> ayant vocation à valoriser l'ensemble du parcours professionnel des agents.</w:t>
      </w:r>
    </w:p>
    <w:p w14:paraId="1E50E306"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 xml:space="preserve">Cette indemnité repose sur la formalisation de critères professionnels liés aux fonctions exercées d’une part, et sur la prise en compte de l’expérience accumulée d’autre part. </w:t>
      </w:r>
    </w:p>
    <w:p w14:paraId="5AA2D820"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Elle reposera ainsi sur une notion de groupe de fonctions dont le nombre sera défini pour chaque cadre d'emplois concerné sans pouvoir être inférieur à 1, et définis selon les critères suivants :</w:t>
      </w:r>
    </w:p>
    <w:p w14:paraId="344A36A4" w14:textId="77777777" w:rsidR="003904AB" w:rsidRPr="00043EDF" w:rsidRDefault="003904AB" w:rsidP="003904AB">
      <w:pPr>
        <w:widowControl w:val="0"/>
        <w:autoSpaceDE w:val="0"/>
        <w:autoSpaceDN w:val="0"/>
        <w:adjustRightInd w:val="0"/>
        <w:spacing w:line="240" w:lineRule="auto"/>
        <w:contextualSpacing w:val="0"/>
        <w:rPr>
          <w:rFonts w:ascii="Times New Roman" w:hAnsi="Times New Roman"/>
          <w:sz w:val="14"/>
          <w:szCs w:val="14"/>
          <w:lang w:eastAsia="fr-FR"/>
        </w:rPr>
      </w:pPr>
    </w:p>
    <w:p w14:paraId="1E1F0474" w14:textId="77777777" w:rsidR="003904AB" w:rsidRPr="00F25D60" w:rsidRDefault="003904AB" w:rsidP="00930458">
      <w:pPr>
        <w:widowControl w:val="0"/>
        <w:numPr>
          <w:ilvl w:val="0"/>
          <w:numId w:val="31"/>
        </w:numPr>
        <w:autoSpaceDE w:val="0"/>
        <w:autoSpaceDN w:val="0"/>
        <w:adjustRightInd w:val="0"/>
        <w:spacing w:line="240" w:lineRule="auto"/>
        <w:contextualSpacing w:val="0"/>
        <w:jc w:val="left"/>
        <w:rPr>
          <w:rFonts w:ascii="Times New Roman" w:hAnsi="Times New Roman"/>
          <w:b/>
          <w:lang w:eastAsia="fr-FR"/>
        </w:rPr>
      </w:pPr>
      <w:r w:rsidRPr="00F25D60">
        <w:rPr>
          <w:rFonts w:ascii="Times New Roman" w:hAnsi="Times New Roman"/>
          <w:lang w:eastAsia="fr-FR"/>
        </w:rPr>
        <w:t xml:space="preserve"> </w:t>
      </w:r>
      <w:r w:rsidRPr="00F25D60">
        <w:rPr>
          <w:rFonts w:ascii="Times New Roman" w:hAnsi="Times New Roman"/>
          <w:b/>
          <w:lang w:eastAsia="fr-FR"/>
        </w:rPr>
        <w:t>Fonctions d'encadrement, de coordination, de pilotage ou de conception ;</w:t>
      </w:r>
    </w:p>
    <w:p w14:paraId="26FA8592" w14:textId="77777777" w:rsidR="003904AB" w:rsidRPr="00F25D60" w:rsidRDefault="003904AB" w:rsidP="00930458">
      <w:pPr>
        <w:widowControl w:val="0"/>
        <w:numPr>
          <w:ilvl w:val="0"/>
          <w:numId w:val="31"/>
        </w:numPr>
        <w:autoSpaceDE w:val="0"/>
        <w:autoSpaceDN w:val="0"/>
        <w:adjustRightInd w:val="0"/>
        <w:spacing w:line="240" w:lineRule="auto"/>
        <w:contextualSpacing w:val="0"/>
        <w:jc w:val="left"/>
        <w:rPr>
          <w:rFonts w:ascii="Times New Roman" w:hAnsi="Times New Roman"/>
          <w:b/>
          <w:lang w:eastAsia="fr-FR"/>
        </w:rPr>
      </w:pPr>
      <w:r w:rsidRPr="00F25D60">
        <w:rPr>
          <w:rFonts w:ascii="Times New Roman" w:hAnsi="Times New Roman"/>
          <w:b/>
          <w:lang w:eastAsia="fr-FR"/>
        </w:rPr>
        <w:t xml:space="preserve"> Technicité, expertise, expérience ou qualification nécessaire à l'exercice des fonctions ;</w:t>
      </w:r>
    </w:p>
    <w:p w14:paraId="18B40407" w14:textId="77777777" w:rsidR="00043EDF" w:rsidRDefault="003904AB" w:rsidP="003904AB">
      <w:pPr>
        <w:widowControl w:val="0"/>
        <w:numPr>
          <w:ilvl w:val="0"/>
          <w:numId w:val="31"/>
        </w:numPr>
        <w:autoSpaceDE w:val="0"/>
        <w:autoSpaceDN w:val="0"/>
        <w:adjustRightInd w:val="0"/>
        <w:spacing w:line="240" w:lineRule="auto"/>
        <w:contextualSpacing w:val="0"/>
        <w:jc w:val="left"/>
        <w:rPr>
          <w:rFonts w:ascii="Times New Roman" w:hAnsi="Times New Roman"/>
          <w:b/>
          <w:lang w:eastAsia="fr-FR"/>
        </w:rPr>
      </w:pPr>
      <w:r w:rsidRPr="00F25D60">
        <w:rPr>
          <w:rFonts w:ascii="Times New Roman" w:hAnsi="Times New Roman"/>
          <w:b/>
          <w:lang w:eastAsia="fr-FR"/>
        </w:rPr>
        <w:t xml:space="preserve"> Sujétions particulières ou degré d'exposition du poste au regard de son environnement professionnel.</w:t>
      </w:r>
    </w:p>
    <w:p w14:paraId="77B670CF" w14:textId="4A040EAE" w:rsidR="003904AB" w:rsidRPr="00043EDF" w:rsidRDefault="003904AB" w:rsidP="00043EDF">
      <w:pPr>
        <w:widowControl w:val="0"/>
        <w:autoSpaceDE w:val="0"/>
        <w:autoSpaceDN w:val="0"/>
        <w:adjustRightInd w:val="0"/>
        <w:spacing w:line="240" w:lineRule="auto"/>
        <w:ind w:left="360"/>
        <w:contextualSpacing w:val="0"/>
        <w:jc w:val="left"/>
        <w:rPr>
          <w:rFonts w:ascii="Times New Roman" w:hAnsi="Times New Roman"/>
          <w:b/>
          <w:lang w:eastAsia="fr-FR"/>
        </w:rPr>
      </w:pPr>
      <w:r w:rsidRPr="00043EDF">
        <w:rPr>
          <w:rFonts w:ascii="Times New Roman" w:hAnsi="Times New Roman"/>
          <w:lang w:eastAsia="fr-FR"/>
        </w:rPr>
        <w:t>Son attribution fera l'objet d'un arrêté individuel de l’autorité territorial notifié à l’agent.</w:t>
      </w:r>
    </w:p>
    <w:p w14:paraId="2D12ACA3" w14:textId="77777777" w:rsidR="003904AB" w:rsidRPr="00043EDF" w:rsidRDefault="003904AB" w:rsidP="003904AB">
      <w:pPr>
        <w:widowControl w:val="0"/>
        <w:autoSpaceDE w:val="0"/>
        <w:autoSpaceDN w:val="0"/>
        <w:adjustRightInd w:val="0"/>
        <w:spacing w:line="240" w:lineRule="auto"/>
        <w:ind w:left="720"/>
        <w:contextualSpacing w:val="0"/>
        <w:jc w:val="left"/>
        <w:rPr>
          <w:rFonts w:ascii="Times New Roman" w:hAnsi="Times New Roman"/>
          <w:sz w:val="14"/>
          <w:szCs w:val="14"/>
          <w:lang w:eastAsia="fr-FR"/>
        </w:rPr>
      </w:pPr>
    </w:p>
    <w:p w14:paraId="4075B15F" w14:textId="77777777" w:rsidR="003904AB" w:rsidRPr="00F25D60" w:rsidRDefault="003904AB" w:rsidP="003904AB">
      <w:pPr>
        <w:autoSpaceDE w:val="0"/>
        <w:autoSpaceDN w:val="0"/>
        <w:adjustRightInd w:val="0"/>
        <w:rPr>
          <w:rFonts w:ascii="Times New Roman" w:hAnsi="Times New Roman"/>
          <w:color w:val="000000"/>
        </w:rPr>
      </w:pPr>
      <w:r w:rsidRPr="00F25D60">
        <w:rPr>
          <w:rFonts w:ascii="Times New Roman" w:hAnsi="Times New Roman"/>
          <w:color w:val="000000"/>
        </w:rPr>
        <w:t>Cette indemnité est versée en tenant compte du niveau de responsabilité et d’expertise requis dans l’exercice des fonctions occupées par les fonctionnaires. Chaque emploi ou cadre d’emplois est réparti entre différents groupes de fonctions au regard des critères professionnels suivants :</w:t>
      </w:r>
    </w:p>
    <w:p w14:paraId="7E226046" w14:textId="77777777" w:rsidR="003904AB" w:rsidRPr="00F25D60" w:rsidRDefault="003904AB" w:rsidP="003904AB">
      <w:pPr>
        <w:tabs>
          <w:tab w:val="left" w:pos="6660"/>
        </w:tabs>
        <w:rPr>
          <w:rFonts w:ascii="Times New Roman" w:hAnsi="Times New Roman"/>
          <w:color w:val="000000"/>
        </w:rPr>
      </w:pPr>
      <w:r w:rsidRPr="00F25D60">
        <w:rPr>
          <w:rFonts w:ascii="Times New Roman" w:hAnsi="Times New Roman"/>
          <w:color w:val="000000"/>
        </w:rPr>
        <w:tab/>
      </w:r>
    </w:p>
    <w:p w14:paraId="07D46AAC" w14:textId="77777777" w:rsidR="003904AB" w:rsidRPr="00F25D60" w:rsidRDefault="003904AB" w:rsidP="00930458">
      <w:pPr>
        <w:pStyle w:val="Corpsdetexte"/>
        <w:numPr>
          <w:ilvl w:val="0"/>
          <w:numId w:val="20"/>
        </w:numPr>
        <w:ind w:right="147"/>
        <w:jc w:val="both"/>
        <w:rPr>
          <w:rFonts w:ascii="Times New Roman" w:hAnsi="Times New Roman"/>
          <w:sz w:val="22"/>
          <w:szCs w:val="22"/>
          <w:lang w:val="fr-FR"/>
        </w:rPr>
      </w:pPr>
      <w:proofErr w:type="gramStart"/>
      <w:r w:rsidRPr="00F25D60">
        <w:rPr>
          <w:rFonts w:ascii="Times New Roman" w:hAnsi="Times New Roman"/>
          <w:sz w:val="22"/>
          <w:szCs w:val="22"/>
          <w:lang w:val="fr-FR"/>
        </w:rPr>
        <w:t>critère</w:t>
      </w:r>
      <w:proofErr w:type="gramEnd"/>
      <w:r w:rsidRPr="00F25D60">
        <w:rPr>
          <w:rFonts w:ascii="Times New Roman" w:hAnsi="Times New Roman"/>
          <w:sz w:val="22"/>
          <w:szCs w:val="22"/>
          <w:lang w:val="fr-FR"/>
        </w:rPr>
        <w:t xml:space="preserve"> n°1 : fonctions d’encadrement, de coordination, de pilotage ou de conception,</w:t>
      </w:r>
    </w:p>
    <w:p w14:paraId="7B0D0B18" w14:textId="77777777" w:rsidR="003904AB" w:rsidRPr="00F25D60" w:rsidRDefault="003904AB" w:rsidP="00930458">
      <w:pPr>
        <w:pStyle w:val="Corpsdetexte"/>
        <w:numPr>
          <w:ilvl w:val="0"/>
          <w:numId w:val="20"/>
        </w:numPr>
        <w:ind w:right="147"/>
        <w:jc w:val="both"/>
        <w:rPr>
          <w:rFonts w:ascii="Times New Roman" w:hAnsi="Times New Roman"/>
          <w:sz w:val="22"/>
          <w:szCs w:val="22"/>
          <w:lang w:val="fr-FR"/>
        </w:rPr>
      </w:pPr>
      <w:proofErr w:type="gramStart"/>
      <w:r w:rsidRPr="00F25D60">
        <w:rPr>
          <w:rFonts w:ascii="Times New Roman" w:hAnsi="Times New Roman"/>
          <w:sz w:val="22"/>
          <w:szCs w:val="22"/>
          <w:lang w:val="fr-FR"/>
        </w:rPr>
        <w:t>critère</w:t>
      </w:r>
      <w:proofErr w:type="gramEnd"/>
      <w:r w:rsidRPr="00F25D60">
        <w:rPr>
          <w:rFonts w:ascii="Times New Roman" w:hAnsi="Times New Roman"/>
          <w:sz w:val="22"/>
          <w:szCs w:val="22"/>
          <w:lang w:val="fr-FR"/>
        </w:rPr>
        <w:t xml:space="preserve"> n°2 : technicité, expertise, expérience ou qualification nécessaire à l’exercice des fonctions,</w:t>
      </w:r>
    </w:p>
    <w:p w14:paraId="3E6F83EA" w14:textId="4AEE0AD4" w:rsidR="003904AB" w:rsidRPr="00F25D60" w:rsidRDefault="003904AB" w:rsidP="00930458">
      <w:pPr>
        <w:pStyle w:val="Corpsdetexte"/>
        <w:numPr>
          <w:ilvl w:val="0"/>
          <w:numId w:val="20"/>
        </w:numPr>
        <w:ind w:right="147"/>
        <w:jc w:val="both"/>
        <w:rPr>
          <w:rFonts w:ascii="Times New Roman" w:hAnsi="Times New Roman"/>
          <w:sz w:val="22"/>
          <w:szCs w:val="22"/>
          <w:lang w:val="fr-FR"/>
        </w:rPr>
      </w:pPr>
      <w:proofErr w:type="gramStart"/>
      <w:r w:rsidRPr="00F25D60">
        <w:rPr>
          <w:rFonts w:ascii="Times New Roman" w:hAnsi="Times New Roman"/>
          <w:sz w:val="22"/>
          <w:szCs w:val="22"/>
          <w:lang w:val="fr-FR"/>
        </w:rPr>
        <w:t>critère</w:t>
      </w:r>
      <w:proofErr w:type="gramEnd"/>
      <w:r w:rsidR="002356FD">
        <w:rPr>
          <w:rFonts w:ascii="Times New Roman" w:hAnsi="Times New Roman"/>
          <w:sz w:val="22"/>
          <w:szCs w:val="22"/>
          <w:lang w:val="fr-FR"/>
        </w:rPr>
        <w:t xml:space="preserve"> </w:t>
      </w:r>
      <w:r w:rsidRPr="00F25D60">
        <w:rPr>
          <w:rFonts w:ascii="Times New Roman" w:hAnsi="Times New Roman"/>
          <w:sz w:val="22"/>
          <w:szCs w:val="22"/>
          <w:lang w:val="fr-FR"/>
        </w:rPr>
        <w:t>n°3 : sujétions particulières ou degré d’exposition du poste au regard de son environnement professionnel.</w:t>
      </w:r>
    </w:p>
    <w:p w14:paraId="57248CEF" w14:textId="77777777" w:rsidR="003904AB" w:rsidRPr="00043EDF" w:rsidRDefault="003904AB" w:rsidP="003904AB">
      <w:pPr>
        <w:pStyle w:val="Corpsdetexte"/>
        <w:ind w:right="147"/>
        <w:jc w:val="both"/>
        <w:rPr>
          <w:rFonts w:ascii="Times New Roman" w:hAnsi="Times New Roman"/>
          <w:sz w:val="14"/>
          <w:szCs w:val="14"/>
          <w:lang w:val="fr-FR"/>
        </w:rPr>
      </w:pPr>
    </w:p>
    <w:p w14:paraId="303FA05D" w14:textId="77777777" w:rsidR="003904AB" w:rsidRPr="00F25D60" w:rsidRDefault="003904AB" w:rsidP="003904AB">
      <w:pPr>
        <w:pStyle w:val="Titre6"/>
        <w:spacing w:before="0"/>
        <w:ind w:right="72"/>
        <w:jc w:val="both"/>
        <w:rPr>
          <w:rFonts w:ascii="Times New Roman" w:hAnsi="Times New Roman" w:cs="Times New Roman"/>
          <w:b/>
          <w:i w:val="0"/>
          <w:color w:val="auto"/>
          <w:sz w:val="22"/>
          <w:szCs w:val="22"/>
        </w:rPr>
      </w:pPr>
      <w:r w:rsidRPr="00F25D60">
        <w:rPr>
          <w:rFonts w:ascii="Times New Roman" w:hAnsi="Times New Roman" w:cs="Times New Roman"/>
          <w:b/>
          <w:i w:val="0"/>
          <w:color w:val="auto"/>
          <w:sz w:val="22"/>
          <w:szCs w:val="22"/>
        </w:rPr>
        <w:t>La détermination des groupes de fonctions et des montants maxi </w:t>
      </w:r>
    </w:p>
    <w:p w14:paraId="13F7ED13" w14:textId="77777777" w:rsidR="003904AB" w:rsidRPr="00043EDF" w:rsidRDefault="003904AB" w:rsidP="003904AB">
      <w:pPr>
        <w:widowControl w:val="0"/>
        <w:autoSpaceDE w:val="0"/>
        <w:autoSpaceDN w:val="0"/>
        <w:adjustRightInd w:val="0"/>
        <w:spacing w:line="240" w:lineRule="auto"/>
        <w:contextualSpacing w:val="0"/>
        <w:rPr>
          <w:rStyle w:val="Accentuationintense"/>
          <w:rFonts w:ascii="Times New Roman" w:hAnsi="Times New Roman"/>
          <w:color w:val="auto"/>
          <w:sz w:val="16"/>
          <w:szCs w:val="16"/>
        </w:rPr>
      </w:pPr>
    </w:p>
    <w:p w14:paraId="49FD2278" w14:textId="4D0B39B6" w:rsidR="003904AB" w:rsidRPr="00043EDF" w:rsidRDefault="003904AB" w:rsidP="00043EDF">
      <w:pPr>
        <w:pStyle w:val="Corpsdetexte"/>
        <w:ind w:left="0" w:right="111"/>
        <w:jc w:val="both"/>
        <w:rPr>
          <w:rFonts w:ascii="Times New Roman" w:hAnsi="Times New Roman"/>
          <w:sz w:val="22"/>
          <w:szCs w:val="22"/>
          <w:lang w:val="fr-FR"/>
        </w:rPr>
      </w:pPr>
      <w:r w:rsidRPr="00F25D60">
        <w:rPr>
          <w:rFonts w:ascii="Times New Roman" w:hAnsi="Times New Roman"/>
          <w:sz w:val="22"/>
          <w:szCs w:val="22"/>
          <w:lang w:val="fr-FR"/>
        </w:rPr>
        <w:t>C</w:t>
      </w:r>
      <w:r w:rsidRPr="00F25D60">
        <w:rPr>
          <w:rFonts w:ascii="Times New Roman" w:hAnsi="Times New Roman"/>
          <w:spacing w:val="-1"/>
          <w:sz w:val="22"/>
          <w:szCs w:val="22"/>
          <w:lang w:val="fr-FR"/>
        </w:rPr>
        <w:t>h</w:t>
      </w:r>
      <w:r w:rsidRPr="00F25D60">
        <w:rPr>
          <w:rFonts w:ascii="Times New Roman" w:hAnsi="Times New Roman"/>
          <w:sz w:val="22"/>
          <w:szCs w:val="22"/>
          <w:lang w:val="fr-FR"/>
        </w:rPr>
        <w:t>a</w:t>
      </w:r>
      <w:r w:rsidRPr="00F25D60">
        <w:rPr>
          <w:rFonts w:ascii="Times New Roman" w:hAnsi="Times New Roman"/>
          <w:spacing w:val="-1"/>
          <w:sz w:val="22"/>
          <w:szCs w:val="22"/>
          <w:lang w:val="fr-FR"/>
        </w:rPr>
        <w:t>q</w:t>
      </w:r>
      <w:r w:rsidRPr="00F25D60">
        <w:rPr>
          <w:rFonts w:ascii="Times New Roman" w:hAnsi="Times New Roman"/>
          <w:spacing w:val="1"/>
          <w:sz w:val="22"/>
          <w:szCs w:val="22"/>
          <w:lang w:val="fr-FR"/>
        </w:rPr>
        <w:t>u</w:t>
      </w:r>
      <w:r w:rsidRPr="00F25D60">
        <w:rPr>
          <w:rFonts w:ascii="Times New Roman" w:hAnsi="Times New Roman"/>
          <w:sz w:val="22"/>
          <w:szCs w:val="22"/>
          <w:lang w:val="fr-FR"/>
        </w:rPr>
        <w:t>e</w:t>
      </w:r>
      <w:r w:rsidRPr="00F25D60">
        <w:rPr>
          <w:rFonts w:ascii="Times New Roman" w:hAnsi="Times New Roman"/>
          <w:spacing w:val="24"/>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3"/>
          <w:sz w:val="22"/>
          <w:szCs w:val="22"/>
          <w:lang w:val="fr-FR"/>
        </w:rPr>
        <w:t>a</w:t>
      </w:r>
      <w:r w:rsidRPr="00F25D60">
        <w:rPr>
          <w:rFonts w:ascii="Times New Roman" w:hAnsi="Times New Roman"/>
          <w:spacing w:val="-1"/>
          <w:sz w:val="22"/>
          <w:szCs w:val="22"/>
          <w:lang w:val="fr-FR"/>
        </w:rPr>
        <w:t>r</w:t>
      </w:r>
      <w:r w:rsidRPr="00F25D60">
        <w:rPr>
          <w:rFonts w:ascii="Times New Roman" w:hAnsi="Times New Roman"/>
          <w:sz w:val="22"/>
          <w:szCs w:val="22"/>
          <w:lang w:val="fr-FR"/>
        </w:rPr>
        <w:t>t</w:t>
      </w:r>
      <w:r w:rsidRPr="00F25D60">
        <w:rPr>
          <w:rFonts w:ascii="Times New Roman" w:hAnsi="Times New Roman"/>
          <w:spacing w:val="25"/>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27"/>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w:t>
      </w:r>
      <w:r w:rsidRPr="00F25D60">
        <w:rPr>
          <w:rFonts w:ascii="Times New Roman" w:hAnsi="Times New Roman"/>
          <w:spacing w:val="-1"/>
          <w:sz w:val="22"/>
          <w:szCs w:val="22"/>
          <w:lang w:val="fr-FR"/>
        </w:rPr>
        <w:t>I</w:t>
      </w:r>
      <w:r w:rsidRPr="00F25D60">
        <w:rPr>
          <w:rFonts w:ascii="Times New Roman" w:hAnsi="Times New Roman"/>
          <w:spacing w:val="-2"/>
          <w:sz w:val="22"/>
          <w:szCs w:val="22"/>
          <w:lang w:val="fr-FR"/>
        </w:rPr>
        <w:t>.</w:t>
      </w:r>
      <w:r w:rsidRPr="00F25D60">
        <w:rPr>
          <w:rFonts w:ascii="Times New Roman" w:hAnsi="Times New Roman"/>
          <w:spacing w:val="3"/>
          <w:sz w:val="22"/>
          <w:szCs w:val="22"/>
          <w:lang w:val="fr-FR"/>
        </w:rPr>
        <w:t>F</w:t>
      </w:r>
      <w:r w:rsidRPr="00F25D60">
        <w:rPr>
          <w:rFonts w:ascii="Times New Roman" w:hAnsi="Times New Roman"/>
          <w:spacing w:val="-2"/>
          <w:sz w:val="22"/>
          <w:szCs w:val="22"/>
          <w:lang w:val="fr-FR"/>
        </w:rPr>
        <w:t>.</w:t>
      </w:r>
      <w:r w:rsidRPr="00F25D60">
        <w:rPr>
          <w:rFonts w:ascii="Times New Roman" w:hAnsi="Times New Roman"/>
          <w:sz w:val="22"/>
          <w:szCs w:val="22"/>
          <w:lang w:val="fr-FR"/>
        </w:rPr>
        <w:t>S</w:t>
      </w:r>
      <w:r w:rsidRPr="00F25D60">
        <w:rPr>
          <w:rFonts w:ascii="Times New Roman" w:hAnsi="Times New Roman"/>
          <w:spacing w:val="1"/>
          <w:sz w:val="22"/>
          <w:szCs w:val="22"/>
          <w:lang w:val="fr-FR"/>
        </w:rPr>
        <w:t>.E</w:t>
      </w:r>
      <w:r w:rsidRPr="00F25D60">
        <w:rPr>
          <w:rFonts w:ascii="Times New Roman" w:hAnsi="Times New Roman"/>
          <w:sz w:val="22"/>
          <w:szCs w:val="22"/>
          <w:lang w:val="fr-FR"/>
        </w:rPr>
        <w:t>.</w:t>
      </w:r>
      <w:r w:rsidRPr="00F25D60">
        <w:rPr>
          <w:rFonts w:ascii="Times New Roman" w:hAnsi="Times New Roman"/>
          <w:spacing w:val="26"/>
          <w:sz w:val="22"/>
          <w:szCs w:val="22"/>
          <w:lang w:val="fr-FR"/>
        </w:rPr>
        <w:t xml:space="preserve"> </w:t>
      </w:r>
      <w:r w:rsidRPr="00F25D60">
        <w:rPr>
          <w:rFonts w:ascii="Times New Roman" w:hAnsi="Times New Roman"/>
          <w:spacing w:val="-1"/>
          <w:sz w:val="22"/>
          <w:szCs w:val="22"/>
          <w:lang w:val="fr-FR"/>
        </w:rPr>
        <w:t>c</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rre</w:t>
      </w:r>
      <w:r w:rsidRPr="00F25D60">
        <w:rPr>
          <w:rFonts w:ascii="Times New Roman" w:hAnsi="Times New Roman"/>
          <w:spacing w:val="1"/>
          <w:sz w:val="22"/>
          <w:szCs w:val="22"/>
          <w:lang w:val="fr-FR"/>
        </w:rPr>
        <w:t>s</w:t>
      </w:r>
      <w:r w:rsidRPr="00F25D60">
        <w:rPr>
          <w:rFonts w:ascii="Times New Roman" w:hAnsi="Times New Roman"/>
          <w:spacing w:val="-1"/>
          <w:sz w:val="22"/>
          <w:szCs w:val="22"/>
          <w:lang w:val="fr-FR"/>
        </w:rPr>
        <w:t>p</w:t>
      </w:r>
      <w:r w:rsidRPr="00F25D60">
        <w:rPr>
          <w:rFonts w:ascii="Times New Roman" w:hAnsi="Times New Roman"/>
          <w:spacing w:val="3"/>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d</w:t>
      </w:r>
      <w:r w:rsidRPr="00F25D60">
        <w:rPr>
          <w:rFonts w:ascii="Times New Roman" w:hAnsi="Times New Roman"/>
          <w:spacing w:val="24"/>
          <w:sz w:val="22"/>
          <w:szCs w:val="22"/>
          <w:lang w:val="fr-FR"/>
        </w:rPr>
        <w:t xml:space="preserve"> </w:t>
      </w:r>
      <w:r w:rsidRPr="00F25D60">
        <w:rPr>
          <w:rFonts w:ascii="Times New Roman" w:hAnsi="Times New Roman"/>
          <w:sz w:val="22"/>
          <w:szCs w:val="22"/>
          <w:lang w:val="fr-FR"/>
        </w:rPr>
        <w:t>à</w:t>
      </w:r>
      <w:r w:rsidRPr="00F25D60">
        <w:rPr>
          <w:rFonts w:ascii="Times New Roman" w:hAnsi="Times New Roman"/>
          <w:spacing w:val="29"/>
          <w:sz w:val="22"/>
          <w:szCs w:val="22"/>
          <w:lang w:val="fr-FR"/>
        </w:rPr>
        <w:t xml:space="preserve"> </w:t>
      </w:r>
      <w:r w:rsidRPr="00F25D60">
        <w:rPr>
          <w:rFonts w:ascii="Times New Roman" w:hAnsi="Times New Roman"/>
          <w:spacing w:val="1"/>
          <w:sz w:val="22"/>
          <w:szCs w:val="22"/>
          <w:lang w:val="fr-FR"/>
        </w:rPr>
        <w:t>u</w:t>
      </w:r>
      <w:r w:rsidRPr="00F25D60">
        <w:rPr>
          <w:rFonts w:ascii="Times New Roman" w:hAnsi="Times New Roman"/>
          <w:sz w:val="22"/>
          <w:szCs w:val="22"/>
          <w:lang w:val="fr-FR"/>
        </w:rPr>
        <w:t>n</w:t>
      </w:r>
      <w:r w:rsidRPr="00F25D60">
        <w:rPr>
          <w:rFonts w:ascii="Times New Roman" w:hAnsi="Times New Roman"/>
          <w:spacing w:val="24"/>
          <w:sz w:val="22"/>
          <w:szCs w:val="22"/>
          <w:lang w:val="fr-FR"/>
        </w:rPr>
        <w:t xml:space="preserve"> </w:t>
      </w:r>
      <w:r w:rsidRPr="00F25D60">
        <w:rPr>
          <w:rFonts w:ascii="Times New Roman" w:hAnsi="Times New Roman"/>
          <w:sz w:val="22"/>
          <w:szCs w:val="22"/>
          <w:lang w:val="fr-FR"/>
        </w:rPr>
        <w:t>m</w:t>
      </w:r>
      <w:r w:rsidRPr="00F25D60">
        <w:rPr>
          <w:rFonts w:ascii="Times New Roman" w:hAnsi="Times New Roman"/>
          <w:spacing w:val="3"/>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ta</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27"/>
          <w:sz w:val="22"/>
          <w:szCs w:val="22"/>
          <w:lang w:val="fr-FR"/>
        </w:rPr>
        <w:t xml:space="preserve"> </w:t>
      </w:r>
      <w:r w:rsidRPr="00F25D60">
        <w:rPr>
          <w:rFonts w:ascii="Times New Roman" w:hAnsi="Times New Roman"/>
          <w:spacing w:val="2"/>
          <w:sz w:val="22"/>
          <w:szCs w:val="22"/>
          <w:lang w:val="fr-FR"/>
        </w:rPr>
        <w:t>m</w:t>
      </w:r>
      <w:r w:rsidRPr="00F25D60">
        <w:rPr>
          <w:rFonts w:ascii="Times New Roman" w:hAnsi="Times New Roman"/>
          <w:sz w:val="22"/>
          <w:szCs w:val="22"/>
          <w:lang w:val="fr-FR"/>
        </w:rPr>
        <w:t>a</w:t>
      </w:r>
      <w:r w:rsidRPr="00F25D60">
        <w:rPr>
          <w:rFonts w:ascii="Times New Roman" w:hAnsi="Times New Roman"/>
          <w:spacing w:val="1"/>
          <w:sz w:val="22"/>
          <w:szCs w:val="22"/>
          <w:lang w:val="fr-FR"/>
        </w:rPr>
        <w:t>x</w:t>
      </w:r>
      <w:r w:rsidRPr="00F25D60">
        <w:rPr>
          <w:rFonts w:ascii="Times New Roman" w:hAnsi="Times New Roman"/>
          <w:sz w:val="22"/>
          <w:szCs w:val="22"/>
          <w:lang w:val="fr-FR"/>
        </w:rPr>
        <w:t>im</w:t>
      </w:r>
      <w:r w:rsidRPr="00F25D60">
        <w:rPr>
          <w:rFonts w:ascii="Times New Roman" w:hAnsi="Times New Roman"/>
          <w:spacing w:val="-1"/>
          <w:sz w:val="22"/>
          <w:szCs w:val="22"/>
          <w:lang w:val="fr-FR"/>
        </w:rPr>
        <w:t>u</w:t>
      </w:r>
      <w:r w:rsidRPr="00F25D60">
        <w:rPr>
          <w:rFonts w:ascii="Times New Roman" w:hAnsi="Times New Roman"/>
          <w:sz w:val="22"/>
          <w:szCs w:val="22"/>
          <w:lang w:val="fr-FR"/>
        </w:rPr>
        <w:t>m</w:t>
      </w:r>
      <w:r w:rsidRPr="00F25D60">
        <w:rPr>
          <w:rFonts w:ascii="Times New Roman" w:hAnsi="Times New Roman"/>
          <w:spacing w:val="26"/>
          <w:sz w:val="22"/>
          <w:szCs w:val="22"/>
          <w:lang w:val="fr-FR"/>
        </w:rPr>
        <w:t xml:space="preserve"> </w:t>
      </w:r>
      <w:r w:rsidRPr="00F25D60">
        <w:rPr>
          <w:rFonts w:ascii="Times New Roman" w:hAnsi="Times New Roman"/>
          <w:sz w:val="22"/>
          <w:szCs w:val="22"/>
          <w:lang w:val="fr-FR"/>
        </w:rPr>
        <w:t>fi</w:t>
      </w:r>
      <w:r w:rsidRPr="00F25D60">
        <w:rPr>
          <w:rFonts w:ascii="Times New Roman" w:hAnsi="Times New Roman"/>
          <w:spacing w:val="1"/>
          <w:sz w:val="22"/>
          <w:szCs w:val="22"/>
          <w:lang w:val="fr-FR"/>
        </w:rPr>
        <w:t>x</w:t>
      </w:r>
      <w:r w:rsidRPr="00F25D60">
        <w:rPr>
          <w:rFonts w:ascii="Times New Roman" w:hAnsi="Times New Roman"/>
          <w:sz w:val="22"/>
          <w:szCs w:val="22"/>
          <w:lang w:val="fr-FR"/>
        </w:rPr>
        <w:t>é</w:t>
      </w:r>
      <w:r w:rsidRPr="00F25D60">
        <w:rPr>
          <w:rFonts w:ascii="Times New Roman" w:hAnsi="Times New Roman"/>
          <w:spacing w:val="24"/>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3"/>
          <w:sz w:val="22"/>
          <w:szCs w:val="22"/>
          <w:lang w:val="fr-FR"/>
        </w:rPr>
        <w:t>a</w:t>
      </w:r>
      <w:r w:rsidRPr="00F25D60">
        <w:rPr>
          <w:rFonts w:ascii="Times New Roman" w:hAnsi="Times New Roman"/>
          <w:spacing w:val="-1"/>
          <w:sz w:val="22"/>
          <w:szCs w:val="22"/>
          <w:lang w:val="fr-FR"/>
        </w:rPr>
        <w:t>n</w:t>
      </w:r>
      <w:r w:rsidRPr="00F25D60">
        <w:rPr>
          <w:rFonts w:ascii="Times New Roman" w:hAnsi="Times New Roman"/>
          <w:sz w:val="22"/>
          <w:szCs w:val="22"/>
          <w:lang w:val="fr-FR"/>
        </w:rPr>
        <w:t>s</w:t>
      </w:r>
      <w:r w:rsidRPr="00F25D60">
        <w:rPr>
          <w:rFonts w:ascii="Times New Roman" w:hAnsi="Times New Roman"/>
          <w:spacing w:val="27"/>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a</w:t>
      </w:r>
      <w:r w:rsidRPr="00F25D60">
        <w:rPr>
          <w:rFonts w:ascii="Times New Roman" w:hAnsi="Times New Roman"/>
          <w:spacing w:val="28"/>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z w:val="22"/>
          <w:szCs w:val="22"/>
          <w:lang w:val="fr-FR"/>
        </w:rPr>
        <w:t>i</w:t>
      </w:r>
      <w:r w:rsidRPr="00F25D60">
        <w:rPr>
          <w:rFonts w:ascii="Times New Roman" w:hAnsi="Times New Roman"/>
          <w:spacing w:val="2"/>
          <w:sz w:val="22"/>
          <w:szCs w:val="22"/>
          <w:lang w:val="fr-FR"/>
        </w:rPr>
        <w:t>m</w:t>
      </w:r>
      <w:r w:rsidRPr="00F25D60">
        <w:rPr>
          <w:rFonts w:ascii="Times New Roman" w:hAnsi="Times New Roman"/>
          <w:sz w:val="22"/>
          <w:szCs w:val="22"/>
          <w:lang w:val="fr-FR"/>
        </w:rPr>
        <w:t>ite</w:t>
      </w:r>
      <w:r w:rsidRPr="00F25D60">
        <w:rPr>
          <w:rFonts w:ascii="Times New Roman" w:hAnsi="Times New Roman"/>
          <w:spacing w:val="24"/>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27"/>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2"/>
          <w:sz w:val="22"/>
          <w:szCs w:val="22"/>
          <w:lang w:val="fr-FR"/>
        </w:rPr>
        <w:t>l</w:t>
      </w:r>
      <w:r w:rsidRPr="00F25D60">
        <w:rPr>
          <w:rFonts w:ascii="Times New Roman" w:hAnsi="Times New Roman"/>
          <w:sz w:val="22"/>
          <w:szCs w:val="22"/>
          <w:lang w:val="fr-FR"/>
        </w:rPr>
        <w:t>af</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nd</w:t>
      </w:r>
      <w:r w:rsidRPr="00F25D60">
        <w:rPr>
          <w:rFonts w:ascii="Times New Roman" w:hAnsi="Times New Roman"/>
          <w:sz w:val="22"/>
          <w:szCs w:val="22"/>
          <w:lang w:val="fr-FR"/>
        </w:rPr>
        <w:t>s</w:t>
      </w:r>
      <w:r w:rsidRPr="00F25D60">
        <w:rPr>
          <w:rFonts w:ascii="Times New Roman" w:hAnsi="Times New Roman"/>
          <w:spacing w:val="28"/>
          <w:sz w:val="22"/>
          <w:szCs w:val="22"/>
          <w:lang w:val="fr-FR"/>
        </w:rPr>
        <w:t xml:space="preserve"> </w:t>
      </w:r>
      <w:r w:rsidRPr="00F25D60">
        <w:rPr>
          <w:rFonts w:ascii="Times New Roman" w:hAnsi="Times New Roman"/>
          <w:spacing w:val="-1"/>
          <w:sz w:val="22"/>
          <w:szCs w:val="22"/>
          <w:lang w:val="fr-FR"/>
        </w:rPr>
        <w:t>dé</w:t>
      </w:r>
      <w:r w:rsidRPr="00F25D60">
        <w:rPr>
          <w:rFonts w:ascii="Times New Roman" w:hAnsi="Times New Roman"/>
          <w:sz w:val="22"/>
          <w:szCs w:val="22"/>
          <w:lang w:val="fr-FR"/>
        </w:rPr>
        <w:t>t</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r</w:t>
      </w:r>
      <w:r w:rsidRPr="00F25D60">
        <w:rPr>
          <w:rFonts w:ascii="Times New Roman" w:hAnsi="Times New Roman"/>
          <w:sz w:val="22"/>
          <w:szCs w:val="22"/>
          <w:lang w:val="fr-FR"/>
        </w:rPr>
        <w:t>mi</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é</w:t>
      </w:r>
      <w:r w:rsidRPr="00F25D60">
        <w:rPr>
          <w:rFonts w:ascii="Times New Roman" w:hAnsi="Times New Roman"/>
          <w:sz w:val="22"/>
          <w:szCs w:val="22"/>
          <w:lang w:val="fr-FR"/>
        </w:rPr>
        <w:t>s</w:t>
      </w:r>
      <w:r w:rsidRPr="00F25D60">
        <w:rPr>
          <w:rFonts w:ascii="Times New Roman" w:hAnsi="Times New Roman"/>
          <w:spacing w:val="27"/>
          <w:sz w:val="22"/>
          <w:szCs w:val="22"/>
          <w:lang w:val="fr-FR"/>
        </w:rPr>
        <w:t xml:space="preserve"> </w:t>
      </w:r>
      <w:r w:rsidRPr="00F25D60">
        <w:rPr>
          <w:rFonts w:ascii="Times New Roman" w:hAnsi="Times New Roman"/>
          <w:spacing w:val="-1"/>
          <w:sz w:val="22"/>
          <w:szCs w:val="22"/>
          <w:lang w:val="fr-FR"/>
        </w:rPr>
        <w:t>c</w:t>
      </w:r>
      <w:r w:rsidRPr="00F25D60">
        <w:rPr>
          <w:rFonts w:ascii="Times New Roman" w:hAnsi="Times New Roman"/>
          <w:sz w:val="22"/>
          <w:szCs w:val="22"/>
          <w:lang w:val="fr-FR"/>
        </w:rPr>
        <w:t>i-</w:t>
      </w:r>
      <w:r w:rsidRPr="00F25D60">
        <w:rPr>
          <w:rFonts w:ascii="Times New Roman" w:hAnsi="Times New Roman"/>
          <w:w w:val="99"/>
          <w:sz w:val="22"/>
          <w:szCs w:val="22"/>
          <w:lang w:val="fr-FR"/>
        </w:rPr>
        <w:t xml:space="preserve"> </w:t>
      </w:r>
      <w:r w:rsidRPr="00F25D60">
        <w:rPr>
          <w:rFonts w:ascii="Times New Roman" w:hAnsi="Times New Roman"/>
          <w:spacing w:val="-1"/>
          <w:sz w:val="22"/>
          <w:szCs w:val="22"/>
          <w:lang w:val="fr-FR"/>
        </w:rPr>
        <w:t>de</w:t>
      </w:r>
      <w:r w:rsidRPr="00F25D60">
        <w:rPr>
          <w:rFonts w:ascii="Times New Roman" w:hAnsi="Times New Roman"/>
          <w:spacing w:val="1"/>
          <w:sz w:val="22"/>
          <w:szCs w:val="22"/>
          <w:lang w:val="fr-FR"/>
        </w:rPr>
        <w:t>sso</w:t>
      </w:r>
      <w:r w:rsidRPr="00F25D60">
        <w:rPr>
          <w:rFonts w:ascii="Times New Roman" w:hAnsi="Times New Roman"/>
          <w:spacing w:val="-1"/>
          <w:sz w:val="22"/>
          <w:szCs w:val="22"/>
          <w:lang w:val="fr-FR"/>
        </w:rPr>
        <w:t>u</w:t>
      </w:r>
      <w:r w:rsidRPr="00F25D60">
        <w:rPr>
          <w:rFonts w:ascii="Times New Roman" w:hAnsi="Times New Roman"/>
          <w:sz w:val="22"/>
          <w:szCs w:val="22"/>
          <w:lang w:val="fr-FR"/>
        </w:rPr>
        <w:t>s</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7"/>
          <w:sz w:val="22"/>
          <w:szCs w:val="22"/>
          <w:lang w:val="fr-FR"/>
        </w:rPr>
        <w:t xml:space="preserve"> </w:t>
      </w:r>
      <w:r w:rsidRPr="00F25D60">
        <w:rPr>
          <w:rFonts w:ascii="Times New Roman" w:hAnsi="Times New Roman"/>
          <w:sz w:val="22"/>
          <w:szCs w:val="22"/>
          <w:lang w:val="fr-FR"/>
        </w:rPr>
        <w:t>a</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p</w:t>
      </w:r>
      <w:r w:rsidRPr="00F25D60">
        <w:rPr>
          <w:rFonts w:ascii="Times New Roman" w:hAnsi="Times New Roman"/>
          <w:spacing w:val="-2"/>
          <w:sz w:val="22"/>
          <w:szCs w:val="22"/>
          <w:lang w:val="fr-FR"/>
        </w:rPr>
        <w:t>l</w:t>
      </w:r>
      <w:r w:rsidRPr="00F25D60">
        <w:rPr>
          <w:rFonts w:ascii="Times New Roman" w:hAnsi="Times New Roman"/>
          <w:sz w:val="22"/>
          <w:szCs w:val="22"/>
          <w:lang w:val="fr-FR"/>
        </w:rPr>
        <w:t>i</w:t>
      </w:r>
      <w:r w:rsidRPr="00F25D60">
        <w:rPr>
          <w:rFonts w:ascii="Times New Roman" w:hAnsi="Times New Roman"/>
          <w:spacing w:val="-1"/>
          <w:sz w:val="22"/>
          <w:szCs w:val="22"/>
          <w:lang w:val="fr-FR"/>
        </w:rPr>
        <w:t>c</w:t>
      </w:r>
      <w:r w:rsidRPr="00F25D60">
        <w:rPr>
          <w:rFonts w:ascii="Times New Roman" w:hAnsi="Times New Roman"/>
          <w:spacing w:val="3"/>
          <w:sz w:val="22"/>
          <w:szCs w:val="22"/>
          <w:lang w:val="fr-FR"/>
        </w:rPr>
        <w:t>a</w:t>
      </w:r>
      <w:r w:rsidRPr="00F25D60">
        <w:rPr>
          <w:rFonts w:ascii="Times New Roman" w:hAnsi="Times New Roman"/>
          <w:spacing w:val="-1"/>
          <w:sz w:val="22"/>
          <w:szCs w:val="22"/>
          <w:lang w:val="fr-FR"/>
        </w:rPr>
        <w:t>b</w:t>
      </w:r>
      <w:r w:rsidRPr="00F25D60">
        <w:rPr>
          <w:rFonts w:ascii="Times New Roman" w:hAnsi="Times New Roman"/>
          <w:spacing w:val="1"/>
          <w:sz w:val="22"/>
          <w:szCs w:val="22"/>
          <w:lang w:val="fr-FR"/>
        </w:rPr>
        <w:t>l</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6"/>
          <w:sz w:val="22"/>
          <w:szCs w:val="22"/>
          <w:lang w:val="fr-FR"/>
        </w:rPr>
        <w:t xml:space="preserve"> </w:t>
      </w:r>
      <w:r w:rsidRPr="00F25D60">
        <w:rPr>
          <w:rFonts w:ascii="Times New Roman" w:hAnsi="Times New Roman"/>
          <w:sz w:val="22"/>
          <w:szCs w:val="22"/>
          <w:lang w:val="fr-FR"/>
        </w:rPr>
        <w:t>a</w:t>
      </w:r>
      <w:r w:rsidRPr="00F25D60">
        <w:rPr>
          <w:rFonts w:ascii="Times New Roman" w:hAnsi="Times New Roman"/>
          <w:spacing w:val="-1"/>
          <w:sz w:val="22"/>
          <w:szCs w:val="22"/>
          <w:lang w:val="fr-FR"/>
        </w:rPr>
        <w:t>u</w:t>
      </w:r>
      <w:r w:rsidRPr="00F25D60">
        <w:rPr>
          <w:rFonts w:ascii="Times New Roman" w:hAnsi="Times New Roman"/>
          <w:sz w:val="22"/>
          <w:szCs w:val="22"/>
          <w:lang w:val="fr-FR"/>
        </w:rPr>
        <w:t>x</w:t>
      </w:r>
      <w:r w:rsidRPr="00F25D60">
        <w:rPr>
          <w:rFonts w:ascii="Times New Roman" w:hAnsi="Times New Roman"/>
          <w:spacing w:val="-5"/>
          <w:sz w:val="22"/>
          <w:szCs w:val="22"/>
          <w:lang w:val="fr-FR"/>
        </w:rPr>
        <w:t xml:space="preserve"> </w:t>
      </w:r>
      <w:r w:rsidRPr="00F25D60">
        <w:rPr>
          <w:rFonts w:ascii="Times New Roman" w:hAnsi="Times New Roman"/>
          <w:sz w:val="22"/>
          <w:szCs w:val="22"/>
          <w:lang w:val="fr-FR"/>
        </w:rPr>
        <w:t>f</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nc</w:t>
      </w:r>
      <w:r w:rsidRPr="00F25D60">
        <w:rPr>
          <w:rFonts w:ascii="Times New Roman" w:hAnsi="Times New Roman"/>
          <w:sz w:val="22"/>
          <w:szCs w:val="22"/>
          <w:lang w:val="fr-FR"/>
        </w:rPr>
        <w:t>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nn</w:t>
      </w:r>
      <w:r w:rsidRPr="00F25D60">
        <w:rPr>
          <w:rFonts w:ascii="Times New Roman" w:hAnsi="Times New Roman"/>
          <w:sz w:val="22"/>
          <w:szCs w:val="22"/>
          <w:lang w:val="fr-FR"/>
        </w:rPr>
        <w:t>ai</w:t>
      </w:r>
      <w:r w:rsidRPr="00F25D60">
        <w:rPr>
          <w:rFonts w:ascii="Times New Roman" w:hAnsi="Times New Roman"/>
          <w:spacing w:val="-1"/>
          <w:sz w:val="22"/>
          <w:szCs w:val="22"/>
          <w:lang w:val="fr-FR"/>
        </w:rPr>
        <w:t>re</w:t>
      </w:r>
      <w:r w:rsidRPr="00F25D60">
        <w:rPr>
          <w:rFonts w:ascii="Times New Roman" w:hAnsi="Times New Roman"/>
          <w:sz w:val="22"/>
          <w:szCs w:val="22"/>
          <w:lang w:val="fr-FR"/>
        </w:rPr>
        <w:t>s</w:t>
      </w:r>
      <w:r w:rsidRPr="00F25D60">
        <w:rPr>
          <w:rFonts w:ascii="Times New Roman" w:hAnsi="Times New Roman"/>
          <w:spacing w:val="-4"/>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6"/>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w:t>
      </w:r>
      <w:proofErr w:type="spellStart"/>
      <w:r w:rsidRPr="00F25D60">
        <w:rPr>
          <w:rFonts w:ascii="Times New Roman" w:hAnsi="Times New Roman"/>
          <w:spacing w:val="-1"/>
          <w:sz w:val="22"/>
          <w:szCs w:val="22"/>
          <w:lang w:val="fr-FR"/>
        </w:rPr>
        <w:t>E</w:t>
      </w:r>
      <w:r w:rsidRPr="00F25D60">
        <w:rPr>
          <w:rFonts w:ascii="Times New Roman" w:hAnsi="Times New Roman"/>
          <w:sz w:val="22"/>
          <w:szCs w:val="22"/>
          <w:lang w:val="fr-FR"/>
        </w:rPr>
        <w:t>ta</w:t>
      </w:r>
      <w:r w:rsidRPr="00F25D60">
        <w:rPr>
          <w:rFonts w:ascii="Times New Roman" w:hAnsi="Times New Roman"/>
          <w:spacing w:val="1"/>
          <w:sz w:val="22"/>
          <w:szCs w:val="22"/>
          <w:lang w:val="fr-FR"/>
        </w:rPr>
        <w:t>t</w:t>
      </w:r>
      <w:proofErr w:type="spellEnd"/>
      <w:r w:rsidRPr="00F25D60">
        <w:rPr>
          <w:rFonts w:ascii="Times New Roman" w:hAnsi="Times New Roman"/>
          <w:sz w:val="22"/>
          <w:szCs w:val="22"/>
          <w:lang w:val="fr-FR"/>
        </w:rPr>
        <w:t>.</w:t>
      </w:r>
    </w:p>
    <w:p w14:paraId="0F20350E" w14:textId="77777777" w:rsidR="003904AB" w:rsidRPr="00F25D60" w:rsidRDefault="003904AB" w:rsidP="003904AB">
      <w:pPr>
        <w:rPr>
          <w:rFonts w:ascii="Times New Roman" w:hAnsi="Times New Roman"/>
        </w:rPr>
      </w:pPr>
      <w:r w:rsidRPr="00F25D60">
        <w:rPr>
          <w:rFonts w:ascii="Times New Roman" w:hAnsi="Times New Roman"/>
        </w:rPr>
        <w:t>Monsieur le Maire arrêtera les montants individuels en tenant compte des critères déterminés pour chacun des groupes de fonctions constitués par catégorie.</w:t>
      </w:r>
    </w:p>
    <w:p w14:paraId="61A01D4B" w14:textId="77777777" w:rsidR="003904AB" w:rsidRPr="00F25D60" w:rsidRDefault="003904AB" w:rsidP="003904AB">
      <w:pPr>
        <w:rPr>
          <w:rFonts w:ascii="Times New Roman" w:hAnsi="Times New Roman"/>
        </w:rPr>
      </w:pPr>
    </w:p>
    <w:p w14:paraId="5690C3D3" w14:textId="77777777" w:rsidR="003904AB" w:rsidRPr="00F25D60" w:rsidRDefault="003904AB" w:rsidP="003904AB">
      <w:pPr>
        <w:contextualSpacing w:val="0"/>
        <w:rPr>
          <w:rFonts w:ascii="Times New Roman" w:hAnsi="Times New Roman"/>
          <w:b/>
        </w:rPr>
      </w:pPr>
      <w:r w:rsidRPr="00F25D60">
        <w:rPr>
          <w:rFonts w:ascii="Times New Roman" w:hAnsi="Times New Roman"/>
          <w:b/>
          <w:u w:val="single"/>
        </w:rPr>
        <w:t>Les critères suivants sont communs à tous les groupes de fonctions</w:t>
      </w:r>
      <w:r w:rsidRPr="00F25D60">
        <w:rPr>
          <w:rFonts w:ascii="Times New Roman" w:hAnsi="Times New Roman"/>
          <w:b/>
        </w:rPr>
        <w:t> :</w:t>
      </w:r>
    </w:p>
    <w:p w14:paraId="0AB55FFB" w14:textId="77777777" w:rsidR="003904AB" w:rsidRPr="00043EDF" w:rsidRDefault="003904AB" w:rsidP="003904AB">
      <w:pPr>
        <w:rPr>
          <w:rFonts w:ascii="Times New Roman" w:hAnsi="Times New Roman"/>
          <w:sz w:val="14"/>
          <w:szCs w:val="14"/>
        </w:rPr>
      </w:pPr>
    </w:p>
    <w:p w14:paraId="2364FCC0" w14:textId="42B1EBA9" w:rsidR="003904AB" w:rsidRPr="00043EDF" w:rsidRDefault="003904AB" w:rsidP="00043EDF">
      <w:pPr>
        <w:pStyle w:val="Paragraphedeliste"/>
        <w:ind w:left="0"/>
        <w:jc w:val="both"/>
        <w:rPr>
          <w:rFonts w:ascii="Times New Roman" w:hAnsi="Times New Roman" w:cs="Times New Roman"/>
          <w:color w:val="000000" w:themeColor="text1"/>
          <w:sz w:val="22"/>
          <w:szCs w:val="22"/>
        </w:rPr>
      </w:pPr>
      <w:r w:rsidRPr="00F25D60">
        <w:rPr>
          <w:rFonts w:ascii="Times New Roman" w:hAnsi="Times New Roman" w:cs="Times New Roman"/>
          <w:color w:val="000000" w:themeColor="text1"/>
          <w:sz w:val="22"/>
          <w:szCs w:val="22"/>
        </w:rPr>
        <w:t>Respect de l’image de la collectivité- respect des usagers et des principes fondamentaux du service public - Confidentialité des informations et des documents détenus dans l'exercice des fonctions - Respect des relations professionnelles sans porter atteinte à l’honneur et à la vie privée des agents – Respect et discrétion dans les relations avec les partenaires institutionnels.</w:t>
      </w:r>
    </w:p>
    <w:p w14:paraId="744125BE"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lang w:eastAsia="fr-FR"/>
        </w:rPr>
      </w:pPr>
      <w:r w:rsidRPr="00F25D60">
        <w:rPr>
          <w:rFonts w:ascii="Times New Roman" w:hAnsi="Times New Roman"/>
          <w:lang w:eastAsia="fr-FR"/>
        </w:rPr>
        <w:t>Bénéficieront de l'IFSE, les cadres d'emplois et emplois énumérés ci-après</w:t>
      </w:r>
      <w:r w:rsidRPr="002356FD">
        <w:rPr>
          <w:rFonts w:ascii="Times New Roman" w:hAnsi="Times New Roman"/>
          <w:color w:val="FF00FF"/>
          <w:lang w:eastAsia="fr-FR"/>
        </w:rPr>
        <w:t> </w:t>
      </w:r>
      <w:r w:rsidRPr="002356FD">
        <w:rPr>
          <w:rFonts w:ascii="Times New Roman" w:hAnsi="Times New Roman"/>
          <w:b/>
          <w:i/>
          <w:color w:val="FF00FF"/>
          <w:highlight w:val="yellow"/>
          <w:lang w:eastAsia="fr-FR"/>
        </w:rPr>
        <w:t>(sélectionner les cadres d’emplois qui concernent les agents de la collectivité)</w:t>
      </w:r>
    </w:p>
    <w:p w14:paraId="0251DB9E"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1962FDF7" w14:textId="77777777" w:rsidR="003904AB" w:rsidRPr="00F25D60" w:rsidRDefault="003904AB" w:rsidP="00930458">
      <w:pPr>
        <w:pStyle w:val="09-TexteLosangesBleus"/>
        <w:numPr>
          <w:ilvl w:val="0"/>
          <w:numId w:val="22"/>
        </w:numPr>
        <w:spacing w:before="0" w:line="240" w:lineRule="auto"/>
        <w:rPr>
          <w:rStyle w:val="Rfrenceintense"/>
          <w:rFonts w:ascii="Times New Roman" w:hAnsi="Times New Roman"/>
          <w:bCs w:val="0"/>
          <w:smallCaps w:val="0"/>
          <w:color w:val="auto"/>
          <w:spacing w:val="0"/>
          <w:u w:val="none"/>
        </w:rPr>
      </w:pPr>
      <w:r w:rsidRPr="00F25D60">
        <w:rPr>
          <w:rStyle w:val="Rfrenceintense"/>
          <w:rFonts w:ascii="Times New Roman" w:hAnsi="Times New Roman"/>
          <w:bCs w:val="0"/>
          <w:smallCaps w:val="0"/>
          <w:color w:val="auto"/>
          <w:spacing w:val="0"/>
          <w:u w:val="none"/>
        </w:rPr>
        <w:t>Filière administrative</w:t>
      </w:r>
    </w:p>
    <w:p w14:paraId="05B59DBD" w14:textId="77777777" w:rsidR="003904AB" w:rsidRPr="00043EDF" w:rsidRDefault="003904AB" w:rsidP="003904AB">
      <w:pPr>
        <w:pStyle w:val="Paragraphedeliste"/>
        <w:autoSpaceDE/>
        <w:autoSpaceDN/>
        <w:adjustRightInd/>
        <w:ind w:left="0"/>
        <w:contextualSpacing w:val="0"/>
        <w:rPr>
          <w:rStyle w:val="Rfrenceintense"/>
          <w:rFonts w:ascii="Times New Roman" w:hAnsi="Times New Roman" w:cs="Times New Roman"/>
          <w:color w:val="auto"/>
          <w:sz w:val="14"/>
          <w:szCs w:val="14"/>
          <w:lang w:eastAsia="en-US"/>
        </w:rPr>
      </w:pPr>
    </w:p>
    <w:p w14:paraId="508ED6C7" w14:textId="3EAA857E" w:rsidR="002356FD" w:rsidRDefault="003904AB" w:rsidP="003904AB">
      <w:pPr>
        <w:pStyle w:val="Paragraphedeliste"/>
        <w:autoSpaceDE/>
        <w:autoSpaceDN/>
        <w:adjustRightInd/>
        <w:ind w:left="0"/>
        <w:contextualSpacing w:val="0"/>
        <w:rPr>
          <w:rFonts w:ascii="Times New Roman" w:eastAsia="Trebuchet MS" w:hAnsi="Times New Roman" w:cs="Times New Roman"/>
          <w:spacing w:val="-1"/>
          <w:sz w:val="22"/>
          <w:szCs w:val="22"/>
        </w:rPr>
      </w:pPr>
      <w:r w:rsidRPr="00F25D60">
        <w:rPr>
          <w:rFonts w:ascii="Times New Roman" w:eastAsia="Trebuchet MS" w:hAnsi="Times New Roman" w:cs="Times New Roman"/>
          <w:bCs/>
          <w:spacing w:val="-1"/>
          <w:sz w:val="22"/>
          <w:szCs w:val="22"/>
        </w:rPr>
        <w:t xml:space="preserve">Arrêté du 29 juin 2015 pris pour l'application au corps des </w:t>
      </w:r>
      <w:r w:rsidRPr="00F25D60">
        <w:rPr>
          <w:rFonts w:ascii="Times New Roman" w:eastAsia="Trebuchet MS" w:hAnsi="Times New Roman" w:cs="Times New Roman"/>
          <w:b/>
          <w:bCs/>
          <w:spacing w:val="-1"/>
          <w:sz w:val="22"/>
          <w:szCs w:val="22"/>
          <w:u w:val="single"/>
        </w:rPr>
        <w:t>administrateurs civils</w:t>
      </w:r>
      <w:r w:rsidRPr="00F25D60">
        <w:rPr>
          <w:rFonts w:ascii="Times New Roman" w:eastAsia="Trebuchet MS" w:hAnsi="Times New Roman" w:cs="Times New Roman"/>
          <w:bCs/>
          <w:spacing w:val="-1"/>
          <w:sz w:val="22"/>
          <w:szCs w:val="22"/>
        </w:rPr>
        <w:t xml:space="preserve"> des dispositions du décret n°2014-513 du 20 mai 2014 </w:t>
      </w:r>
      <w:r w:rsidRPr="00F25D60">
        <w:rPr>
          <w:rFonts w:ascii="Times New Roman" w:eastAsia="Trebuchet MS" w:hAnsi="Times New Roman" w:cs="Times New Roman"/>
          <w:spacing w:val="-1"/>
          <w:sz w:val="22"/>
          <w:szCs w:val="22"/>
        </w:rPr>
        <w:t>dont le régime indemnitaire est pris en référence pour les administrateurs territoriaux.</w:t>
      </w:r>
    </w:p>
    <w:p w14:paraId="312C6A61"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60"/>
        <w:gridCol w:w="2175"/>
        <w:gridCol w:w="1291"/>
        <w:gridCol w:w="1219"/>
      </w:tblGrid>
      <w:tr w:rsidR="003904AB" w:rsidRPr="00F25D60" w14:paraId="7EE1D870" w14:textId="77777777" w:rsidTr="002356FD">
        <w:trPr>
          <w:trHeight w:val="248"/>
        </w:trPr>
        <w:tc>
          <w:tcPr>
            <w:tcW w:w="9478"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0FF9D80B"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administrateurs (A+)</w:t>
            </w:r>
          </w:p>
        </w:tc>
      </w:tr>
      <w:tr w:rsidR="003904AB" w:rsidRPr="00F25D60" w14:paraId="1CB2C817" w14:textId="77777777" w:rsidTr="00530E9D">
        <w:tblPrEx>
          <w:tblCellMar>
            <w:left w:w="108"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14:paraId="3939349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62A3D1C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41B3DDB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864" w:type="dxa"/>
            <w:vMerge w:val="restart"/>
            <w:tcBorders>
              <w:top w:val="single" w:sz="12" w:space="0" w:color="auto"/>
              <w:left w:val="single" w:sz="12" w:space="0" w:color="auto"/>
              <w:right w:val="single" w:sz="12" w:space="0" w:color="auto"/>
            </w:tcBorders>
            <w:shd w:val="clear" w:color="auto" w:fill="DBE5F1"/>
            <w:vAlign w:val="center"/>
          </w:tcPr>
          <w:p w14:paraId="2C4CA8B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3F05C8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1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71A72CD"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18F9EA0F" w14:textId="77777777" w:rsidTr="00530E9D">
        <w:tblPrEx>
          <w:tblCellMar>
            <w:left w:w="108"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14:paraId="11B2D4E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864" w:type="dxa"/>
            <w:vMerge/>
            <w:tcBorders>
              <w:left w:val="single" w:sz="12" w:space="0" w:color="auto"/>
              <w:bottom w:val="single" w:sz="12" w:space="0" w:color="auto"/>
              <w:right w:val="single" w:sz="12" w:space="0" w:color="auto"/>
            </w:tcBorders>
            <w:shd w:val="clear" w:color="auto" w:fill="DBE5F1"/>
            <w:vAlign w:val="center"/>
          </w:tcPr>
          <w:p w14:paraId="149D69E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232" w:type="dxa"/>
            <w:tcBorders>
              <w:top w:val="single" w:sz="12" w:space="0" w:color="auto"/>
              <w:left w:val="single" w:sz="12" w:space="0" w:color="auto"/>
              <w:bottom w:val="single" w:sz="2" w:space="0" w:color="auto"/>
              <w:right w:val="single" w:sz="4" w:space="0" w:color="auto"/>
            </w:tcBorders>
            <w:shd w:val="clear" w:color="auto" w:fill="F2F2F2"/>
            <w:vAlign w:val="center"/>
          </w:tcPr>
          <w:p w14:paraId="75F44BD5"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380E1BD2"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087" w:type="dxa"/>
            <w:tcBorders>
              <w:top w:val="single" w:sz="12" w:space="0" w:color="auto"/>
              <w:left w:val="single" w:sz="4" w:space="0" w:color="auto"/>
              <w:bottom w:val="single" w:sz="2" w:space="0" w:color="auto"/>
            </w:tcBorders>
            <w:shd w:val="clear" w:color="auto" w:fill="F2F2F2"/>
          </w:tcPr>
          <w:p w14:paraId="104E216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0654025" w14:textId="77777777" w:rsidR="003904AB" w:rsidRPr="00F25D60" w:rsidRDefault="003904AB" w:rsidP="003904AB">
            <w:pPr>
              <w:spacing w:line="240" w:lineRule="auto"/>
              <w:contextualSpacing w:val="0"/>
              <w:jc w:val="left"/>
              <w:rPr>
                <w:rFonts w:ascii="Times New Roman" w:hAnsi="Times New Roman"/>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195" w:type="dxa"/>
            <w:tcBorders>
              <w:top w:val="single" w:sz="12" w:space="0" w:color="auto"/>
              <w:bottom w:val="single" w:sz="2" w:space="0" w:color="auto"/>
              <w:right w:val="single" w:sz="18" w:space="0" w:color="auto"/>
            </w:tcBorders>
            <w:shd w:val="clear" w:color="auto" w:fill="F2F2F2"/>
          </w:tcPr>
          <w:p w14:paraId="675A945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358A4BB1" w14:textId="77777777" w:rsidTr="00530E9D">
        <w:tblPrEx>
          <w:tblCellMar>
            <w:left w:w="108" w:type="dxa"/>
            <w:right w:w="108" w:type="dxa"/>
          </w:tblCellMar>
          <w:tblLook w:val="04A0" w:firstRow="1" w:lastRow="0" w:firstColumn="1" w:lastColumn="0" w:noHBand="0" w:noVBand="1"/>
        </w:tblPrEx>
        <w:trPr>
          <w:trHeight w:val="397"/>
        </w:trPr>
        <w:tc>
          <w:tcPr>
            <w:tcW w:w="1100" w:type="dxa"/>
            <w:tcBorders>
              <w:top w:val="dashSmallGap" w:sz="4" w:space="0" w:color="auto"/>
              <w:left w:val="single" w:sz="18" w:space="0" w:color="auto"/>
              <w:right w:val="single" w:sz="12" w:space="0" w:color="auto"/>
            </w:tcBorders>
            <w:shd w:val="clear" w:color="auto" w:fill="DBE5F1"/>
            <w:vAlign w:val="center"/>
          </w:tcPr>
          <w:p w14:paraId="4694FF1D"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864" w:type="dxa"/>
            <w:tcBorders>
              <w:top w:val="dashSmallGap" w:sz="4" w:space="0" w:color="auto"/>
              <w:left w:val="single" w:sz="12" w:space="0" w:color="auto"/>
              <w:right w:val="single" w:sz="12" w:space="0" w:color="auto"/>
            </w:tcBorders>
            <w:shd w:val="clear" w:color="auto" w:fill="auto"/>
            <w:vAlign w:val="center"/>
          </w:tcPr>
          <w:p w14:paraId="5D0BE82E"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Direction d’une collectivité</w:t>
            </w:r>
          </w:p>
        </w:tc>
        <w:tc>
          <w:tcPr>
            <w:tcW w:w="2232" w:type="dxa"/>
            <w:tcBorders>
              <w:top w:val="dashSmallGap" w:sz="4" w:space="0" w:color="auto"/>
              <w:left w:val="single" w:sz="12" w:space="0" w:color="auto"/>
              <w:bottom w:val="single" w:sz="2" w:space="0" w:color="auto"/>
              <w:right w:val="single" w:sz="4" w:space="0" w:color="auto"/>
            </w:tcBorders>
            <w:shd w:val="clear" w:color="auto" w:fill="auto"/>
            <w:vAlign w:val="center"/>
          </w:tcPr>
          <w:p w14:paraId="2CD71516"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49 980 €</w:t>
            </w:r>
          </w:p>
        </w:tc>
        <w:tc>
          <w:tcPr>
            <w:tcW w:w="1087" w:type="dxa"/>
            <w:tcBorders>
              <w:top w:val="dashSmallGap" w:sz="4" w:space="0" w:color="auto"/>
              <w:left w:val="single" w:sz="4" w:space="0" w:color="auto"/>
              <w:bottom w:val="single" w:sz="2" w:space="0" w:color="auto"/>
            </w:tcBorders>
            <w:shd w:val="clear" w:color="auto" w:fill="auto"/>
          </w:tcPr>
          <w:p w14:paraId="5250C7CE"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195" w:type="dxa"/>
            <w:tcBorders>
              <w:top w:val="dashSmallGap" w:sz="4" w:space="0" w:color="auto"/>
              <w:bottom w:val="single" w:sz="2" w:space="0" w:color="auto"/>
              <w:right w:val="single" w:sz="18" w:space="0" w:color="auto"/>
            </w:tcBorders>
            <w:shd w:val="clear" w:color="auto" w:fill="auto"/>
          </w:tcPr>
          <w:p w14:paraId="000E0960"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r w:rsidR="003904AB" w:rsidRPr="00F25D60" w14:paraId="38B950E9" w14:textId="77777777" w:rsidTr="00530E9D">
        <w:tblPrEx>
          <w:tblCellMar>
            <w:left w:w="108" w:type="dxa"/>
            <w:right w:w="108" w:type="dxa"/>
          </w:tblCellMar>
          <w:tblLook w:val="04A0" w:firstRow="1" w:lastRow="0" w:firstColumn="1" w:lastColumn="0" w:noHBand="0" w:noVBand="1"/>
        </w:tblPrEx>
        <w:trPr>
          <w:trHeight w:val="397"/>
        </w:trPr>
        <w:tc>
          <w:tcPr>
            <w:tcW w:w="1100" w:type="dxa"/>
            <w:tcBorders>
              <w:left w:val="single" w:sz="18" w:space="0" w:color="auto"/>
              <w:right w:val="single" w:sz="12" w:space="0" w:color="auto"/>
            </w:tcBorders>
            <w:shd w:val="clear" w:color="auto" w:fill="DBE5F1"/>
            <w:vAlign w:val="center"/>
          </w:tcPr>
          <w:p w14:paraId="15869867"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864" w:type="dxa"/>
            <w:tcBorders>
              <w:left w:val="single" w:sz="12" w:space="0" w:color="auto"/>
              <w:right w:val="single" w:sz="12" w:space="0" w:color="auto"/>
            </w:tcBorders>
            <w:shd w:val="clear" w:color="auto" w:fill="auto"/>
            <w:vAlign w:val="center"/>
          </w:tcPr>
          <w:p w14:paraId="67915306"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Direction adjointe d’une collectivité</w:t>
            </w:r>
          </w:p>
        </w:tc>
        <w:tc>
          <w:tcPr>
            <w:tcW w:w="2232" w:type="dxa"/>
            <w:tcBorders>
              <w:left w:val="single" w:sz="12" w:space="0" w:color="auto"/>
              <w:right w:val="single" w:sz="4" w:space="0" w:color="auto"/>
            </w:tcBorders>
            <w:shd w:val="clear" w:color="auto" w:fill="auto"/>
            <w:vAlign w:val="center"/>
          </w:tcPr>
          <w:p w14:paraId="4D2B0271"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46 920 €</w:t>
            </w:r>
          </w:p>
        </w:tc>
        <w:tc>
          <w:tcPr>
            <w:tcW w:w="1087" w:type="dxa"/>
            <w:tcBorders>
              <w:top w:val="single" w:sz="2" w:space="0" w:color="auto"/>
              <w:left w:val="single" w:sz="4" w:space="0" w:color="auto"/>
              <w:bottom w:val="single" w:sz="2" w:space="0" w:color="auto"/>
            </w:tcBorders>
            <w:shd w:val="clear" w:color="auto" w:fill="auto"/>
          </w:tcPr>
          <w:p w14:paraId="06098D29"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195" w:type="dxa"/>
            <w:tcBorders>
              <w:top w:val="single" w:sz="2" w:space="0" w:color="auto"/>
              <w:bottom w:val="single" w:sz="2" w:space="0" w:color="auto"/>
              <w:right w:val="single" w:sz="18" w:space="0" w:color="auto"/>
            </w:tcBorders>
            <w:shd w:val="clear" w:color="auto" w:fill="auto"/>
          </w:tcPr>
          <w:p w14:paraId="377904C8"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r w:rsidR="003904AB" w:rsidRPr="00F25D60" w14:paraId="6771701E" w14:textId="77777777" w:rsidTr="00530E9D">
        <w:tblPrEx>
          <w:tblCellMar>
            <w:left w:w="108" w:type="dxa"/>
            <w:right w:w="108" w:type="dxa"/>
          </w:tblCellMar>
          <w:tblLook w:val="04A0" w:firstRow="1" w:lastRow="0" w:firstColumn="1" w:lastColumn="0" w:noHBand="0" w:noVBand="1"/>
        </w:tblPrEx>
        <w:trPr>
          <w:trHeight w:val="397"/>
        </w:trPr>
        <w:tc>
          <w:tcPr>
            <w:tcW w:w="1100" w:type="dxa"/>
            <w:tcBorders>
              <w:left w:val="single" w:sz="18" w:space="0" w:color="auto"/>
              <w:bottom w:val="single" w:sz="12" w:space="0" w:color="auto"/>
              <w:right w:val="single" w:sz="12" w:space="0" w:color="auto"/>
            </w:tcBorders>
            <w:shd w:val="clear" w:color="auto" w:fill="DBE5F1"/>
            <w:vAlign w:val="center"/>
          </w:tcPr>
          <w:p w14:paraId="3861D5D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864" w:type="dxa"/>
            <w:tcBorders>
              <w:left w:val="single" w:sz="12" w:space="0" w:color="auto"/>
              <w:bottom w:val="single" w:sz="12" w:space="0" w:color="auto"/>
              <w:right w:val="single" w:sz="12" w:space="0" w:color="auto"/>
            </w:tcBorders>
            <w:shd w:val="clear" w:color="auto" w:fill="auto"/>
            <w:vAlign w:val="center"/>
          </w:tcPr>
          <w:p w14:paraId="1C552865"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Responsable de service</w:t>
            </w:r>
          </w:p>
        </w:tc>
        <w:tc>
          <w:tcPr>
            <w:tcW w:w="2232" w:type="dxa"/>
            <w:tcBorders>
              <w:left w:val="single" w:sz="12" w:space="0" w:color="auto"/>
              <w:bottom w:val="single" w:sz="12" w:space="0" w:color="auto"/>
              <w:right w:val="single" w:sz="4" w:space="0" w:color="auto"/>
            </w:tcBorders>
            <w:shd w:val="clear" w:color="auto" w:fill="auto"/>
            <w:vAlign w:val="center"/>
          </w:tcPr>
          <w:p w14:paraId="09FB6045"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42 330 €</w:t>
            </w:r>
          </w:p>
        </w:tc>
        <w:tc>
          <w:tcPr>
            <w:tcW w:w="1087" w:type="dxa"/>
            <w:tcBorders>
              <w:top w:val="single" w:sz="2" w:space="0" w:color="auto"/>
              <w:left w:val="single" w:sz="4" w:space="0" w:color="auto"/>
              <w:bottom w:val="single" w:sz="12" w:space="0" w:color="auto"/>
            </w:tcBorders>
            <w:shd w:val="clear" w:color="auto" w:fill="auto"/>
          </w:tcPr>
          <w:p w14:paraId="0BA8E5AD"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195" w:type="dxa"/>
            <w:tcBorders>
              <w:top w:val="single" w:sz="2" w:space="0" w:color="auto"/>
              <w:bottom w:val="single" w:sz="12" w:space="0" w:color="auto"/>
              <w:right w:val="single" w:sz="18" w:space="0" w:color="auto"/>
            </w:tcBorders>
            <w:shd w:val="clear" w:color="auto" w:fill="auto"/>
          </w:tcPr>
          <w:p w14:paraId="697FD092"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05E70B24" w14:textId="77777777" w:rsidR="00530E9D" w:rsidRDefault="00530E9D" w:rsidP="003904AB">
      <w:pPr>
        <w:pStyle w:val="Paragraphedeliste"/>
        <w:autoSpaceDE/>
        <w:autoSpaceDN/>
        <w:adjustRightInd/>
        <w:ind w:left="0"/>
        <w:contextualSpacing w:val="0"/>
        <w:rPr>
          <w:rFonts w:ascii="Times New Roman" w:eastAsia="Trebuchet MS" w:hAnsi="Times New Roman" w:cs="Times New Roman"/>
          <w:spacing w:val="-1"/>
          <w:sz w:val="22"/>
          <w:szCs w:val="22"/>
        </w:rPr>
      </w:pPr>
    </w:p>
    <w:p w14:paraId="0BA30832" w14:textId="77777777" w:rsidR="00F25D60" w:rsidRPr="00F25D60" w:rsidRDefault="00F25D60" w:rsidP="00F25D60">
      <w:pPr>
        <w:rPr>
          <w:rFonts w:ascii="Times New Roman" w:hAnsi="Times New Roman"/>
        </w:rPr>
      </w:pPr>
      <w:r w:rsidRPr="00F25D60">
        <w:rPr>
          <w:rFonts w:ascii="Times New Roman" w:hAnsi="Times New Roman"/>
        </w:rPr>
        <w:t>L'autorité territoriale arrêtera les montants individuels en tenant compte des critères suivants :</w:t>
      </w:r>
    </w:p>
    <w:p w14:paraId="087E2EC6" w14:textId="77777777" w:rsidR="00F25D60" w:rsidRPr="006C6615" w:rsidRDefault="00F25D60" w:rsidP="00F25D60">
      <w:pPr>
        <w:rPr>
          <w:sz w:val="24"/>
          <w:szCs w:val="24"/>
        </w:rPr>
      </w:pPr>
    </w:p>
    <w:p w14:paraId="6BD515C7"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68B167CE"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78E8350E"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7F485783" w14:textId="2ECFF71C" w:rsid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C4 :</w:t>
      </w:r>
    </w:p>
    <w:p w14:paraId="7B47B9D2" w14:textId="3F147B18" w:rsidR="00043EDF" w:rsidRDefault="00043EDF" w:rsidP="00043EDF">
      <w:pPr>
        <w:contextualSpacing w:val="0"/>
        <w:rPr>
          <w:rFonts w:ascii="Times New Roman" w:hAnsi="Times New Roman"/>
        </w:rPr>
      </w:pPr>
    </w:p>
    <w:p w14:paraId="0FC31114" w14:textId="4972D913" w:rsidR="00043EDF" w:rsidRDefault="00043EDF" w:rsidP="00043EDF">
      <w:pPr>
        <w:contextualSpacing w:val="0"/>
        <w:rPr>
          <w:rFonts w:ascii="Times New Roman" w:hAnsi="Times New Roman"/>
        </w:rPr>
      </w:pPr>
    </w:p>
    <w:p w14:paraId="55FE7934" w14:textId="1E7CAEC9" w:rsidR="00043EDF" w:rsidRDefault="00043EDF" w:rsidP="00043EDF">
      <w:pPr>
        <w:contextualSpacing w:val="0"/>
        <w:rPr>
          <w:rFonts w:ascii="Times New Roman" w:hAnsi="Times New Roman"/>
        </w:rPr>
      </w:pPr>
    </w:p>
    <w:p w14:paraId="304A2844" w14:textId="77777777" w:rsidR="00043EDF" w:rsidRPr="00043EDF" w:rsidRDefault="00043EDF" w:rsidP="00043EDF">
      <w:pPr>
        <w:contextualSpacing w:val="0"/>
        <w:rPr>
          <w:rFonts w:ascii="Times New Roman" w:hAnsi="Times New Roman"/>
        </w:rPr>
      </w:pPr>
    </w:p>
    <w:p w14:paraId="15523F7E" w14:textId="77777777" w:rsidR="00F25D60" w:rsidRPr="00F25D60" w:rsidRDefault="00F25D60" w:rsidP="003904AB">
      <w:pPr>
        <w:pStyle w:val="Paragraphedeliste"/>
        <w:autoSpaceDE/>
        <w:autoSpaceDN/>
        <w:adjustRightInd/>
        <w:ind w:left="0"/>
        <w:contextualSpacing w:val="0"/>
        <w:rPr>
          <w:rFonts w:ascii="Times New Roman" w:eastAsia="Trebuchet MS" w:hAnsi="Times New Roman" w:cs="Times New Roman"/>
          <w:spacing w:val="-1"/>
          <w:sz w:val="22"/>
          <w:szCs w:val="22"/>
        </w:rPr>
      </w:pPr>
    </w:p>
    <w:p w14:paraId="0F5A84D7" w14:textId="77777777" w:rsidR="003904AB" w:rsidRPr="00F25D60" w:rsidRDefault="003904AB" w:rsidP="003904AB">
      <w:pPr>
        <w:pStyle w:val="Paragraphedeliste"/>
        <w:autoSpaceDE/>
        <w:autoSpaceDN/>
        <w:adjustRightInd/>
        <w:ind w:left="0"/>
        <w:contextualSpacing w:val="0"/>
        <w:rPr>
          <w:rFonts w:ascii="Times New Roman" w:eastAsia="Trebuchet MS" w:hAnsi="Times New Roman" w:cs="Times New Roman"/>
          <w:bCs/>
          <w:spacing w:val="-1"/>
          <w:sz w:val="22"/>
          <w:szCs w:val="22"/>
        </w:rPr>
      </w:pPr>
      <w:r w:rsidRPr="00F25D60">
        <w:rPr>
          <w:rFonts w:ascii="Times New Roman" w:eastAsia="Trebuchet MS" w:hAnsi="Times New Roman" w:cs="Times New Roman"/>
          <w:spacing w:val="-1"/>
          <w:sz w:val="22"/>
          <w:szCs w:val="22"/>
        </w:rPr>
        <w:t xml:space="preserve">Arrêté du 3 juin 2015 pris pour l'application au corps interministériel des </w:t>
      </w:r>
      <w:r w:rsidRPr="00F25D60">
        <w:rPr>
          <w:rFonts w:ascii="Times New Roman" w:eastAsia="Trebuchet MS" w:hAnsi="Times New Roman" w:cs="Times New Roman"/>
          <w:b/>
          <w:spacing w:val="-1"/>
          <w:sz w:val="22"/>
          <w:szCs w:val="22"/>
          <w:u w:val="single"/>
        </w:rPr>
        <w:t>attachés d'administration</w:t>
      </w:r>
      <w:r w:rsidRPr="00F25D60">
        <w:rPr>
          <w:rFonts w:ascii="Times New Roman" w:eastAsia="Trebuchet MS" w:hAnsi="Times New Roman" w:cs="Times New Roman"/>
          <w:spacing w:val="-1"/>
          <w:sz w:val="22"/>
          <w:szCs w:val="22"/>
        </w:rPr>
        <w:t xml:space="preserve"> de l'</w:t>
      </w:r>
      <w:proofErr w:type="spellStart"/>
      <w:r w:rsidRPr="00F25D60">
        <w:rPr>
          <w:rFonts w:ascii="Times New Roman" w:eastAsia="Trebuchet MS" w:hAnsi="Times New Roman" w:cs="Times New Roman"/>
          <w:spacing w:val="-1"/>
          <w:sz w:val="22"/>
          <w:szCs w:val="22"/>
        </w:rPr>
        <w:t>Etat</w:t>
      </w:r>
      <w:proofErr w:type="spellEnd"/>
      <w:r w:rsidRPr="00F25D60">
        <w:rPr>
          <w:rFonts w:ascii="Times New Roman" w:eastAsia="Trebuchet MS" w:hAnsi="Times New Roman" w:cs="Times New Roman"/>
          <w:spacing w:val="-1"/>
          <w:sz w:val="22"/>
          <w:szCs w:val="22"/>
        </w:rPr>
        <w:t xml:space="preserve"> des dispositions du décret n° 2014-513 du 20 mai 2014 </w:t>
      </w:r>
      <w:r w:rsidRPr="00F25D60">
        <w:rPr>
          <w:rFonts w:ascii="Times New Roman" w:eastAsia="Trebuchet MS" w:hAnsi="Times New Roman" w:cs="Times New Roman"/>
          <w:bCs/>
          <w:spacing w:val="-1"/>
          <w:sz w:val="22"/>
          <w:szCs w:val="22"/>
        </w:rPr>
        <w:t>dont le régime indemnitaire est pris en référence pour les attachés territoriaux et les secrétaires de mairie de catégorie A.</w:t>
      </w:r>
    </w:p>
    <w:p w14:paraId="1EA6EB33" w14:textId="77777777" w:rsidR="00530E9D" w:rsidRPr="00F25D60" w:rsidRDefault="00530E9D" w:rsidP="003904AB">
      <w:pPr>
        <w:pStyle w:val="Paragraphedeliste"/>
        <w:autoSpaceDE/>
        <w:autoSpaceDN/>
        <w:adjustRightInd/>
        <w:ind w:left="0"/>
        <w:contextualSpacing w:val="0"/>
        <w:rPr>
          <w:rFonts w:ascii="Times New Roman" w:eastAsia="Calibri" w:hAnsi="Times New Roman" w:cs="Times New Roman"/>
          <w:b/>
          <w:sz w:val="22"/>
          <w:szCs w:val="22"/>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61"/>
        <w:gridCol w:w="2174"/>
        <w:gridCol w:w="1291"/>
        <w:gridCol w:w="1219"/>
      </w:tblGrid>
      <w:tr w:rsidR="003904AB" w:rsidRPr="00F25D60" w14:paraId="17B836EB" w14:textId="77777777" w:rsidTr="002356FD">
        <w:trPr>
          <w:trHeight w:val="347"/>
        </w:trPr>
        <w:tc>
          <w:tcPr>
            <w:tcW w:w="9478"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0499B4C2"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attachés et secrétaires de mairie (A)</w:t>
            </w:r>
          </w:p>
        </w:tc>
      </w:tr>
      <w:tr w:rsidR="003904AB" w:rsidRPr="00F25D60" w14:paraId="154D2C98" w14:textId="77777777" w:rsidTr="00530E9D">
        <w:tblPrEx>
          <w:tblCellMar>
            <w:left w:w="108" w:type="dxa"/>
            <w:right w:w="108" w:type="dxa"/>
          </w:tblCellMar>
          <w:tblLook w:val="04A0" w:firstRow="1" w:lastRow="0" w:firstColumn="1" w:lastColumn="0" w:noHBand="0" w:noVBand="1"/>
        </w:tblPrEx>
        <w:trPr>
          <w:trHeight w:val="489"/>
        </w:trPr>
        <w:tc>
          <w:tcPr>
            <w:tcW w:w="1098" w:type="dxa"/>
            <w:vMerge w:val="restart"/>
            <w:tcBorders>
              <w:top w:val="single" w:sz="12" w:space="0" w:color="auto"/>
              <w:left w:val="single" w:sz="18" w:space="0" w:color="auto"/>
              <w:right w:val="single" w:sz="12" w:space="0" w:color="auto"/>
            </w:tcBorders>
            <w:shd w:val="clear" w:color="auto" w:fill="DBE5F1"/>
            <w:vAlign w:val="center"/>
          </w:tcPr>
          <w:p w14:paraId="111F90F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0308308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C3AE07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771" w:type="dxa"/>
            <w:vMerge w:val="restart"/>
            <w:tcBorders>
              <w:top w:val="single" w:sz="12" w:space="0" w:color="auto"/>
              <w:left w:val="single" w:sz="12" w:space="0" w:color="auto"/>
              <w:right w:val="single" w:sz="12" w:space="0" w:color="auto"/>
            </w:tcBorders>
            <w:shd w:val="clear" w:color="auto" w:fill="DBE5F1"/>
            <w:vAlign w:val="center"/>
          </w:tcPr>
          <w:p w14:paraId="29C145B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769D49C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09"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B2493F7"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1620E072" w14:textId="77777777" w:rsidTr="00530E9D">
        <w:tblPrEx>
          <w:tblCellMar>
            <w:left w:w="108" w:type="dxa"/>
            <w:right w:w="108" w:type="dxa"/>
          </w:tblCellMar>
          <w:tblLook w:val="04A0" w:firstRow="1" w:lastRow="0" w:firstColumn="1" w:lastColumn="0" w:noHBand="0" w:noVBand="1"/>
        </w:tblPrEx>
        <w:trPr>
          <w:trHeight w:val="312"/>
        </w:trPr>
        <w:tc>
          <w:tcPr>
            <w:tcW w:w="1098" w:type="dxa"/>
            <w:vMerge/>
            <w:tcBorders>
              <w:left w:val="single" w:sz="18" w:space="0" w:color="auto"/>
              <w:bottom w:val="single" w:sz="12" w:space="0" w:color="auto"/>
              <w:right w:val="single" w:sz="12" w:space="0" w:color="auto"/>
            </w:tcBorders>
            <w:shd w:val="clear" w:color="auto" w:fill="DBE5F1"/>
            <w:vAlign w:val="center"/>
          </w:tcPr>
          <w:p w14:paraId="4CB4901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771" w:type="dxa"/>
            <w:vMerge/>
            <w:tcBorders>
              <w:left w:val="single" w:sz="12" w:space="0" w:color="auto"/>
              <w:bottom w:val="single" w:sz="12" w:space="0" w:color="auto"/>
              <w:right w:val="single" w:sz="12" w:space="0" w:color="auto"/>
            </w:tcBorders>
            <w:shd w:val="clear" w:color="auto" w:fill="EAF1FE"/>
            <w:vAlign w:val="center"/>
          </w:tcPr>
          <w:p w14:paraId="4608D07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204" w:type="dxa"/>
            <w:tcBorders>
              <w:top w:val="single" w:sz="12" w:space="0" w:color="auto"/>
              <w:left w:val="single" w:sz="12" w:space="0" w:color="auto"/>
              <w:bottom w:val="single" w:sz="12" w:space="0" w:color="auto"/>
              <w:right w:val="single" w:sz="4" w:space="0" w:color="auto"/>
            </w:tcBorders>
            <w:shd w:val="clear" w:color="auto" w:fill="F2F2F2"/>
            <w:vAlign w:val="center"/>
          </w:tcPr>
          <w:p w14:paraId="5B33619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5D32D1D0"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196" w:type="dxa"/>
            <w:tcBorders>
              <w:top w:val="single" w:sz="12" w:space="0" w:color="auto"/>
              <w:left w:val="single" w:sz="4" w:space="0" w:color="auto"/>
              <w:bottom w:val="dashSmallGap" w:sz="4" w:space="0" w:color="auto"/>
            </w:tcBorders>
            <w:shd w:val="clear" w:color="auto" w:fill="F2F2F2"/>
          </w:tcPr>
          <w:p w14:paraId="01A8061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5FF2914"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09" w:type="dxa"/>
            <w:tcBorders>
              <w:top w:val="single" w:sz="12" w:space="0" w:color="auto"/>
              <w:bottom w:val="dashSmallGap" w:sz="4" w:space="0" w:color="auto"/>
              <w:right w:val="single" w:sz="18" w:space="0" w:color="auto"/>
            </w:tcBorders>
            <w:shd w:val="clear" w:color="auto" w:fill="F2F2F2"/>
          </w:tcPr>
          <w:p w14:paraId="48D7B3F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3AD432B" w14:textId="77777777" w:rsidTr="00530E9D">
        <w:tblPrEx>
          <w:tblCellMar>
            <w:left w:w="108" w:type="dxa"/>
            <w:right w:w="108" w:type="dxa"/>
          </w:tblCellMar>
          <w:tblLook w:val="04A0" w:firstRow="1" w:lastRow="0" w:firstColumn="1" w:lastColumn="0" w:noHBand="0" w:noVBand="1"/>
        </w:tblPrEx>
        <w:trPr>
          <w:trHeight w:val="397"/>
        </w:trPr>
        <w:tc>
          <w:tcPr>
            <w:tcW w:w="1098" w:type="dxa"/>
            <w:tcBorders>
              <w:top w:val="dashSmallGap" w:sz="4" w:space="0" w:color="auto"/>
              <w:left w:val="single" w:sz="18" w:space="0" w:color="auto"/>
              <w:right w:val="single" w:sz="12" w:space="0" w:color="auto"/>
            </w:tcBorders>
            <w:shd w:val="clear" w:color="auto" w:fill="DBE5F1"/>
            <w:vAlign w:val="center"/>
          </w:tcPr>
          <w:p w14:paraId="064F2406"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771" w:type="dxa"/>
            <w:tcBorders>
              <w:top w:val="dashSmallGap" w:sz="4" w:space="0" w:color="auto"/>
              <w:left w:val="single" w:sz="12" w:space="0" w:color="auto"/>
              <w:right w:val="single" w:sz="12" w:space="0" w:color="auto"/>
            </w:tcBorders>
            <w:shd w:val="clear" w:color="auto" w:fill="auto"/>
            <w:vAlign w:val="center"/>
          </w:tcPr>
          <w:p w14:paraId="2525ACE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Direction d’une collectivité</w:t>
            </w:r>
          </w:p>
        </w:tc>
        <w:tc>
          <w:tcPr>
            <w:tcW w:w="2204" w:type="dxa"/>
            <w:tcBorders>
              <w:top w:val="dashSmallGap" w:sz="4" w:space="0" w:color="auto"/>
              <w:left w:val="single" w:sz="12" w:space="0" w:color="auto"/>
              <w:right w:val="single" w:sz="8" w:space="0" w:color="auto"/>
            </w:tcBorders>
            <w:shd w:val="clear" w:color="auto" w:fill="auto"/>
            <w:vAlign w:val="center"/>
          </w:tcPr>
          <w:p w14:paraId="316718FF"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36 210 €</w:t>
            </w:r>
          </w:p>
        </w:tc>
        <w:tc>
          <w:tcPr>
            <w:tcW w:w="1196" w:type="dxa"/>
            <w:tcBorders>
              <w:top w:val="dashSmallGap" w:sz="4" w:space="0" w:color="auto"/>
              <w:left w:val="single" w:sz="8" w:space="0" w:color="auto"/>
              <w:bottom w:val="single" w:sz="8" w:space="0" w:color="auto"/>
              <w:right w:val="single" w:sz="8" w:space="0" w:color="auto"/>
            </w:tcBorders>
          </w:tcPr>
          <w:p w14:paraId="5B36CADF" w14:textId="77777777" w:rsidR="003904AB" w:rsidRPr="00F25D60" w:rsidRDefault="003904AB" w:rsidP="003904AB">
            <w:pPr>
              <w:spacing w:line="240" w:lineRule="auto"/>
              <w:rPr>
                <w:rFonts w:ascii="Times New Roman" w:hAnsi="Times New Roman"/>
                <w:highlight w:val="cyan"/>
              </w:rPr>
            </w:pPr>
          </w:p>
        </w:tc>
        <w:tc>
          <w:tcPr>
            <w:tcW w:w="1209" w:type="dxa"/>
            <w:tcBorders>
              <w:top w:val="dashSmallGap" w:sz="4" w:space="0" w:color="auto"/>
              <w:left w:val="single" w:sz="8" w:space="0" w:color="auto"/>
              <w:bottom w:val="single" w:sz="8" w:space="0" w:color="auto"/>
              <w:right w:val="single" w:sz="18" w:space="0" w:color="auto"/>
            </w:tcBorders>
          </w:tcPr>
          <w:p w14:paraId="6011BDDA" w14:textId="77777777" w:rsidR="003904AB" w:rsidRPr="00F25D60" w:rsidRDefault="003904AB" w:rsidP="003904AB">
            <w:pPr>
              <w:spacing w:line="240" w:lineRule="auto"/>
              <w:rPr>
                <w:rFonts w:ascii="Times New Roman" w:hAnsi="Times New Roman"/>
                <w:highlight w:val="cyan"/>
              </w:rPr>
            </w:pPr>
          </w:p>
        </w:tc>
      </w:tr>
      <w:tr w:rsidR="003904AB" w:rsidRPr="00F25D60" w14:paraId="08AC82AF"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48F67C79"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771" w:type="dxa"/>
            <w:tcBorders>
              <w:left w:val="single" w:sz="12" w:space="0" w:color="auto"/>
              <w:right w:val="single" w:sz="12" w:space="0" w:color="auto"/>
            </w:tcBorders>
            <w:shd w:val="clear" w:color="auto" w:fill="auto"/>
            <w:vAlign w:val="center"/>
          </w:tcPr>
          <w:p w14:paraId="3311FC1C"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Direction adjointe, responsable de plusieurs services</w:t>
            </w:r>
          </w:p>
        </w:tc>
        <w:tc>
          <w:tcPr>
            <w:tcW w:w="2204" w:type="dxa"/>
            <w:tcBorders>
              <w:left w:val="single" w:sz="12" w:space="0" w:color="auto"/>
              <w:right w:val="single" w:sz="8" w:space="0" w:color="auto"/>
            </w:tcBorders>
            <w:shd w:val="clear" w:color="auto" w:fill="auto"/>
            <w:vAlign w:val="center"/>
          </w:tcPr>
          <w:p w14:paraId="540182F5"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32 130 €</w:t>
            </w:r>
          </w:p>
        </w:tc>
        <w:tc>
          <w:tcPr>
            <w:tcW w:w="1196" w:type="dxa"/>
            <w:tcBorders>
              <w:top w:val="single" w:sz="8" w:space="0" w:color="auto"/>
              <w:left w:val="single" w:sz="8" w:space="0" w:color="auto"/>
              <w:right w:val="single" w:sz="8" w:space="0" w:color="auto"/>
            </w:tcBorders>
          </w:tcPr>
          <w:p w14:paraId="5909C11A" w14:textId="77777777" w:rsidR="003904AB" w:rsidRPr="00F25D60" w:rsidRDefault="003904AB" w:rsidP="003904AB">
            <w:pPr>
              <w:spacing w:line="240" w:lineRule="auto"/>
              <w:rPr>
                <w:rFonts w:ascii="Times New Roman" w:hAnsi="Times New Roman"/>
                <w:highlight w:val="cyan"/>
              </w:rPr>
            </w:pPr>
          </w:p>
        </w:tc>
        <w:tc>
          <w:tcPr>
            <w:tcW w:w="1209" w:type="dxa"/>
            <w:tcBorders>
              <w:top w:val="single" w:sz="8" w:space="0" w:color="auto"/>
              <w:left w:val="single" w:sz="8" w:space="0" w:color="auto"/>
              <w:right w:val="single" w:sz="18" w:space="0" w:color="auto"/>
            </w:tcBorders>
          </w:tcPr>
          <w:p w14:paraId="6641E2F3" w14:textId="77777777" w:rsidR="003904AB" w:rsidRPr="00F25D60" w:rsidRDefault="003904AB" w:rsidP="003904AB">
            <w:pPr>
              <w:spacing w:line="240" w:lineRule="auto"/>
              <w:rPr>
                <w:rFonts w:ascii="Times New Roman" w:hAnsi="Times New Roman"/>
                <w:highlight w:val="cyan"/>
              </w:rPr>
            </w:pPr>
          </w:p>
        </w:tc>
      </w:tr>
      <w:tr w:rsidR="003904AB" w:rsidRPr="00F25D60" w14:paraId="7E47C46B"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5D1E377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771" w:type="dxa"/>
            <w:tcBorders>
              <w:left w:val="single" w:sz="12" w:space="0" w:color="auto"/>
              <w:right w:val="single" w:sz="12" w:space="0" w:color="auto"/>
            </w:tcBorders>
            <w:shd w:val="clear" w:color="auto" w:fill="auto"/>
            <w:vAlign w:val="center"/>
          </w:tcPr>
          <w:p w14:paraId="6B427312"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Responsable de service</w:t>
            </w:r>
          </w:p>
        </w:tc>
        <w:tc>
          <w:tcPr>
            <w:tcW w:w="2204" w:type="dxa"/>
            <w:tcBorders>
              <w:left w:val="single" w:sz="12" w:space="0" w:color="auto"/>
              <w:right w:val="single" w:sz="8" w:space="0" w:color="auto"/>
            </w:tcBorders>
            <w:shd w:val="clear" w:color="auto" w:fill="auto"/>
            <w:vAlign w:val="center"/>
          </w:tcPr>
          <w:p w14:paraId="6F456522"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25 500 €</w:t>
            </w:r>
          </w:p>
        </w:tc>
        <w:tc>
          <w:tcPr>
            <w:tcW w:w="1196" w:type="dxa"/>
            <w:tcBorders>
              <w:left w:val="single" w:sz="8" w:space="0" w:color="auto"/>
              <w:bottom w:val="single" w:sz="8" w:space="0" w:color="auto"/>
              <w:right w:val="single" w:sz="8" w:space="0" w:color="auto"/>
            </w:tcBorders>
          </w:tcPr>
          <w:p w14:paraId="5445C342"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left w:val="single" w:sz="8" w:space="0" w:color="auto"/>
              <w:bottom w:val="single" w:sz="8" w:space="0" w:color="auto"/>
              <w:right w:val="single" w:sz="18" w:space="0" w:color="auto"/>
            </w:tcBorders>
          </w:tcPr>
          <w:p w14:paraId="1360A933"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r w:rsidR="003904AB" w:rsidRPr="00F25D60" w14:paraId="679453DF"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bottom w:val="single" w:sz="12" w:space="0" w:color="auto"/>
              <w:right w:val="single" w:sz="12" w:space="0" w:color="auto"/>
            </w:tcBorders>
            <w:shd w:val="clear" w:color="auto" w:fill="DBE5F1"/>
            <w:vAlign w:val="center"/>
          </w:tcPr>
          <w:p w14:paraId="2247343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4</w:t>
            </w:r>
          </w:p>
        </w:tc>
        <w:tc>
          <w:tcPr>
            <w:tcW w:w="3771" w:type="dxa"/>
            <w:tcBorders>
              <w:left w:val="single" w:sz="12" w:space="0" w:color="auto"/>
              <w:bottom w:val="single" w:sz="12" w:space="0" w:color="auto"/>
              <w:right w:val="single" w:sz="12" w:space="0" w:color="auto"/>
            </w:tcBorders>
            <w:shd w:val="clear" w:color="auto" w:fill="auto"/>
            <w:vAlign w:val="center"/>
          </w:tcPr>
          <w:p w14:paraId="20ABA2E9"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Chargé de mission, adjoint au responsable de service</w:t>
            </w:r>
          </w:p>
        </w:tc>
        <w:tc>
          <w:tcPr>
            <w:tcW w:w="2204" w:type="dxa"/>
            <w:tcBorders>
              <w:left w:val="single" w:sz="12" w:space="0" w:color="auto"/>
              <w:bottom w:val="single" w:sz="12" w:space="0" w:color="auto"/>
              <w:right w:val="single" w:sz="8" w:space="0" w:color="auto"/>
            </w:tcBorders>
            <w:shd w:val="clear" w:color="auto" w:fill="auto"/>
            <w:vAlign w:val="center"/>
          </w:tcPr>
          <w:p w14:paraId="73959890"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20 400 €</w:t>
            </w:r>
          </w:p>
        </w:tc>
        <w:tc>
          <w:tcPr>
            <w:tcW w:w="1196" w:type="dxa"/>
            <w:tcBorders>
              <w:top w:val="single" w:sz="8" w:space="0" w:color="auto"/>
              <w:left w:val="single" w:sz="8" w:space="0" w:color="auto"/>
              <w:bottom w:val="single" w:sz="12" w:space="0" w:color="auto"/>
              <w:right w:val="single" w:sz="8" w:space="0" w:color="auto"/>
            </w:tcBorders>
            <w:shd w:val="clear" w:color="auto" w:fill="auto"/>
          </w:tcPr>
          <w:p w14:paraId="4D0AB6EF"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top w:val="single" w:sz="8" w:space="0" w:color="auto"/>
              <w:left w:val="single" w:sz="8" w:space="0" w:color="auto"/>
              <w:bottom w:val="single" w:sz="12" w:space="0" w:color="auto"/>
              <w:right w:val="single" w:sz="18" w:space="0" w:color="auto"/>
            </w:tcBorders>
            <w:shd w:val="clear" w:color="auto" w:fill="auto"/>
          </w:tcPr>
          <w:p w14:paraId="2F18DAF2"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406289AC" w14:textId="77777777" w:rsidR="003904AB"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p w14:paraId="1F486866" w14:textId="77777777" w:rsidR="00F25D60" w:rsidRPr="00F25D60" w:rsidRDefault="00F25D60" w:rsidP="00F25D60">
      <w:pPr>
        <w:rPr>
          <w:rFonts w:ascii="Times New Roman" w:hAnsi="Times New Roman"/>
        </w:rPr>
      </w:pPr>
      <w:r w:rsidRPr="00F25D60">
        <w:rPr>
          <w:rFonts w:ascii="Times New Roman" w:hAnsi="Times New Roman"/>
        </w:rPr>
        <w:t>L'autorité territoriale arrêtera les montants individuels en tenant compte des critères suivants :</w:t>
      </w:r>
    </w:p>
    <w:p w14:paraId="37D9CD86" w14:textId="77777777" w:rsidR="00F25D60" w:rsidRPr="006C6615" w:rsidRDefault="00F25D60" w:rsidP="00F25D60">
      <w:pPr>
        <w:rPr>
          <w:sz w:val="24"/>
          <w:szCs w:val="24"/>
        </w:rPr>
      </w:pPr>
    </w:p>
    <w:p w14:paraId="39AE578F"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7061E688"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76D5EA96"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07956E03"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C4 :</w:t>
      </w:r>
    </w:p>
    <w:p w14:paraId="0AAA23C3" w14:textId="77777777" w:rsidR="00F25D60" w:rsidRPr="00F25D60" w:rsidRDefault="00F25D60" w:rsidP="003904AB">
      <w:pPr>
        <w:pStyle w:val="Paragraphedeliste"/>
        <w:autoSpaceDE/>
        <w:autoSpaceDN/>
        <w:adjustRightInd/>
        <w:ind w:left="0"/>
        <w:contextualSpacing w:val="0"/>
        <w:jc w:val="both"/>
        <w:rPr>
          <w:rFonts w:ascii="Times New Roman" w:hAnsi="Times New Roman" w:cs="Times New Roman"/>
          <w:iCs/>
          <w:sz w:val="22"/>
          <w:szCs w:val="22"/>
        </w:rPr>
      </w:pPr>
    </w:p>
    <w:p w14:paraId="3C2AABEF" w14:textId="4B22564B" w:rsidR="003904AB" w:rsidRDefault="003904AB" w:rsidP="003904AB">
      <w:pPr>
        <w:pStyle w:val="Paragraphedeliste"/>
        <w:autoSpaceDE/>
        <w:autoSpaceDN/>
        <w:adjustRightInd/>
        <w:ind w:left="0"/>
        <w:contextualSpacing w:val="0"/>
        <w:jc w:val="both"/>
        <w:rPr>
          <w:rFonts w:ascii="Times New Roman" w:hAnsi="Times New Roman" w:cs="Times New Roman"/>
          <w:sz w:val="22"/>
          <w:szCs w:val="22"/>
        </w:rPr>
      </w:pPr>
      <w:r w:rsidRPr="00F25D60">
        <w:rPr>
          <w:rFonts w:ascii="Times New Roman" w:hAnsi="Times New Roman" w:cs="Times New Roman"/>
          <w:iCs/>
          <w:sz w:val="22"/>
          <w:szCs w:val="22"/>
        </w:rPr>
        <w:t xml:space="preserve">Arrêté du 19 mars 2015 pris pour l’application du décret n°2014-513 aux corps des </w:t>
      </w:r>
      <w:r w:rsidRPr="00F25D60">
        <w:rPr>
          <w:rFonts w:ascii="Times New Roman" w:hAnsi="Times New Roman" w:cs="Times New Roman"/>
          <w:b/>
          <w:iCs/>
          <w:sz w:val="22"/>
          <w:szCs w:val="22"/>
          <w:u w:val="single"/>
        </w:rPr>
        <w:t>secrétaires administratifs des administrations d’</w:t>
      </w:r>
      <w:proofErr w:type="spellStart"/>
      <w:r w:rsidRPr="00F25D60">
        <w:rPr>
          <w:rFonts w:ascii="Times New Roman" w:hAnsi="Times New Roman" w:cs="Times New Roman"/>
          <w:b/>
          <w:iCs/>
          <w:sz w:val="22"/>
          <w:szCs w:val="22"/>
          <w:u w:val="single"/>
        </w:rPr>
        <w:t>Etat</w:t>
      </w:r>
      <w:proofErr w:type="spellEnd"/>
      <w:r w:rsidRPr="00F25D60">
        <w:rPr>
          <w:rFonts w:ascii="Times New Roman" w:hAnsi="Times New Roman" w:cs="Times New Roman"/>
          <w:iCs/>
          <w:sz w:val="22"/>
          <w:szCs w:val="22"/>
        </w:rPr>
        <w:t xml:space="preserve"> </w:t>
      </w:r>
      <w:r w:rsidRPr="00F25D60">
        <w:rPr>
          <w:rFonts w:ascii="Times New Roman" w:hAnsi="Times New Roman" w:cs="Times New Roman"/>
          <w:sz w:val="22"/>
          <w:szCs w:val="22"/>
        </w:rPr>
        <w:t>dont le régime indemnitaire est pris en référence pour les rédacteurs territoriaux.</w:t>
      </w:r>
    </w:p>
    <w:p w14:paraId="4C12BD3A" w14:textId="77777777" w:rsidR="00530E9D" w:rsidRPr="00F25D60" w:rsidRDefault="00530E9D" w:rsidP="003904AB">
      <w:pPr>
        <w:pStyle w:val="Paragraphedeliste"/>
        <w:autoSpaceDE/>
        <w:autoSpaceDN/>
        <w:adjustRightInd/>
        <w:ind w:left="0"/>
        <w:contextualSpacing w:val="0"/>
        <w:jc w:val="both"/>
        <w:rPr>
          <w:rFonts w:ascii="Times New Roman" w:hAnsi="Times New Roman" w:cs="Times New Roman"/>
          <w:sz w:val="22"/>
          <w:szCs w:val="22"/>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3"/>
        <w:gridCol w:w="1846"/>
        <w:gridCol w:w="1496"/>
        <w:gridCol w:w="1211"/>
      </w:tblGrid>
      <w:tr w:rsidR="003904AB" w:rsidRPr="00F25D60" w14:paraId="35A4BB80" w14:textId="77777777" w:rsidTr="002356FD">
        <w:trPr>
          <w:trHeight w:val="248"/>
        </w:trPr>
        <w:tc>
          <w:tcPr>
            <w:tcW w:w="9478"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05F225E7"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rédacteurs (B)</w:t>
            </w:r>
          </w:p>
        </w:tc>
      </w:tr>
      <w:tr w:rsidR="003904AB" w:rsidRPr="00F25D60" w14:paraId="7E4F25C3"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0BB9FA4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78C2B13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0161CE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3" w:type="dxa"/>
            <w:vMerge w:val="restart"/>
            <w:tcBorders>
              <w:top w:val="single" w:sz="12" w:space="0" w:color="auto"/>
              <w:left w:val="single" w:sz="12" w:space="0" w:color="auto"/>
              <w:right w:val="single" w:sz="12" w:space="0" w:color="auto"/>
            </w:tcBorders>
            <w:shd w:val="clear" w:color="auto" w:fill="EAF1FE"/>
            <w:vAlign w:val="center"/>
          </w:tcPr>
          <w:p w14:paraId="4B60403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68C0D1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53" w:type="dxa"/>
            <w:gridSpan w:val="3"/>
            <w:tcBorders>
              <w:top w:val="single" w:sz="12" w:space="0" w:color="auto"/>
              <w:left w:val="single" w:sz="12" w:space="0" w:color="auto"/>
              <w:bottom w:val="single" w:sz="12" w:space="0" w:color="auto"/>
              <w:right w:val="single" w:sz="18" w:space="0" w:color="auto"/>
            </w:tcBorders>
            <w:shd w:val="clear" w:color="auto" w:fill="EAF1FE"/>
            <w:vAlign w:val="center"/>
          </w:tcPr>
          <w:p w14:paraId="05E005E7"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239C71BE"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3D68A88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3" w:type="dxa"/>
            <w:vMerge/>
            <w:tcBorders>
              <w:left w:val="single" w:sz="12" w:space="0" w:color="auto"/>
              <w:bottom w:val="single" w:sz="12" w:space="0" w:color="auto"/>
              <w:right w:val="single" w:sz="12" w:space="0" w:color="auto"/>
            </w:tcBorders>
            <w:shd w:val="clear" w:color="auto" w:fill="EAF1FE"/>
            <w:vAlign w:val="center"/>
          </w:tcPr>
          <w:p w14:paraId="7316BC5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6" w:type="dxa"/>
            <w:tcBorders>
              <w:top w:val="single" w:sz="12" w:space="0" w:color="auto"/>
              <w:left w:val="single" w:sz="12" w:space="0" w:color="auto"/>
              <w:bottom w:val="single" w:sz="12" w:space="0" w:color="auto"/>
              <w:right w:val="single" w:sz="4" w:space="0" w:color="auto"/>
            </w:tcBorders>
            <w:shd w:val="clear" w:color="auto" w:fill="F2F2F2"/>
            <w:vAlign w:val="center"/>
          </w:tcPr>
          <w:p w14:paraId="4A43C89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25724BC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6" w:type="dxa"/>
            <w:tcBorders>
              <w:top w:val="single" w:sz="12" w:space="0" w:color="auto"/>
              <w:left w:val="single" w:sz="4" w:space="0" w:color="auto"/>
              <w:bottom w:val="dashSmallGap" w:sz="4" w:space="0" w:color="auto"/>
            </w:tcBorders>
            <w:shd w:val="clear" w:color="auto" w:fill="F2F2F2"/>
          </w:tcPr>
          <w:p w14:paraId="2CD2CB3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DCBE63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11" w:type="dxa"/>
            <w:tcBorders>
              <w:top w:val="single" w:sz="12" w:space="0" w:color="auto"/>
              <w:bottom w:val="dashSmallGap" w:sz="4" w:space="0" w:color="auto"/>
              <w:right w:val="single" w:sz="18" w:space="0" w:color="auto"/>
            </w:tcBorders>
            <w:shd w:val="clear" w:color="auto" w:fill="F2F2F2"/>
          </w:tcPr>
          <w:p w14:paraId="024B738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21C9C84" w14:textId="77777777" w:rsidTr="00530E9D">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43C43C20"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3" w:type="dxa"/>
            <w:tcBorders>
              <w:top w:val="dashSmallGap" w:sz="4" w:space="0" w:color="auto"/>
              <w:left w:val="single" w:sz="12" w:space="0" w:color="auto"/>
              <w:right w:val="single" w:sz="12" w:space="0" w:color="auto"/>
            </w:tcBorders>
            <w:shd w:val="clear" w:color="auto" w:fill="auto"/>
            <w:vAlign w:val="center"/>
          </w:tcPr>
          <w:p w14:paraId="5A4367A6"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Secrétariat de mairie, responsable de service</w:t>
            </w:r>
          </w:p>
        </w:tc>
        <w:tc>
          <w:tcPr>
            <w:tcW w:w="1846" w:type="dxa"/>
            <w:tcBorders>
              <w:top w:val="dashSmallGap" w:sz="4" w:space="0" w:color="auto"/>
              <w:left w:val="single" w:sz="12" w:space="0" w:color="auto"/>
              <w:right w:val="single" w:sz="8" w:space="0" w:color="auto"/>
            </w:tcBorders>
            <w:shd w:val="clear" w:color="auto" w:fill="auto"/>
            <w:vAlign w:val="center"/>
          </w:tcPr>
          <w:p w14:paraId="66EC24D8"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17 480 €</w:t>
            </w:r>
          </w:p>
        </w:tc>
        <w:tc>
          <w:tcPr>
            <w:tcW w:w="1496" w:type="dxa"/>
            <w:tcBorders>
              <w:top w:val="dashSmallGap" w:sz="4" w:space="0" w:color="auto"/>
              <w:left w:val="single" w:sz="8" w:space="0" w:color="auto"/>
              <w:right w:val="single" w:sz="8" w:space="0" w:color="auto"/>
            </w:tcBorders>
            <w:shd w:val="clear" w:color="auto" w:fill="auto"/>
            <w:vAlign w:val="center"/>
          </w:tcPr>
          <w:p w14:paraId="0C4E4EA2" w14:textId="77777777" w:rsidR="003904AB" w:rsidRPr="00F25D60" w:rsidRDefault="003904AB" w:rsidP="003904AB">
            <w:pPr>
              <w:spacing w:line="240" w:lineRule="auto"/>
              <w:jc w:val="center"/>
              <w:rPr>
                <w:rFonts w:ascii="Times New Roman" w:eastAsia="Calibri" w:hAnsi="Times New Roman"/>
              </w:rPr>
            </w:pPr>
          </w:p>
        </w:tc>
        <w:tc>
          <w:tcPr>
            <w:tcW w:w="1211" w:type="dxa"/>
            <w:tcBorders>
              <w:top w:val="dashSmallGap" w:sz="4" w:space="0" w:color="auto"/>
              <w:left w:val="single" w:sz="8" w:space="0" w:color="auto"/>
              <w:right w:val="single" w:sz="18" w:space="0" w:color="auto"/>
            </w:tcBorders>
            <w:shd w:val="clear" w:color="auto" w:fill="auto"/>
            <w:vAlign w:val="center"/>
          </w:tcPr>
          <w:p w14:paraId="332B605D"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47623DEA" w14:textId="77777777" w:rsidTr="00530E9D">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right w:val="single" w:sz="12" w:space="0" w:color="auto"/>
            </w:tcBorders>
            <w:shd w:val="clear" w:color="auto" w:fill="DBE5F1"/>
            <w:vAlign w:val="center"/>
          </w:tcPr>
          <w:p w14:paraId="3EAD276E"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3" w:type="dxa"/>
            <w:tcBorders>
              <w:left w:val="single" w:sz="12" w:space="0" w:color="auto"/>
              <w:right w:val="single" w:sz="12" w:space="0" w:color="auto"/>
            </w:tcBorders>
            <w:shd w:val="clear" w:color="auto" w:fill="auto"/>
            <w:vAlign w:val="center"/>
          </w:tcPr>
          <w:p w14:paraId="13CE78A3"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Adjoint au responsable de la structure, fonctions de coordination, de pilotage</w:t>
            </w:r>
          </w:p>
        </w:tc>
        <w:tc>
          <w:tcPr>
            <w:tcW w:w="1846" w:type="dxa"/>
            <w:tcBorders>
              <w:left w:val="single" w:sz="12" w:space="0" w:color="auto"/>
              <w:right w:val="single" w:sz="8" w:space="0" w:color="auto"/>
            </w:tcBorders>
            <w:shd w:val="clear" w:color="auto" w:fill="auto"/>
            <w:vAlign w:val="center"/>
          </w:tcPr>
          <w:p w14:paraId="72F6B83D"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16 015 €</w:t>
            </w:r>
          </w:p>
        </w:tc>
        <w:tc>
          <w:tcPr>
            <w:tcW w:w="1496" w:type="dxa"/>
            <w:tcBorders>
              <w:left w:val="single" w:sz="8" w:space="0" w:color="auto"/>
              <w:right w:val="single" w:sz="8" w:space="0" w:color="auto"/>
            </w:tcBorders>
            <w:shd w:val="clear" w:color="auto" w:fill="auto"/>
            <w:vAlign w:val="center"/>
          </w:tcPr>
          <w:p w14:paraId="7E06F0BF" w14:textId="77777777" w:rsidR="003904AB" w:rsidRPr="00F25D60" w:rsidRDefault="003904AB" w:rsidP="003904AB">
            <w:pPr>
              <w:spacing w:line="240" w:lineRule="auto"/>
              <w:jc w:val="center"/>
              <w:rPr>
                <w:rFonts w:ascii="Times New Roman" w:eastAsia="Calibri" w:hAnsi="Times New Roman"/>
              </w:rPr>
            </w:pPr>
          </w:p>
        </w:tc>
        <w:tc>
          <w:tcPr>
            <w:tcW w:w="1211" w:type="dxa"/>
            <w:tcBorders>
              <w:left w:val="single" w:sz="8" w:space="0" w:color="auto"/>
              <w:right w:val="single" w:sz="18" w:space="0" w:color="auto"/>
            </w:tcBorders>
            <w:shd w:val="clear" w:color="auto" w:fill="auto"/>
            <w:vAlign w:val="center"/>
          </w:tcPr>
          <w:p w14:paraId="6B4EC180"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17EED350" w14:textId="77777777" w:rsidTr="00530E9D">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2" w:space="0" w:color="auto"/>
              <w:right w:val="single" w:sz="12" w:space="0" w:color="auto"/>
            </w:tcBorders>
            <w:shd w:val="clear" w:color="auto" w:fill="DBE5F1"/>
            <w:vAlign w:val="center"/>
          </w:tcPr>
          <w:p w14:paraId="1EEE21F0"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683" w:type="dxa"/>
            <w:tcBorders>
              <w:left w:val="single" w:sz="12" w:space="0" w:color="auto"/>
              <w:bottom w:val="single" w:sz="12" w:space="0" w:color="auto"/>
              <w:right w:val="single" w:sz="12" w:space="0" w:color="auto"/>
            </w:tcBorders>
            <w:shd w:val="clear" w:color="auto" w:fill="auto"/>
            <w:vAlign w:val="center"/>
          </w:tcPr>
          <w:p w14:paraId="3098A531"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Poste d’instruction avec expertise, assistant de direction</w:t>
            </w:r>
          </w:p>
        </w:tc>
        <w:tc>
          <w:tcPr>
            <w:tcW w:w="1846" w:type="dxa"/>
            <w:tcBorders>
              <w:left w:val="single" w:sz="12" w:space="0" w:color="auto"/>
              <w:bottom w:val="single" w:sz="12" w:space="0" w:color="auto"/>
              <w:right w:val="single" w:sz="8" w:space="0" w:color="auto"/>
            </w:tcBorders>
            <w:shd w:val="clear" w:color="auto" w:fill="auto"/>
            <w:vAlign w:val="center"/>
          </w:tcPr>
          <w:p w14:paraId="6B061AB2"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14 650 €</w:t>
            </w:r>
          </w:p>
        </w:tc>
        <w:tc>
          <w:tcPr>
            <w:tcW w:w="1496" w:type="dxa"/>
            <w:tcBorders>
              <w:left w:val="single" w:sz="8" w:space="0" w:color="auto"/>
              <w:bottom w:val="single" w:sz="12" w:space="0" w:color="auto"/>
              <w:right w:val="single" w:sz="8" w:space="0" w:color="auto"/>
            </w:tcBorders>
            <w:shd w:val="clear" w:color="auto" w:fill="auto"/>
            <w:vAlign w:val="center"/>
          </w:tcPr>
          <w:p w14:paraId="643B0CF5" w14:textId="77777777" w:rsidR="003904AB" w:rsidRPr="00F25D60" w:rsidRDefault="003904AB" w:rsidP="003904AB">
            <w:pPr>
              <w:spacing w:line="240" w:lineRule="auto"/>
              <w:jc w:val="center"/>
              <w:rPr>
                <w:rFonts w:ascii="Times New Roman" w:eastAsia="Calibri" w:hAnsi="Times New Roman"/>
              </w:rPr>
            </w:pPr>
          </w:p>
        </w:tc>
        <w:tc>
          <w:tcPr>
            <w:tcW w:w="1211" w:type="dxa"/>
            <w:tcBorders>
              <w:left w:val="single" w:sz="8" w:space="0" w:color="auto"/>
              <w:bottom w:val="single" w:sz="12" w:space="0" w:color="auto"/>
              <w:right w:val="single" w:sz="18" w:space="0" w:color="auto"/>
            </w:tcBorders>
            <w:shd w:val="clear" w:color="auto" w:fill="auto"/>
            <w:vAlign w:val="center"/>
          </w:tcPr>
          <w:p w14:paraId="486CFB3B" w14:textId="77777777" w:rsidR="003904AB" w:rsidRPr="00F25D60" w:rsidRDefault="003904AB" w:rsidP="003904AB">
            <w:pPr>
              <w:spacing w:line="240" w:lineRule="auto"/>
              <w:jc w:val="center"/>
              <w:rPr>
                <w:rFonts w:ascii="Times New Roman" w:eastAsia="Calibri" w:hAnsi="Times New Roman"/>
              </w:rPr>
            </w:pPr>
          </w:p>
        </w:tc>
      </w:tr>
    </w:tbl>
    <w:p w14:paraId="402D657A"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p w14:paraId="289AC2C0" w14:textId="77777777" w:rsidR="00F25D60" w:rsidRPr="00F25D60" w:rsidRDefault="00F25D60" w:rsidP="00F25D60">
      <w:pPr>
        <w:rPr>
          <w:rFonts w:ascii="Times New Roman" w:hAnsi="Times New Roman"/>
        </w:rPr>
      </w:pPr>
      <w:r w:rsidRPr="00F25D60">
        <w:rPr>
          <w:rFonts w:ascii="Times New Roman" w:hAnsi="Times New Roman"/>
        </w:rPr>
        <w:t>L'autorité territoriale arrêtera les montants individuels en tenant compte des critères suivants :</w:t>
      </w:r>
    </w:p>
    <w:p w14:paraId="542E19E3" w14:textId="77777777" w:rsidR="00F25D60" w:rsidRPr="006C6615" w:rsidRDefault="00F25D60" w:rsidP="00F25D60">
      <w:pPr>
        <w:rPr>
          <w:sz w:val="24"/>
          <w:szCs w:val="24"/>
        </w:rPr>
      </w:pPr>
    </w:p>
    <w:p w14:paraId="07A40704"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3AADC6FF"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37B7F45C" w14:textId="77777777" w:rsidR="00F25D60" w:rsidRPr="00F25D60" w:rsidRDefault="00F25D60"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27265174" w14:textId="27F78AFA" w:rsidR="00530E9D" w:rsidRDefault="00530E9D" w:rsidP="003904AB">
      <w:pPr>
        <w:pStyle w:val="Paragraphedeliste"/>
        <w:autoSpaceDE/>
        <w:autoSpaceDN/>
        <w:adjustRightInd/>
        <w:ind w:left="0"/>
        <w:contextualSpacing w:val="0"/>
        <w:jc w:val="both"/>
        <w:rPr>
          <w:rFonts w:ascii="Times New Roman" w:hAnsi="Times New Roman" w:cs="Times New Roman"/>
          <w:iCs/>
          <w:sz w:val="22"/>
          <w:szCs w:val="22"/>
        </w:rPr>
      </w:pPr>
    </w:p>
    <w:p w14:paraId="5E9B5D3A" w14:textId="0954740F" w:rsidR="00043EDF" w:rsidRDefault="00043EDF" w:rsidP="003904AB">
      <w:pPr>
        <w:pStyle w:val="Paragraphedeliste"/>
        <w:autoSpaceDE/>
        <w:autoSpaceDN/>
        <w:adjustRightInd/>
        <w:ind w:left="0"/>
        <w:contextualSpacing w:val="0"/>
        <w:jc w:val="both"/>
        <w:rPr>
          <w:rFonts w:ascii="Times New Roman" w:hAnsi="Times New Roman" w:cs="Times New Roman"/>
          <w:iCs/>
          <w:sz w:val="22"/>
          <w:szCs w:val="22"/>
        </w:rPr>
      </w:pPr>
    </w:p>
    <w:p w14:paraId="07F50BD7" w14:textId="5ED3E6E8" w:rsidR="00043EDF" w:rsidRDefault="00043EDF" w:rsidP="003904AB">
      <w:pPr>
        <w:pStyle w:val="Paragraphedeliste"/>
        <w:autoSpaceDE/>
        <w:autoSpaceDN/>
        <w:adjustRightInd/>
        <w:ind w:left="0"/>
        <w:contextualSpacing w:val="0"/>
        <w:jc w:val="both"/>
        <w:rPr>
          <w:rFonts w:ascii="Times New Roman" w:hAnsi="Times New Roman" w:cs="Times New Roman"/>
          <w:iCs/>
          <w:sz w:val="22"/>
          <w:szCs w:val="22"/>
        </w:rPr>
      </w:pPr>
    </w:p>
    <w:p w14:paraId="024E4E24" w14:textId="11187839" w:rsidR="00043EDF" w:rsidRDefault="00043EDF" w:rsidP="003904AB">
      <w:pPr>
        <w:pStyle w:val="Paragraphedeliste"/>
        <w:autoSpaceDE/>
        <w:autoSpaceDN/>
        <w:adjustRightInd/>
        <w:ind w:left="0"/>
        <w:contextualSpacing w:val="0"/>
        <w:jc w:val="both"/>
        <w:rPr>
          <w:rFonts w:ascii="Times New Roman" w:hAnsi="Times New Roman" w:cs="Times New Roman"/>
          <w:iCs/>
          <w:sz w:val="22"/>
          <w:szCs w:val="22"/>
        </w:rPr>
      </w:pPr>
    </w:p>
    <w:p w14:paraId="72C8DE93" w14:textId="1F0FA344" w:rsidR="00043EDF" w:rsidRDefault="00043EDF" w:rsidP="003904AB">
      <w:pPr>
        <w:pStyle w:val="Paragraphedeliste"/>
        <w:autoSpaceDE/>
        <w:autoSpaceDN/>
        <w:adjustRightInd/>
        <w:ind w:left="0"/>
        <w:contextualSpacing w:val="0"/>
        <w:jc w:val="both"/>
        <w:rPr>
          <w:rFonts w:ascii="Times New Roman" w:hAnsi="Times New Roman" w:cs="Times New Roman"/>
          <w:iCs/>
          <w:sz w:val="22"/>
          <w:szCs w:val="22"/>
        </w:rPr>
      </w:pPr>
    </w:p>
    <w:p w14:paraId="35F736E7" w14:textId="68021588" w:rsidR="00043EDF" w:rsidRDefault="00043EDF" w:rsidP="003904AB">
      <w:pPr>
        <w:pStyle w:val="Paragraphedeliste"/>
        <w:autoSpaceDE/>
        <w:autoSpaceDN/>
        <w:adjustRightInd/>
        <w:ind w:left="0"/>
        <w:contextualSpacing w:val="0"/>
        <w:jc w:val="both"/>
        <w:rPr>
          <w:rFonts w:ascii="Times New Roman" w:hAnsi="Times New Roman" w:cs="Times New Roman"/>
          <w:iCs/>
          <w:sz w:val="22"/>
          <w:szCs w:val="22"/>
        </w:rPr>
      </w:pPr>
    </w:p>
    <w:p w14:paraId="3300E58A" w14:textId="77777777" w:rsidR="00043EDF" w:rsidRPr="00F25D60" w:rsidRDefault="00043EDF" w:rsidP="003904AB">
      <w:pPr>
        <w:pStyle w:val="Paragraphedeliste"/>
        <w:autoSpaceDE/>
        <w:autoSpaceDN/>
        <w:adjustRightInd/>
        <w:ind w:left="0"/>
        <w:contextualSpacing w:val="0"/>
        <w:jc w:val="both"/>
        <w:rPr>
          <w:rFonts w:ascii="Times New Roman" w:hAnsi="Times New Roman" w:cs="Times New Roman"/>
          <w:iCs/>
          <w:sz w:val="22"/>
          <w:szCs w:val="22"/>
        </w:rPr>
      </w:pPr>
    </w:p>
    <w:p w14:paraId="040F956D"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r w:rsidRPr="00F25D60">
        <w:rPr>
          <w:rFonts w:ascii="Times New Roman" w:hAnsi="Times New Roman" w:cs="Times New Roman"/>
          <w:iCs/>
          <w:sz w:val="22"/>
          <w:szCs w:val="22"/>
        </w:rPr>
        <w:t xml:space="preserve">Arrêtés du 20 mai 2014 et du 26 novembre 2014 pris pour l’application du décret n°2014-513 aux corps des </w:t>
      </w:r>
      <w:r w:rsidRPr="00F25D60">
        <w:rPr>
          <w:rFonts w:ascii="Times New Roman" w:hAnsi="Times New Roman" w:cs="Times New Roman"/>
          <w:b/>
          <w:iCs/>
          <w:sz w:val="22"/>
          <w:szCs w:val="22"/>
          <w:u w:val="single"/>
        </w:rPr>
        <w:t>adjoints administratifs des administrations</w:t>
      </w:r>
      <w:r w:rsidRPr="00F25D60">
        <w:rPr>
          <w:rFonts w:ascii="Times New Roman" w:hAnsi="Times New Roman" w:cs="Times New Roman"/>
          <w:iCs/>
          <w:sz w:val="22"/>
          <w:szCs w:val="22"/>
        </w:rPr>
        <w:t xml:space="preserve"> </w:t>
      </w:r>
      <w:r w:rsidRPr="00F25D60">
        <w:rPr>
          <w:rFonts w:ascii="Times New Roman" w:hAnsi="Times New Roman" w:cs="Times New Roman"/>
          <w:sz w:val="22"/>
          <w:szCs w:val="22"/>
        </w:rPr>
        <w:t xml:space="preserve">dont le régime indemnitaire est pris en référence pour les </w:t>
      </w:r>
      <w:r w:rsidRPr="00F25D60">
        <w:rPr>
          <w:rFonts w:ascii="Times New Roman" w:hAnsi="Times New Roman" w:cs="Times New Roman"/>
          <w:iCs/>
          <w:sz w:val="22"/>
          <w:szCs w:val="22"/>
        </w:rPr>
        <w:t>adjoints administratifs territoriaux.</w:t>
      </w:r>
    </w:p>
    <w:p w14:paraId="64E4389C" w14:textId="77777777" w:rsidR="00530E9D" w:rsidRPr="00F25D60" w:rsidRDefault="00530E9D"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5492DB94" w14:textId="77777777" w:rsidTr="002356FD">
        <w:trPr>
          <w:trHeight w:val="251"/>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225C937D"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adjoints administratifs (C)</w:t>
            </w:r>
          </w:p>
        </w:tc>
      </w:tr>
      <w:tr w:rsidR="003904AB" w:rsidRPr="00F25D60" w14:paraId="2F241C2F" w14:textId="77777777" w:rsidTr="00D37C72">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20FEAD4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654B82C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1CE5907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2DE3321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0004890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490A6727"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1F87584B" w14:textId="77777777" w:rsidTr="00D37C72">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175A16A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EAF1FE"/>
            <w:vAlign w:val="center"/>
          </w:tcPr>
          <w:p w14:paraId="762508B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05CC702F"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0EF87FF0"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6E50CAE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C84693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6EC53B7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1C8D005" w14:textId="77777777" w:rsidTr="00D37C72">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2652E5BA"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vAlign w:val="center"/>
          </w:tcPr>
          <w:p w14:paraId="5543D80D"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Secrétaire de Direction, gestionnaire comptable, chef d’équipe</w:t>
            </w:r>
          </w:p>
        </w:tc>
        <w:tc>
          <w:tcPr>
            <w:tcW w:w="1847" w:type="dxa"/>
            <w:tcBorders>
              <w:top w:val="dashSmallGap" w:sz="4" w:space="0" w:color="auto"/>
              <w:left w:val="single" w:sz="12" w:space="0" w:color="auto"/>
              <w:right w:val="single" w:sz="8" w:space="0" w:color="auto"/>
            </w:tcBorders>
            <w:shd w:val="clear" w:color="auto" w:fill="auto"/>
            <w:vAlign w:val="center"/>
          </w:tcPr>
          <w:p w14:paraId="26C44F81"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11 340 €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542AC71A"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082515FA"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0639AC25" w14:textId="77777777" w:rsidTr="00D37C72">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DBE5F1"/>
            <w:vAlign w:val="center"/>
          </w:tcPr>
          <w:p w14:paraId="5FE10C22"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auto"/>
            <w:vAlign w:val="center"/>
          </w:tcPr>
          <w:p w14:paraId="579B56A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 Ex : Fonctions d’accueil </w:t>
            </w:r>
          </w:p>
        </w:tc>
        <w:tc>
          <w:tcPr>
            <w:tcW w:w="1847" w:type="dxa"/>
            <w:tcBorders>
              <w:left w:val="single" w:sz="12" w:space="0" w:color="auto"/>
              <w:bottom w:val="single" w:sz="18" w:space="0" w:color="auto"/>
              <w:right w:val="single" w:sz="8" w:space="0" w:color="auto"/>
            </w:tcBorders>
            <w:shd w:val="clear" w:color="auto" w:fill="auto"/>
            <w:vAlign w:val="center"/>
          </w:tcPr>
          <w:p w14:paraId="7D5850DB" w14:textId="77777777" w:rsidR="003904AB" w:rsidRPr="00F25D60" w:rsidRDefault="003904AB" w:rsidP="00930458">
            <w:pPr>
              <w:numPr>
                <w:ilvl w:val="0"/>
                <w:numId w:val="17"/>
              </w:numPr>
              <w:spacing w:line="240" w:lineRule="auto"/>
              <w:jc w:val="center"/>
              <w:rPr>
                <w:rFonts w:ascii="Times New Roman" w:eastAsia="Calibri" w:hAnsi="Times New Roman"/>
              </w:rPr>
            </w:pPr>
            <w:r w:rsidRPr="00F25D60">
              <w:rPr>
                <w:rFonts w:ascii="Times New Roman" w:eastAsia="Calibri" w:hAnsi="Times New Roman"/>
              </w:rPr>
              <w:t xml:space="preserve"> 800 €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4022DBFE"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145E719F" w14:textId="77777777" w:rsidR="003904AB" w:rsidRPr="00F25D60" w:rsidRDefault="003904AB" w:rsidP="003904AB">
            <w:pPr>
              <w:spacing w:line="240" w:lineRule="auto"/>
              <w:jc w:val="center"/>
              <w:rPr>
                <w:rFonts w:ascii="Times New Roman" w:eastAsia="Calibri" w:hAnsi="Times New Roman"/>
              </w:rPr>
            </w:pPr>
          </w:p>
        </w:tc>
      </w:tr>
    </w:tbl>
    <w:p w14:paraId="6D8DB093" w14:textId="77777777" w:rsidR="003904AB" w:rsidRPr="00F25D60" w:rsidRDefault="003904AB" w:rsidP="003904AB">
      <w:pPr>
        <w:pStyle w:val="09-TexteLosangesBleus"/>
        <w:numPr>
          <w:ilvl w:val="0"/>
          <w:numId w:val="0"/>
        </w:numPr>
        <w:spacing w:before="0" w:line="240" w:lineRule="auto"/>
        <w:rPr>
          <w:rFonts w:ascii="Times New Roman" w:hAnsi="Times New Roman"/>
        </w:rPr>
      </w:pPr>
    </w:p>
    <w:p w14:paraId="6FBBECE3"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177BB97A" w14:textId="77777777" w:rsidR="00D37C72" w:rsidRPr="006C6615" w:rsidRDefault="00D37C72" w:rsidP="00D37C72">
      <w:pPr>
        <w:rPr>
          <w:sz w:val="24"/>
          <w:szCs w:val="24"/>
        </w:rPr>
      </w:pPr>
    </w:p>
    <w:p w14:paraId="00873E4A"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5F6D3C80"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7CB6ED5D" w14:textId="77777777" w:rsidR="00D37C72" w:rsidRDefault="00D37C72" w:rsidP="00D37C72">
      <w:pPr>
        <w:pStyle w:val="09-TexteLosangesBleus"/>
        <w:numPr>
          <w:ilvl w:val="0"/>
          <w:numId w:val="0"/>
        </w:numPr>
        <w:spacing w:before="0" w:line="240" w:lineRule="auto"/>
        <w:ind w:left="360"/>
        <w:rPr>
          <w:rFonts w:ascii="Times New Roman" w:hAnsi="Times New Roman"/>
        </w:rPr>
      </w:pPr>
    </w:p>
    <w:p w14:paraId="10BCFF8D" w14:textId="77777777" w:rsidR="003904AB" w:rsidRPr="00F25D60" w:rsidRDefault="003904AB" w:rsidP="00930458">
      <w:pPr>
        <w:pStyle w:val="09-TexteLosangesBleus"/>
        <w:numPr>
          <w:ilvl w:val="0"/>
          <w:numId w:val="21"/>
        </w:numPr>
        <w:spacing w:before="0" w:line="240" w:lineRule="auto"/>
        <w:rPr>
          <w:rFonts w:ascii="Times New Roman" w:hAnsi="Times New Roman"/>
        </w:rPr>
      </w:pPr>
      <w:r w:rsidRPr="00F25D60">
        <w:rPr>
          <w:rFonts w:ascii="Times New Roman" w:hAnsi="Times New Roman"/>
        </w:rPr>
        <w:t>Filière technique</w:t>
      </w:r>
    </w:p>
    <w:p w14:paraId="3DA473F4" w14:textId="77777777" w:rsidR="00530E9D" w:rsidRPr="00043EDF" w:rsidRDefault="00530E9D" w:rsidP="00530E9D">
      <w:pPr>
        <w:pStyle w:val="09-TexteLosangesBleus"/>
        <w:numPr>
          <w:ilvl w:val="0"/>
          <w:numId w:val="0"/>
        </w:numPr>
        <w:spacing w:before="0" w:line="240" w:lineRule="auto"/>
        <w:ind w:left="227"/>
        <w:rPr>
          <w:rFonts w:ascii="Times New Roman" w:hAnsi="Times New Roman"/>
          <w:sz w:val="14"/>
          <w:szCs w:val="14"/>
        </w:rPr>
      </w:pPr>
    </w:p>
    <w:p w14:paraId="4ECBE8B3" w14:textId="44729E86" w:rsidR="002356FD" w:rsidRPr="00F25D60" w:rsidRDefault="003904AB" w:rsidP="003904AB">
      <w:pPr>
        <w:pStyle w:val="09-TexteLosangesBleus"/>
        <w:numPr>
          <w:ilvl w:val="0"/>
          <w:numId w:val="0"/>
        </w:numPr>
        <w:spacing w:before="0" w:line="240" w:lineRule="auto"/>
        <w:ind w:left="227"/>
        <w:rPr>
          <w:rFonts w:ascii="Times New Roman" w:hAnsi="Times New Roman"/>
          <w:b w:val="0"/>
          <w:spacing w:val="-1"/>
        </w:rPr>
      </w:pPr>
      <w:r w:rsidRPr="00F25D60">
        <w:rPr>
          <w:rFonts w:ascii="Times New Roman" w:hAnsi="Times New Roman"/>
          <w:b w:val="0"/>
          <w:spacing w:val="-1"/>
        </w:rPr>
        <w:t xml:space="preserve">Arrêté du 14 février 2019 portant application au corps </w:t>
      </w:r>
      <w:r w:rsidRPr="00F25D60">
        <w:rPr>
          <w:rFonts w:ascii="Times New Roman" w:hAnsi="Times New Roman"/>
          <w:spacing w:val="-1"/>
          <w:u w:val="single"/>
        </w:rPr>
        <w:t>des ingénieurs des ponts, des eaux et des forêts</w:t>
      </w:r>
      <w:r w:rsidRPr="00F25D60">
        <w:rPr>
          <w:rFonts w:ascii="Times New Roman" w:hAnsi="Times New Roman"/>
          <w:b w:val="0"/>
          <w:spacing w:val="-1"/>
        </w:rPr>
        <w:t xml:space="preserve"> des dispositions du décret no 2014-513 du 20 mai 2014 portant création d’un régime indemnitaire tenant compte des fonctions, des sujétions, de l’expertise et de l’engagement professionnel dans la fonction publique de l’</w:t>
      </w:r>
      <w:proofErr w:type="spellStart"/>
      <w:r w:rsidRPr="00F25D60">
        <w:rPr>
          <w:rFonts w:ascii="Times New Roman" w:hAnsi="Times New Roman"/>
          <w:b w:val="0"/>
          <w:spacing w:val="-1"/>
        </w:rPr>
        <w:t>Etat</w:t>
      </w:r>
      <w:proofErr w:type="spellEnd"/>
    </w:p>
    <w:p w14:paraId="6C2200E2" w14:textId="77777777" w:rsidR="00530E9D" w:rsidRPr="00F25D60" w:rsidRDefault="00530E9D" w:rsidP="003904AB">
      <w:pPr>
        <w:pStyle w:val="09-TexteLosangesBleus"/>
        <w:numPr>
          <w:ilvl w:val="0"/>
          <w:numId w:val="0"/>
        </w:numPr>
        <w:spacing w:before="0" w:line="240" w:lineRule="auto"/>
        <w:ind w:left="227"/>
        <w:rPr>
          <w:rFonts w:ascii="Times New Roman" w:hAnsi="Times New Roman"/>
          <w:b w:val="0"/>
          <w:spacing w:val="-1"/>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219"/>
      </w:tblGrid>
      <w:tr w:rsidR="003904AB" w:rsidRPr="00F25D60" w14:paraId="6C38FC88" w14:textId="77777777" w:rsidTr="00530E9D">
        <w:trPr>
          <w:trHeight w:val="489"/>
        </w:trPr>
        <w:tc>
          <w:tcPr>
            <w:tcW w:w="9478"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6F88BFF5"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ingénieurs en chef (A)</w:t>
            </w:r>
          </w:p>
        </w:tc>
      </w:tr>
      <w:tr w:rsidR="003904AB" w:rsidRPr="00F25D60" w14:paraId="0D531E70" w14:textId="77777777" w:rsidTr="00530E9D">
        <w:tblPrEx>
          <w:tblCellMar>
            <w:left w:w="108" w:type="dxa"/>
            <w:right w:w="108" w:type="dxa"/>
          </w:tblCellMar>
          <w:tblLook w:val="04A0" w:firstRow="1" w:lastRow="0" w:firstColumn="1" w:lastColumn="0" w:noHBand="0" w:noVBand="1"/>
        </w:tblPrEx>
        <w:trPr>
          <w:trHeight w:val="489"/>
        </w:trPr>
        <w:tc>
          <w:tcPr>
            <w:tcW w:w="1098" w:type="dxa"/>
            <w:vMerge w:val="restart"/>
            <w:tcBorders>
              <w:top w:val="single" w:sz="12" w:space="0" w:color="auto"/>
              <w:left w:val="single" w:sz="18" w:space="0" w:color="auto"/>
              <w:right w:val="single" w:sz="12" w:space="0" w:color="auto"/>
            </w:tcBorders>
            <w:shd w:val="clear" w:color="auto" w:fill="DBE5F1"/>
            <w:vAlign w:val="center"/>
          </w:tcPr>
          <w:p w14:paraId="613CE83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78A554B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79B0601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771" w:type="dxa"/>
            <w:vMerge w:val="restart"/>
            <w:tcBorders>
              <w:top w:val="single" w:sz="12" w:space="0" w:color="auto"/>
              <w:left w:val="single" w:sz="12" w:space="0" w:color="auto"/>
              <w:right w:val="single" w:sz="12" w:space="0" w:color="auto"/>
            </w:tcBorders>
            <w:shd w:val="clear" w:color="auto" w:fill="DBE5F1"/>
            <w:vAlign w:val="center"/>
          </w:tcPr>
          <w:p w14:paraId="7E639B1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E418C8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609"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43B83842"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40180F9E" w14:textId="77777777" w:rsidTr="00530E9D">
        <w:tblPrEx>
          <w:tblCellMar>
            <w:left w:w="108" w:type="dxa"/>
            <w:right w:w="108" w:type="dxa"/>
          </w:tblCellMar>
          <w:tblLook w:val="04A0" w:firstRow="1" w:lastRow="0" w:firstColumn="1" w:lastColumn="0" w:noHBand="0" w:noVBand="1"/>
        </w:tblPrEx>
        <w:trPr>
          <w:trHeight w:val="312"/>
        </w:trPr>
        <w:tc>
          <w:tcPr>
            <w:tcW w:w="1098" w:type="dxa"/>
            <w:vMerge/>
            <w:tcBorders>
              <w:left w:val="single" w:sz="18" w:space="0" w:color="auto"/>
              <w:bottom w:val="single" w:sz="12" w:space="0" w:color="auto"/>
              <w:right w:val="single" w:sz="12" w:space="0" w:color="auto"/>
            </w:tcBorders>
            <w:shd w:val="clear" w:color="auto" w:fill="DBE5F1"/>
            <w:vAlign w:val="center"/>
          </w:tcPr>
          <w:p w14:paraId="48C355B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771" w:type="dxa"/>
            <w:vMerge/>
            <w:tcBorders>
              <w:left w:val="single" w:sz="12" w:space="0" w:color="auto"/>
              <w:bottom w:val="single" w:sz="12" w:space="0" w:color="auto"/>
              <w:right w:val="single" w:sz="12" w:space="0" w:color="auto"/>
            </w:tcBorders>
            <w:shd w:val="clear" w:color="auto" w:fill="EAF1FE"/>
            <w:vAlign w:val="center"/>
          </w:tcPr>
          <w:p w14:paraId="08BC8C6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204" w:type="dxa"/>
            <w:tcBorders>
              <w:top w:val="single" w:sz="12" w:space="0" w:color="auto"/>
              <w:left w:val="single" w:sz="12" w:space="0" w:color="auto"/>
              <w:bottom w:val="single" w:sz="12" w:space="0" w:color="auto"/>
              <w:right w:val="single" w:sz="4" w:space="0" w:color="auto"/>
            </w:tcBorders>
            <w:shd w:val="clear" w:color="auto" w:fill="F2F2F2"/>
            <w:vAlign w:val="center"/>
          </w:tcPr>
          <w:p w14:paraId="4462F800"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23D0F4C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196" w:type="dxa"/>
            <w:tcBorders>
              <w:top w:val="single" w:sz="12" w:space="0" w:color="auto"/>
              <w:left w:val="single" w:sz="4" w:space="0" w:color="auto"/>
              <w:bottom w:val="dashSmallGap" w:sz="4" w:space="0" w:color="auto"/>
            </w:tcBorders>
            <w:shd w:val="clear" w:color="auto" w:fill="F2F2F2"/>
          </w:tcPr>
          <w:p w14:paraId="224AB1B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6914B6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09" w:type="dxa"/>
            <w:tcBorders>
              <w:top w:val="single" w:sz="12" w:space="0" w:color="auto"/>
              <w:bottom w:val="dashSmallGap" w:sz="4" w:space="0" w:color="auto"/>
              <w:right w:val="single" w:sz="18" w:space="0" w:color="auto"/>
            </w:tcBorders>
            <w:shd w:val="clear" w:color="auto" w:fill="F2F2F2"/>
          </w:tcPr>
          <w:p w14:paraId="2F0724B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4602043" w14:textId="77777777" w:rsidTr="00530E9D">
        <w:tblPrEx>
          <w:tblCellMar>
            <w:left w:w="108" w:type="dxa"/>
            <w:right w:w="108" w:type="dxa"/>
          </w:tblCellMar>
          <w:tblLook w:val="04A0" w:firstRow="1" w:lastRow="0" w:firstColumn="1" w:lastColumn="0" w:noHBand="0" w:noVBand="1"/>
        </w:tblPrEx>
        <w:trPr>
          <w:trHeight w:val="397"/>
        </w:trPr>
        <w:tc>
          <w:tcPr>
            <w:tcW w:w="1098" w:type="dxa"/>
            <w:tcBorders>
              <w:top w:val="dashSmallGap" w:sz="4" w:space="0" w:color="auto"/>
              <w:left w:val="single" w:sz="18" w:space="0" w:color="auto"/>
              <w:right w:val="single" w:sz="12" w:space="0" w:color="auto"/>
            </w:tcBorders>
            <w:shd w:val="clear" w:color="auto" w:fill="DBE5F1"/>
            <w:vAlign w:val="center"/>
          </w:tcPr>
          <w:p w14:paraId="761BEE6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771" w:type="dxa"/>
            <w:tcBorders>
              <w:top w:val="dashSmallGap" w:sz="4" w:space="0" w:color="auto"/>
              <w:left w:val="single" w:sz="12" w:space="0" w:color="auto"/>
              <w:right w:val="single" w:sz="12" w:space="0" w:color="auto"/>
            </w:tcBorders>
            <w:shd w:val="clear" w:color="auto" w:fill="auto"/>
            <w:vAlign w:val="center"/>
          </w:tcPr>
          <w:p w14:paraId="28959C44"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top w:val="dashSmallGap" w:sz="4" w:space="0" w:color="auto"/>
              <w:left w:val="single" w:sz="12" w:space="0" w:color="auto"/>
              <w:right w:val="single" w:sz="8" w:space="0" w:color="auto"/>
            </w:tcBorders>
            <w:shd w:val="clear" w:color="auto" w:fill="auto"/>
            <w:vAlign w:val="center"/>
          </w:tcPr>
          <w:p w14:paraId="0E98B50C"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57 120 €</w:t>
            </w:r>
          </w:p>
        </w:tc>
        <w:tc>
          <w:tcPr>
            <w:tcW w:w="1196" w:type="dxa"/>
            <w:tcBorders>
              <w:top w:val="dashSmallGap" w:sz="4" w:space="0" w:color="auto"/>
              <w:left w:val="single" w:sz="8" w:space="0" w:color="auto"/>
              <w:bottom w:val="single" w:sz="8" w:space="0" w:color="auto"/>
              <w:right w:val="single" w:sz="8" w:space="0" w:color="auto"/>
            </w:tcBorders>
          </w:tcPr>
          <w:p w14:paraId="136646C2" w14:textId="77777777" w:rsidR="003904AB" w:rsidRPr="00F25D60" w:rsidRDefault="003904AB" w:rsidP="003904AB">
            <w:pPr>
              <w:spacing w:line="240" w:lineRule="auto"/>
              <w:rPr>
                <w:rFonts w:ascii="Times New Roman" w:hAnsi="Times New Roman"/>
                <w:highlight w:val="cyan"/>
              </w:rPr>
            </w:pPr>
          </w:p>
        </w:tc>
        <w:tc>
          <w:tcPr>
            <w:tcW w:w="1209" w:type="dxa"/>
            <w:tcBorders>
              <w:top w:val="dashSmallGap" w:sz="4" w:space="0" w:color="auto"/>
              <w:left w:val="single" w:sz="8" w:space="0" w:color="auto"/>
              <w:bottom w:val="single" w:sz="8" w:space="0" w:color="auto"/>
              <w:right w:val="single" w:sz="18" w:space="0" w:color="auto"/>
            </w:tcBorders>
          </w:tcPr>
          <w:p w14:paraId="55B53932" w14:textId="77777777" w:rsidR="003904AB" w:rsidRPr="00F25D60" w:rsidRDefault="003904AB" w:rsidP="003904AB">
            <w:pPr>
              <w:spacing w:line="240" w:lineRule="auto"/>
              <w:rPr>
                <w:rFonts w:ascii="Times New Roman" w:hAnsi="Times New Roman"/>
                <w:highlight w:val="cyan"/>
              </w:rPr>
            </w:pPr>
          </w:p>
        </w:tc>
      </w:tr>
      <w:tr w:rsidR="003904AB" w:rsidRPr="00F25D60" w14:paraId="611F0509"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16C26FCD"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771" w:type="dxa"/>
            <w:tcBorders>
              <w:left w:val="single" w:sz="12" w:space="0" w:color="auto"/>
              <w:right w:val="single" w:sz="12" w:space="0" w:color="auto"/>
            </w:tcBorders>
            <w:shd w:val="clear" w:color="auto" w:fill="auto"/>
          </w:tcPr>
          <w:p w14:paraId="3C47CD8F"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29A5C8BB"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49 980 €</w:t>
            </w:r>
          </w:p>
        </w:tc>
        <w:tc>
          <w:tcPr>
            <w:tcW w:w="1196" w:type="dxa"/>
            <w:tcBorders>
              <w:top w:val="single" w:sz="8" w:space="0" w:color="auto"/>
              <w:left w:val="single" w:sz="8" w:space="0" w:color="auto"/>
              <w:right w:val="single" w:sz="8" w:space="0" w:color="auto"/>
            </w:tcBorders>
          </w:tcPr>
          <w:p w14:paraId="58128958" w14:textId="77777777" w:rsidR="003904AB" w:rsidRPr="00F25D60" w:rsidRDefault="003904AB" w:rsidP="003904AB">
            <w:pPr>
              <w:spacing w:line="240" w:lineRule="auto"/>
              <w:rPr>
                <w:rFonts w:ascii="Times New Roman" w:hAnsi="Times New Roman"/>
                <w:highlight w:val="cyan"/>
              </w:rPr>
            </w:pPr>
          </w:p>
        </w:tc>
        <w:tc>
          <w:tcPr>
            <w:tcW w:w="1209" w:type="dxa"/>
            <w:tcBorders>
              <w:top w:val="single" w:sz="8" w:space="0" w:color="auto"/>
              <w:left w:val="single" w:sz="8" w:space="0" w:color="auto"/>
              <w:right w:val="single" w:sz="18" w:space="0" w:color="auto"/>
            </w:tcBorders>
          </w:tcPr>
          <w:p w14:paraId="5A2BE5E2" w14:textId="77777777" w:rsidR="003904AB" w:rsidRPr="00F25D60" w:rsidRDefault="003904AB" w:rsidP="003904AB">
            <w:pPr>
              <w:spacing w:line="240" w:lineRule="auto"/>
              <w:rPr>
                <w:rFonts w:ascii="Times New Roman" w:hAnsi="Times New Roman"/>
                <w:highlight w:val="cyan"/>
              </w:rPr>
            </w:pPr>
          </w:p>
        </w:tc>
      </w:tr>
      <w:tr w:rsidR="003904AB" w:rsidRPr="00F25D60" w14:paraId="0FFC870F"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7E1126B9"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771" w:type="dxa"/>
            <w:tcBorders>
              <w:left w:val="single" w:sz="12" w:space="0" w:color="auto"/>
              <w:right w:val="single" w:sz="12" w:space="0" w:color="auto"/>
            </w:tcBorders>
            <w:shd w:val="clear" w:color="auto" w:fill="auto"/>
          </w:tcPr>
          <w:p w14:paraId="73077C18"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01308C59"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46 920 €</w:t>
            </w:r>
          </w:p>
        </w:tc>
        <w:tc>
          <w:tcPr>
            <w:tcW w:w="1196" w:type="dxa"/>
            <w:tcBorders>
              <w:left w:val="single" w:sz="8" w:space="0" w:color="auto"/>
              <w:bottom w:val="single" w:sz="8" w:space="0" w:color="auto"/>
              <w:right w:val="single" w:sz="8" w:space="0" w:color="auto"/>
            </w:tcBorders>
          </w:tcPr>
          <w:p w14:paraId="3E84EDE7"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left w:val="single" w:sz="8" w:space="0" w:color="auto"/>
              <w:bottom w:val="single" w:sz="8" w:space="0" w:color="auto"/>
              <w:right w:val="single" w:sz="18" w:space="0" w:color="auto"/>
            </w:tcBorders>
          </w:tcPr>
          <w:p w14:paraId="0CA779E9"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r w:rsidR="003904AB" w:rsidRPr="00F25D60" w14:paraId="2E14BD7B"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bottom w:val="single" w:sz="12" w:space="0" w:color="auto"/>
              <w:right w:val="single" w:sz="12" w:space="0" w:color="auto"/>
            </w:tcBorders>
            <w:shd w:val="clear" w:color="auto" w:fill="DBE5F1"/>
            <w:vAlign w:val="center"/>
          </w:tcPr>
          <w:p w14:paraId="65D612C1"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4</w:t>
            </w:r>
          </w:p>
        </w:tc>
        <w:tc>
          <w:tcPr>
            <w:tcW w:w="3771" w:type="dxa"/>
            <w:tcBorders>
              <w:left w:val="single" w:sz="12" w:space="0" w:color="auto"/>
              <w:bottom w:val="single" w:sz="12" w:space="0" w:color="auto"/>
              <w:right w:val="single" w:sz="12" w:space="0" w:color="auto"/>
            </w:tcBorders>
            <w:shd w:val="clear" w:color="auto" w:fill="auto"/>
          </w:tcPr>
          <w:p w14:paraId="609A5AD1"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bottom w:val="single" w:sz="12" w:space="0" w:color="auto"/>
              <w:right w:val="single" w:sz="8" w:space="0" w:color="auto"/>
            </w:tcBorders>
            <w:shd w:val="clear" w:color="auto" w:fill="auto"/>
            <w:vAlign w:val="center"/>
          </w:tcPr>
          <w:p w14:paraId="1C9AE290"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42 330 €</w:t>
            </w:r>
          </w:p>
        </w:tc>
        <w:tc>
          <w:tcPr>
            <w:tcW w:w="1196" w:type="dxa"/>
            <w:tcBorders>
              <w:top w:val="single" w:sz="8" w:space="0" w:color="auto"/>
              <w:left w:val="single" w:sz="8" w:space="0" w:color="auto"/>
              <w:bottom w:val="single" w:sz="12" w:space="0" w:color="auto"/>
              <w:right w:val="single" w:sz="8" w:space="0" w:color="auto"/>
            </w:tcBorders>
            <w:shd w:val="clear" w:color="auto" w:fill="auto"/>
          </w:tcPr>
          <w:p w14:paraId="7CF27198"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top w:val="single" w:sz="8" w:space="0" w:color="auto"/>
              <w:left w:val="single" w:sz="8" w:space="0" w:color="auto"/>
              <w:bottom w:val="single" w:sz="12" w:space="0" w:color="auto"/>
              <w:right w:val="single" w:sz="18" w:space="0" w:color="auto"/>
            </w:tcBorders>
            <w:shd w:val="clear" w:color="auto" w:fill="auto"/>
          </w:tcPr>
          <w:p w14:paraId="7BFCD8C3"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6CB5EF46" w14:textId="77777777" w:rsidR="00530E9D" w:rsidRDefault="00530E9D" w:rsidP="003904AB">
      <w:pPr>
        <w:pStyle w:val="09-TexteLosangesBleus"/>
        <w:numPr>
          <w:ilvl w:val="0"/>
          <w:numId w:val="0"/>
        </w:numPr>
        <w:spacing w:before="0" w:line="240" w:lineRule="auto"/>
        <w:ind w:left="227"/>
        <w:rPr>
          <w:rFonts w:ascii="Times New Roman" w:hAnsi="Times New Roman"/>
          <w:b w:val="0"/>
          <w:spacing w:val="-1"/>
          <w:highlight w:val="yellow"/>
        </w:rPr>
      </w:pPr>
    </w:p>
    <w:p w14:paraId="1AA9373C"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68B8B45D" w14:textId="77777777" w:rsidR="00D37C72" w:rsidRPr="006C6615" w:rsidRDefault="00D37C72" w:rsidP="00D37C72">
      <w:pPr>
        <w:rPr>
          <w:sz w:val="24"/>
          <w:szCs w:val="24"/>
        </w:rPr>
      </w:pPr>
    </w:p>
    <w:p w14:paraId="10EC3D23"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51F22A07"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52431EDE"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7403F9B2" w14:textId="7C3847C7" w:rsidR="00D37C72"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C4 :</w:t>
      </w:r>
    </w:p>
    <w:p w14:paraId="162699FA" w14:textId="1201BC48" w:rsidR="00043EDF" w:rsidRDefault="00043EDF" w:rsidP="00043EDF">
      <w:pPr>
        <w:contextualSpacing w:val="0"/>
        <w:rPr>
          <w:rFonts w:ascii="Times New Roman" w:hAnsi="Times New Roman"/>
        </w:rPr>
      </w:pPr>
    </w:p>
    <w:p w14:paraId="67A0DAA3" w14:textId="20F0A02B" w:rsidR="00043EDF" w:rsidRDefault="00043EDF" w:rsidP="00043EDF">
      <w:pPr>
        <w:contextualSpacing w:val="0"/>
        <w:rPr>
          <w:rFonts w:ascii="Times New Roman" w:hAnsi="Times New Roman"/>
        </w:rPr>
      </w:pPr>
    </w:p>
    <w:p w14:paraId="4A3D5C40" w14:textId="2F08D9CB" w:rsidR="00043EDF" w:rsidRDefault="00043EDF" w:rsidP="00043EDF">
      <w:pPr>
        <w:contextualSpacing w:val="0"/>
        <w:rPr>
          <w:rFonts w:ascii="Times New Roman" w:hAnsi="Times New Roman"/>
        </w:rPr>
      </w:pPr>
    </w:p>
    <w:p w14:paraId="019812B9" w14:textId="4212EBBE" w:rsidR="00043EDF" w:rsidRDefault="00043EDF" w:rsidP="00043EDF">
      <w:pPr>
        <w:contextualSpacing w:val="0"/>
        <w:rPr>
          <w:rFonts w:ascii="Times New Roman" w:hAnsi="Times New Roman"/>
        </w:rPr>
      </w:pPr>
    </w:p>
    <w:p w14:paraId="6AEABC20" w14:textId="4A4016B4" w:rsidR="00043EDF" w:rsidRDefault="00043EDF" w:rsidP="00043EDF">
      <w:pPr>
        <w:contextualSpacing w:val="0"/>
        <w:rPr>
          <w:rFonts w:ascii="Times New Roman" w:hAnsi="Times New Roman"/>
        </w:rPr>
      </w:pPr>
    </w:p>
    <w:p w14:paraId="17B3D3A1" w14:textId="68CA91F7" w:rsidR="00043EDF" w:rsidRDefault="00043EDF" w:rsidP="00043EDF">
      <w:pPr>
        <w:contextualSpacing w:val="0"/>
        <w:rPr>
          <w:rFonts w:ascii="Times New Roman" w:hAnsi="Times New Roman"/>
        </w:rPr>
      </w:pPr>
    </w:p>
    <w:p w14:paraId="3E4E9FB3" w14:textId="77777777" w:rsidR="00043EDF" w:rsidRPr="00043EDF" w:rsidRDefault="00043EDF" w:rsidP="00043EDF">
      <w:pPr>
        <w:contextualSpacing w:val="0"/>
        <w:rPr>
          <w:rFonts w:ascii="Times New Roman" w:hAnsi="Times New Roman"/>
        </w:rPr>
      </w:pPr>
    </w:p>
    <w:p w14:paraId="578F13B4" w14:textId="77777777" w:rsidR="00D37C72" w:rsidRPr="00F25D60" w:rsidRDefault="00D37C72" w:rsidP="003904AB">
      <w:pPr>
        <w:pStyle w:val="09-TexteLosangesBleus"/>
        <w:numPr>
          <w:ilvl w:val="0"/>
          <w:numId w:val="0"/>
        </w:numPr>
        <w:spacing w:before="0" w:line="240" w:lineRule="auto"/>
        <w:ind w:left="227"/>
        <w:rPr>
          <w:rFonts w:ascii="Times New Roman" w:hAnsi="Times New Roman"/>
          <w:b w:val="0"/>
          <w:spacing w:val="-1"/>
          <w:highlight w:val="yellow"/>
        </w:rPr>
      </w:pPr>
    </w:p>
    <w:p w14:paraId="26F3CBEA" w14:textId="77777777" w:rsidR="003904AB" w:rsidRPr="00F25D60" w:rsidRDefault="00043EDF" w:rsidP="00043EDF">
      <w:pPr>
        <w:pStyle w:val="09-TexteLosangesBleus"/>
        <w:numPr>
          <w:ilvl w:val="0"/>
          <w:numId w:val="0"/>
        </w:numPr>
        <w:tabs>
          <w:tab w:val="clear" w:pos="240"/>
        </w:tabs>
        <w:spacing w:before="0" w:line="240" w:lineRule="auto"/>
        <w:rPr>
          <w:rFonts w:ascii="Times New Roman" w:hAnsi="Times New Roman"/>
          <w:b w:val="0"/>
          <w:spacing w:val="-1"/>
        </w:rPr>
      </w:pPr>
      <w:hyperlink r:id="rId7" w:history="1">
        <w:r w:rsidR="003904AB" w:rsidRPr="00F25D60">
          <w:rPr>
            <w:rFonts w:ascii="Times New Roman" w:hAnsi="Times New Roman"/>
            <w:b w:val="0"/>
            <w:spacing w:val="-1"/>
            <w:highlight w:val="yellow"/>
          </w:rPr>
          <w:t xml:space="preserve">Arrêté du 26 décembre 2017 pris pour l’application au corps </w:t>
        </w:r>
        <w:r w:rsidR="003904AB" w:rsidRPr="00F25D60">
          <w:rPr>
            <w:rFonts w:ascii="Times New Roman" w:hAnsi="Times New Roman"/>
            <w:spacing w:val="-1"/>
            <w:highlight w:val="yellow"/>
            <w:u w:val="single"/>
          </w:rPr>
          <w:t>des ingénieurs des services techniques du ministère de l’intérieur</w:t>
        </w:r>
        <w:r w:rsidR="003904AB" w:rsidRPr="00F25D60">
          <w:rPr>
            <w:rFonts w:ascii="Times New Roman" w:hAnsi="Times New Roman"/>
            <w:b w:val="0"/>
            <w:spacing w:val="-1"/>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003904AB" w:rsidRPr="00F25D60">
          <w:rPr>
            <w:rFonts w:ascii="Times New Roman" w:hAnsi="Times New Roman"/>
            <w:b w:val="0"/>
            <w:spacing w:val="-1"/>
            <w:highlight w:val="yellow"/>
          </w:rPr>
          <w:t>Etat</w:t>
        </w:r>
        <w:proofErr w:type="spellEnd"/>
      </w:hyperlink>
    </w:p>
    <w:p w14:paraId="71E29C95" w14:textId="77777777" w:rsidR="00530E9D" w:rsidRPr="00F25D60" w:rsidRDefault="00530E9D" w:rsidP="003904AB">
      <w:pPr>
        <w:pStyle w:val="09-TexteLosangesBleus"/>
        <w:numPr>
          <w:ilvl w:val="0"/>
          <w:numId w:val="0"/>
        </w:numPr>
        <w:spacing w:before="0" w:line="240" w:lineRule="auto"/>
        <w:ind w:left="227"/>
        <w:rPr>
          <w:rFonts w:ascii="Times New Roman" w:hAnsi="Times New Roman"/>
          <w:b w:val="0"/>
          <w:spacing w:val="-1"/>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219"/>
      </w:tblGrid>
      <w:tr w:rsidR="003904AB" w:rsidRPr="00F25D60" w14:paraId="4F68E6AE" w14:textId="77777777" w:rsidTr="002356FD">
        <w:trPr>
          <w:trHeight w:val="387"/>
        </w:trPr>
        <w:tc>
          <w:tcPr>
            <w:tcW w:w="9478"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1D9DF266"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ingénieurs (A)</w:t>
            </w:r>
          </w:p>
        </w:tc>
      </w:tr>
      <w:tr w:rsidR="003904AB" w:rsidRPr="00F25D60" w14:paraId="5ECE6868" w14:textId="77777777" w:rsidTr="00530E9D">
        <w:tblPrEx>
          <w:tblCellMar>
            <w:left w:w="108" w:type="dxa"/>
            <w:right w:w="108" w:type="dxa"/>
          </w:tblCellMar>
          <w:tblLook w:val="04A0" w:firstRow="1" w:lastRow="0" w:firstColumn="1" w:lastColumn="0" w:noHBand="0" w:noVBand="1"/>
        </w:tblPrEx>
        <w:trPr>
          <w:trHeight w:val="489"/>
        </w:trPr>
        <w:tc>
          <w:tcPr>
            <w:tcW w:w="1098" w:type="dxa"/>
            <w:vMerge w:val="restart"/>
            <w:tcBorders>
              <w:top w:val="single" w:sz="12" w:space="0" w:color="auto"/>
              <w:left w:val="single" w:sz="18" w:space="0" w:color="auto"/>
              <w:right w:val="single" w:sz="12" w:space="0" w:color="auto"/>
            </w:tcBorders>
            <w:shd w:val="clear" w:color="auto" w:fill="DBE5F1"/>
            <w:vAlign w:val="center"/>
          </w:tcPr>
          <w:p w14:paraId="066680D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2568C97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40049CA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771" w:type="dxa"/>
            <w:vMerge w:val="restart"/>
            <w:tcBorders>
              <w:top w:val="single" w:sz="12" w:space="0" w:color="auto"/>
              <w:left w:val="single" w:sz="12" w:space="0" w:color="auto"/>
              <w:right w:val="single" w:sz="12" w:space="0" w:color="auto"/>
            </w:tcBorders>
            <w:shd w:val="clear" w:color="auto" w:fill="DBE5F1"/>
            <w:vAlign w:val="center"/>
          </w:tcPr>
          <w:p w14:paraId="0BFAEA7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401C6B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609"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43318BD6"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0E107BFF" w14:textId="77777777" w:rsidTr="00530E9D">
        <w:tblPrEx>
          <w:tblCellMar>
            <w:left w:w="108" w:type="dxa"/>
            <w:right w:w="108" w:type="dxa"/>
          </w:tblCellMar>
          <w:tblLook w:val="04A0" w:firstRow="1" w:lastRow="0" w:firstColumn="1" w:lastColumn="0" w:noHBand="0" w:noVBand="1"/>
        </w:tblPrEx>
        <w:trPr>
          <w:trHeight w:val="312"/>
        </w:trPr>
        <w:tc>
          <w:tcPr>
            <w:tcW w:w="1098" w:type="dxa"/>
            <w:vMerge/>
            <w:tcBorders>
              <w:left w:val="single" w:sz="18" w:space="0" w:color="auto"/>
              <w:bottom w:val="single" w:sz="12" w:space="0" w:color="auto"/>
              <w:right w:val="single" w:sz="12" w:space="0" w:color="auto"/>
            </w:tcBorders>
            <w:shd w:val="clear" w:color="auto" w:fill="DBE5F1"/>
            <w:vAlign w:val="center"/>
          </w:tcPr>
          <w:p w14:paraId="2F884B8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771" w:type="dxa"/>
            <w:vMerge/>
            <w:tcBorders>
              <w:left w:val="single" w:sz="12" w:space="0" w:color="auto"/>
              <w:bottom w:val="single" w:sz="12" w:space="0" w:color="auto"/>
              <w:right w:val="single" w:sz="12" w:space="0" w:color="auto"/>
            </w:tcBorders>
            <w:shd w:val="clear" w:color="auto" w:fill="EAF1FE"/>
            <w:vAlign w:val="center"/>
          </w:tcPr>
          <w:p w14:paraId="1AC73E0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204" w:type="dxa"/>
            <w:tcBorders>
              <w:top w:val="single" w:sz="12" w:space="0" w:color="auto"/>
              <w:left w:val="single" w:sz="12" w:space="0" w:color="auto"/>
              <w:bottom w:val="single" w:sz="12" w:space="0" w:color="auto"/>
              <w:right w:val="single" w:sz="4" w:space="0" w:color="auto"/>
            </w:tcBorders>
            <w:shd w:val="clear" w:color="auto" w:fill="F2F2F2"/>
            <w:vAlign w:val="center"/>
          </w:tcPr>
          <w:p w14:paraId="68A3A2A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8A2DFA4"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196" w:type="dxa"/>
            <w:tcBorders>
              <w:top w:val="single" w:sz="12" w:space="0" w:color="auto"/>
              <w:left w:val="single" w:sz="4" w:space="0" w:color="auto"/>
              <w:bottom w:val="dashSmallGap" w:sz="4" w:space="0" w:color="auto"/>
            </w:tcBorders>
            <w:shd w:val="clear" w:color="auto" w:fill="F2F2F2"/>
          </w:tcPr>
          <w:p w14:paraId="4B6A78A9"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4EA3BC5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09" w:type="dxa"/>
            <w:tcBorders>
              <w:top w:val="single" w:sz="12" w:space="0" w:color="auto"/>
              <w:bottom w:val="dashSmallGap" w:sz="4" w:space="0" w:color="auto"/>
              <w:right w:val="single" w:sz="18" w:space="0" w:color="auto"/>
            </w:tcBorders>
            <w:shd w:val="clear" w:color="auto" w:fill="F2F2F2"/>
          </w:tcPr>
          <w:p w14:paraId="7A7C4FDB"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4EE2309" w14:textId="77777777" w:rsidTr="00530E9D">
        <w:tblPrEx>
          <w:tblCellMar>
            <w:left w:w="108" w:type="dxa"/>
            <w:right w:w="108" w:type="dxa"/>
          </w:tblCellMar>
          <w:tblLook w:val="04A0" w:firstRow="1" w:lastRow="0" w:firstColumn="1" w:lastColumn="0" w:noHBand="0" w:noVBand="1"/>
        </w:tblPrEx>
        <w:trPr>
          <w:trHeight w:val="397"/>
        </w:trPr>
        <w:tc>
          <w:tcPr>
            <w:tcW w:w="1098" w:type="dxa"/>
            <w:tcBorders>
              <w:top w:val="dashSmallGap" w:sz="4" w:space="0" w:color="auto"/>
              <w:left w:val="single" w:sz="18" w:space="0" w:color="auto"/>
              <w:right w:val="single" w:sz="12" w:space="0" w:color="auto"/>
            </w:tcBorders>
            <w:shd w:val="clear" w:color="auto" w:fill="DBE5F1"/>
            <w:vAlign w:val="center"/>
          </w:tcPr>
          <w:p w14:paraId="2971ADCB"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771" w:type="dxa"/>
            <w:tcBorders>
              <w:top w:val="dashSmallGap" w:sz="4" w:space="0" w:color="auto"/>
              <w:left w:val="single" w:sz="12" w:space="0" w:color="auto"/>
              <w:right w:val="single" w:sz="12" w:space="0" w:color="auto"/>
            </w:tcBorders>
            <w:shd w:val="clear" w:color="auto" w:fill="auto"/>
            <w:vAlign w:val="center"/>
          </w:tcPr>
          <w:p w14:paraId="09251B84"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top w:val="dashSmallGap" w:sz="4" w:space="0" w:color="auto"/>
              <w:left w:val="single" w:sz="12" w:space="0" w:color="auto"/>
              <w:right w:val="single" w:sz="8" w:space="0" w:color="auto"/>
            </w:tcBorders>
            <w:shd w:val="clear" w:color="auto" w:fill="auto"/>
            <w:vAlign w:val="center"/>
          </w:tcPr>
          <w:p w14:paraId="6F9D5777"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36 210 €</w:t>
            </w:r>
          </w:p>
        </w:tc>
        <w:tc>
          <w:tcPr>
            <w:tcW w:w="1196" w:type="dxa"/>
            <w:tcBorders>
              <w:top w:val="dashSmallGap" w:sz="4" w:space="0" w:color="auto"/>
              <w:left w:val="single" w:sz="8" w:space="0" w:color="auto"/>
              <w:bottom w:val="single" w:sz="8" w:space="0" w:color="auto"/>
              <w:right w:val="single" w:sz="8" w:space="0" w:color="auto"/>
            </w:tcBorders>
          </w:tcPr>
          <w:p w14:paraId="02315922" w14:textId="77777777" w:rsidR="003904AB" w:rsidRPr="00F25D60" w:rsidRDefault="003904AB" w:rsidP="003904AB">
            <w:pPr>
              <w:spacing w:line="240" w:lineRule="auto"/>
              <w:rPr>
                <w:rFonts w:ascii="Times New Roman" w:hAnsi="Times New Roman"/>
                <w:highlight w:val="cyan"/>
              </w:rPr>
            </w:pPr>
          </w:p>
        </w:tc>
        <w:tc>
          <w:tcPr>
            <w:tcW w:w="1209" w:type="dxa"/>
            <w:tcBorders>
              <w:top w:val="dashSmallGap" w:sz="4" w:space="0" w:color="auto"/>
              <w:left w:val="single" w:sz="8" w:space="0" w:color="auto"/>
              <w:bottom w:val="single" w:sz="8" w:space="0" w:color="auto"/>
              <w:right w:val="single" w:sz="18" w:space="0" w:color="auto"/>
            </w:tcBorders>
          </w:tcPr>
          <w:p w14:paraId="3A352C38" w14:textId="77777777" w:rsidR="003904AB" w:rsidRPr="00F25D60" w:rsidRDefault="003904AB" w:rsidP="003904AB">
            <w:pPr>
              <w:spacing w:line="240" w:lineRule="auto"/>
              <w:rPr>
                <w:rFonts w:ascii="Times New Roman" w:hAnsi="Times New Roman"/>
                <w:highlight w:val="cyan"/>
              </w:rPr>
            </w:pPr>
          </w:p>
        </w:tc>
      </w:tr>
      <w:tr w:rsidR="003904AB" w:rsidRPr="00F25D60" w14:paraId="23EB072B"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5EC2CDB6"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771" w:type="dxa"/>
            <w:tcBorders>
              <w:left w:val="single" w:sz="12" w:space="0" w:color="auto"/>
              <w:right w:val="single" w:sz="12" w:space="0" w:color="auto"/>
            </w:tcBorders>
            <w:shd w:val="clear" w:color="auto" w:fill="auto"/>
          </w:tcPr>
          <w:p w14:paraId="725A96DB"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185A444D"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32 130 €</w:t>
            </w:r>
          </w:p>
        </w:tc>
        <w:tc>
          <w:tcPr>
            <w:tcW w:w="1196" w:type="dxa"/>
            <w:tcBorders>
              <w:top w:val="single" w:sz="8" w:space="0" w:color="auto"/>
              <w:left w:val="single" w:sz="8" w:space="0" w:color="auto"/>
              <w:right w:val="single" w:sz="8" w:space="0" w:color="auto"/>
            </w:tcBorders>
          </w:tcPr>
          <w:p w14:paraId="59FAF172" w14:textId="77777777" w:rsidR="003904AB" w:rsidRPr="00F25D60" w:rsidRDefault="003904AB" w:rsidP="003904AB">
            <w:pPr>
              <w:spacing w:line="240" w:lineRule="auto"/>
              <w:rPr>
                <w:rFonts w:ascii="Times New Roman" w:hAnsi="Times New Roman"/>
                <w:highlight w:val="cyan"/>
              </w:rPr>
            </w:pPr>
          </w:p>
        </w:tc>
        <w:tc>
          <w:tcPr>
            <w:tcW w:w="1209" w:type="dxa"/>
            <w:tcBorders>
              <w:top w:val="single" w:sz="8" w:space="0" w:color="auto"/>
              <w:left w:val="single" w:sz="8" w:space="0" w:color="auto"/>
              <w:right w:val="single" w:sz="18" w:space="0" w:color="auto"/>
            </w:tcBorders>
          </w:tcPr>
          <w:p w14:paraId="0B0D9A74" w14:textId="77777777" w:rsidR="003904AB" w:rsidRPr="00F25D60" w:rsidRDefault="003904AB" w:rsidP="003904AB">
            <w:pPr>
              <w:spacing w:line="240" w:lineRule="auto"/>
              <w:rPr>
                <w:rFonts w:ascii="Times New Roman" w:hAnsi="Times New Roman"/>
                <w:highlight w:val="cyan"/>
              </w:rPr>
            </w:pPr>
          </w:p>
        </w:tc>
      </w:tr>
      <w:tr w:rsidR="003904AB" w:rsidRPr="00F25D60" w14:paraId="1E90A5C0"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0A7ECADA"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771" w:type="dxa"/>
            <w:tcBorders>
              <w:left w:val="single" w:sz="12" w:space="0" w:color="auto"/>
              <w:right w:val="single" w:sz="12" w:space="0" w:color="auto"/>
            </w:tcBorders>
            <w:shd w:val="clear" w:color="auto" w:fill="auto"/>
          </w:tcPr>
          <w:p w14:paraId="3D38B296"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4327F078"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25 500€</w:t>
            </w:r>
          </w:p>
        </w:tc>
        <w:tc>
          <w:tcPr>
            <w:tcW w:w="1196" w:type="dxa"/>
            <w:tcBorders>
              <w:left w:val="single" w:sz="8" w:space="0" w:color="auto"/>
              <w:bottom w:val="single" w:sz="8" w:space="0" w:color="auto"/>
              <w:right w:val="single" w:sz="8" w:space="0" w:color="auto"/>
            </w:tcBorders>
          </w:tcPr>
          <w:p w14:paraId="6E410C79"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left w:val="single" w:sz="8" w:space="0" w:color="auto"/>
              <w:bottom w:val="single" w:sz="8" w:space="0" w:color="auto"/>
              <w:right w:val="single" w:sz="18" w:space="0" w:color="auto"/>
            </w:tcBorders>
          </w:tcPr>
          <w:p w14:paraId="508878D7"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2E3381D4" w14:textId="77777777" w:rsidR="00F25D60" w:rsidRDefault="00F25D60" w:rsidP="003904AB">
      <w:pPr>
        <w:pStyle w:val="09-TexteLosangesBleus"/>
        <w:numPr>
          <w:ilvl w:val="0"/>
          <w:numId w:val="0"/>
        </w:numPr>
        <w:spacing w:before="0" w:line="240" w:lineRule="auto"/>
        <w:ind w:left="227"/>
        <w:rPr>
          <w:rFonts w:ascii="Times New Roman" w:hAnsi="Times New Roman"/>
          <w:b w:val="0"/>
          <w:spacing w:val="-1"/>
          <w:highlight w:val="yellow"/>
        </w:rPr>
      </w:pPr>
    </w:p>
    <w:p w14:paraId="09087C02"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258A11F9" w14:textId="77777777" w:rsidR="00D37C72" w:rsidRPr="006C6615" w:rsidRDefault="00D37C72" w:rsidP="00D37C72">
      <w:pPr>
        <w:rPr>
          <w:sz w:val="24"/>
          <w:szCs w:val="24"/>
        </w:rPr>
      </w:pPr>
    </w:p>
    <w:p w14:paraId="3CE04E9B"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04345F49"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6838383A"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4FD1F890" w14:textId="77777777" w:rsidR="00D37C72" w:rsidRPr="00F25D60" w:rsidRDefault="00D37C72" w:rsidP="003904AB">
      <w:pPr>
        <w:pStyle w:val="09-TexteLosangesBleus"/>
        <w:numPr>
          <w:ilvl w:val="0"/>
          <w:numId w:val="0"/>
        </w:numPr>
        <w:spacing w:before="0" w:line="240" w:lineRule="auto"/>
        <w:ind w:left="227"/>
        <w:rPr>
          <w:rFonts w:ascii="Times New Roman" w:hAnsi="Times New Roman"/>
          <w:b w:val="0"/>
          <w:spacing w:val="-1"/>
          <w:highlight w:val="yellow"/>
        </w:rPr>
      </w:pPr>
    </w:p>
    <w:p w14:paraId="2A397BBB" w14:textId="6951703D" w:rsidR="002356FD" w:rsidRPr="00F25D60" w:rsidRDefault="00043EDF" w:rsidP="00043EDF">
      <w:pPr>
        <w:pStyle w:val="09-TexteLosangesBleus"/>
        <w:numPr>
          <w:ilvl w:val="0"/>
          <w:numId w:val="0"/>
        </w:numPr>
        <w:tabs>
          <w:tab w:val="clear" w:pos="240"/>
          <w:tab w:val="left" w:pos="0"/>
        </w:tabs>
        <w:spacing w:before="0" w:line="240" w:lineRule="auto"/>
        <w:rPr>
          <w:rFonts w:ascii="Times New Roman" w:hAnsi="Times New Roman"/>
          <w:b w:val="0"/>
          <w:spacing w:val="-1"/>
        </w:rPr>
      </w:pPr>
      <w:hyperlink r:id="rId8" w:history="1">
        <w:r w:rsidR="003904AB" w:rsidRPr="00F25D60">
          <w:rPr>
            <w:rFonts w:ascii="Times New Roman" w:hAnsi="Times New Roman"/>
            <w:b w:val="0"/>
            <w:spacing w:val="-1"/>
            <w:highlight w:val="yellow"/>
          </w:rPr>
          <w:t xml:space="preserve">Arrêté du 7 novembre 2017 pris pour l’application au corps </w:t>
        </w:r>
        <w:r w:rsidR="003904AB" w:rsidRPr="00F25D60">
          <w:rPr>
            <w:rFonts w:ascii="Times New Roman" w:hAnsi="Times New Roman"/>
            <w:spacing w:val="-1"/>
            <w:highlight w:val="yellow"/>
            <w:u w:val="single"/>
          </w:rPr>
          <w:t>des contrôleurs des services techniques du ministère de l’intérieur</w:t>
        </w:r>
        <w:r w:rsidR="003904AB" w:rsidRPr="00F25D60">
          <w:rPr>
            <w:rFonts w:ascii="Times New Roman" w:hAnsi="Times New Roman"/>
            <w:b w:val="0"/>
            <w:spacing w:val="-1"/>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003904AB" w:rsidRPr="00F25D60">
          <w:rPr>
            <w:rFonts w:ascii="Times New Roman" w:hAnsi="Times New Roman"/>
            <w:b w:val="0"/>
            <w:spacing w:val="-1"/>
            <w:highlight w:val="yellow"/>
          </w:rPr>
          <w:t>Etat</w:t>
        </w:r>
        <w:proofErr w:type="spellEnd"/>
      </w:hyperlink>
    </w:p>
    <w:p w14:paraId="4C7A4537" w14:textId="77777777" w:rsidR="00530E9D" w:rsidRPr="00F25D60" w:rsidRDefault="00530E9D" w:rsidP="003904AB">
      <w:pPr>
        <w:pStyle w:val="09-TexteLosangesBleus"/>
        <w:numPr>
          <w:ilvl w:val="0"/>
          <w:numId w:val="0"/>
        </w:numPr>
        <w:spacing w:before="0" w:line="240" w:lineRule="auto"/>
        <w:ind w:left="227"/>
        <w:rPr>
          <w:rFonts w:ascii="Times New Roman" w:hAnsi="Times New Roman"/>
          <w:b w:val="0"/>
          <w:spacing w:val="-1"/>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219"/>
      </w:tblGrid>
      <w:tr w:rsidR="003904AB" w:rsidRPr="00F25D60" w14:paraId="622D6F8F" w14:textId="77777777" w:rsidTr="002356FD">
        <w:trPr>
          <w:trHeight w:val="248"/>
        </w:trPr>
        <w:tc>
          <w:tcPr>
            <w:tcW w:w="9478"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09BE3CC1"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techniciens (A)</w:t>
            </w:r>
          </w:p>
        </w:tc>
      </w:tr>
      <w:tr w:rsidR="003904AB" w:rsidRPr="00F25D60" w14:paraId="0FD654DF" w14:textId="77777777" w:rsidTr="00530E9D">
        <w:tblPrEx>
          <w:tblCellMar>
            <w:left w:w="108" w:type="dxa"/>
            <w:right w:w="108" w:type="dxa"/>
          </w:tblCellMar>
          <w:tblLook w:val="04A0" w:firstRow="1" w:lastRow="0" w:firstColumn="1" w:lastColumn="0" w:noHBand="0" w:noVBand="1"/>
        </w:tblPrEx>
        <w:trPr>
          <w:trHeight w:val="489"/>
        </w:trPr>
        <w:tc>
          <w:tcPr>
            <w:tcW w:w="1098" w:type="dxa"/>
            <w:vMerge w:val="restart"/>
            <w:tcBorders>
              <w:top w:val="single" w:sz="12" w:space="0" w:color="auto"/>
              <w:left w:val="single" w:sz="18" w:space="0" w:color="auto"/>
              <w:right w:val="single" w:sz="12" w:space="0" w:color="auto"/>
            </w:tcBorders>
            <w:shd w:val="clear" w:color="auto" w:fill="DBE5F1"/>
            <w:vAlign w:val="center"/>
          </w:tcPr>
          <w:p w14:paraId="041DAAA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01296DA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D5FE84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771" w:type="dxa"/>
            <w:vMerge w:val="restart"/>
            <w:tcBorders>
              <w:top w:val="single" w:sz="12" w:space="0" w:color="auto"/>
              <w:left w:val="single" w:sz="12" w:space="0" w:color="auto"/>
              <w:right w:val="single" w:sz="12" w:space="0" w:color="auto"/>
            </w:tcBorders>
            <w:shd w:val="clear" w:color="auto" w:fill="DBE5F1"/>
            <w:vAlign w:val="center"/>
          </w:tcPr>
          <w:p w14:paraId="535F7C8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139595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609"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60253E5D"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6F0B8DC4" w14:textId="77777777" w:rsidTr="00530E9D">
        <w:tblPrEx>
          <w:tblCellMar>
            <w:left w:w="108" w:type="dxa"/>
            <w:right w:w="108" w:type="dxa"/>
          </w:tblCellMar>
          <w:tblLook w:val="04A0" w:firstRow="1" w:lastRow="0" w:firstColumn="1" w:lastColumn="0" w:noHBand="0" w:noVBand="1"/>
        </w:tblPrEx>
        <w:trPr>
          <w:trHeight w:val="312"/>
        </w:trPr>
        <w:tc>
          <w:tcPr>
            <w:tcW w:w="1098" w:type="dxa"/>
            <w:vMerge/>
            <w:tcBorders>
              <w:left w:val="single" w:sz="18" w:space="0" w:color="auto"/>
              <w:bottom w:val="single" w:sz="12" w:space="0" w:color="auto"/>
              <w:right w:val="single" w:sz="12" w:space="0" w:color="auto"/>
            </w:tcBorders>
            <w:shd w:val="clear" w:color="auto" w:fill="DBE5F1"/>
            <w:vAlign w:val="center"/>
          </w:tcPr>
          <w:p w14:paraId="2C82B5B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771" w:type="dxa"/>
            <w:vMerge/>
            <w:tcBorders>
              <w:left w:val="single" w:sz="12" w:space="0" w:color="auto"/>
              <w:bottom w:val="single" w:sz="12" w:space="0" w:color="auto"/>
              <w:right w:val="single" w:sz="12" w:space="0" w:color="auto"/>
            </w:tcBorders>
            <w:shd w:val="clear" w:color="auto" w:fill="EAF1FE"/>
            <w:vAlign w:val="center"/>
          </w:tcPr>
          <w:p w14:paraId="2D8325D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204" w:type="dxa"/>
            <w:tcBorders>
              <w:top w:val="single" w:sz="12" w:space="0" w:color="auto"/>
              <w:left w:val="single" w:sz="12" w:space="0" w:color="auto"/>
              <w:bottom w:val="single" w:sz="12" w:space="0" w:color="auto"/>
              <w:right w:val="single" w:sz="4" w:space="0" w:color="auto"/>
            </w:tcBorders>
            <w:shd w:val="clear" w:color="auto" w:fill="F2F2F2"/>
            <w:vAlign w:val="center"/>
          </w:tcPr>
          <w:p w14:paraId="1B4FB7EC"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5C4F942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196" w:type="dxa"/>
            <w:tcBorders>
              <w:top w:val="single" w:sz="12" w:space="0" w:color="auto"/>
              <w:left w:val="single" w:sz="4" w:space="0" w:color="auto"/>
              <w:bottom w:val="dashSmallGap" w:sz="4" w:space="0" w:color="auto"/>
            </w:tcBorders>
            <w:shd w:val="clear" w:color="auto" w:fill="F2F2F2"/>
          </w:tcPr>
          <w:p w14:paraId="73F37794"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5E3F59A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09" w:type="dxa"/>
            <w:tcBorders>
              <w:top w:val="single" w:sz="12" w:space="0" w:color="auto"/>
              <w:bottom w:val="dashSmallGap" w:sz="4" w:space="0" w:color="auto"/>
              <w:right w:val="single" w:sz="18" w:space="0" w:color="auto"/>
            </w:tcBorders>
            <w:shd w:val="clear" w:color="auto" w:fill="F2F2F2"/>
          </w:tcPr>
          <w:p w14:paraId="3F605E39"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25E6DEE" w14:textId="77777777" w:rsidTr="00530E9D">
        <w:tblPrEx>
          <w:tblCellMar>
            <w:left w:w="108" w:type="dxa"/>
            <w:right w:w="108" w:type="dxa"/>
          </w:tblCellMar>
          <w:tblLook w:val="04A0" w:firstRow="1" w:lastRow="0" w:firstColumn="1" w:lastColumn="0" w:noHBand="0" w:noVBand="1"/>
        </w:tblPrEx>
        <w:trPr>
          <w:trHeight w:val="397"/>
        </w:trPr>
        <w:tc>
          <w:tcPr>
            <w:tcW w:w="1098" w:type="dxa"/>
            <w:tcBorders>
              <w:top w:val="dashSmallGap" w:sz="4" w:space="0" w:color="auto"/>
              <w:left w:val="single" w:sz="18" w:space="0" w:color="auto"/>
              <w:right w:val="single" w:sz="12" w:space="0" w:color="auto"/>
            </w:tcBorders>
            <w:shd w:val="clear" w:color="auto" w:fill="DBE5F1"/>
            <w:vAlign w:val="center"/>
          </w:tcPr>
          <w:p w14:paraId="294A88F9"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771" w:type="dxa"/>
            <w:tcBorders>
              <w:top w:val="dashSmallGap" w:sz="4" w:space="0" w:color="auto"/>
              <w:left w:val="single" w:sz="12" w:space="0" w:color="auto"/>
              <w:right w:val="single" w:sz="12" w:space="0" w:color="auto"/>
            </w:tcBorders>
            <w:shd w:val="clear" w:color="auto" w:fill="auto"/>
            <w:vAlign w:val="center"/>
          </w:tcPr>
          <w:p w14:paraId="2B757A2C"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top w:val="dashSmallGap" w:sz="4" w:space="0" w:color="auto"/>
              <w:left w:val="single" w:sz="12" w:space="0" w:color="auto"/>
              <w:right w:val="single" w:sz="8" w:space="0" w:color="auto"/>
            </w:tcBorders>
            <w:shd w:val="clear" w:color="auto" w:fill="auto"/>
            <w:vAlign w:val="center"/>
          </w:tcPr>
          <w:p w14:paraId="54DCA8EC"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17 480 €</w:t>
            </w:r>
          </w:p>
        </w:tc>
        <w:tc>
          <w:tcPr>
            <w:tcW w:w="1196" w:type="dxa"/>
            <w:tcBorders>
              <w:top w:val="dashSmallGap" w:sz="4" w:space="0" w:color="auto"/>
              <w:left w:val="single" w:sz="8" w:space="0" w:color="auto"/>
              <w:bottom w:val="single" w:sz="8" w:space="0" w:color="auto"/>
              <w:right w:val="single" w:sz="8" w:space="0" w:color="auto"/>
            </w:tcBorders>
          </w:tcPr>
          <w:p w14:paraId="304955C1" w14:textId="77777777" w:rsidR="003904AB" w:rsidRPr="00F25D60" w:rsidRDefault="003904AB" w:rsidP="003904AB">
            <w:pPr>
              <w:spacing w:line="240" w:lineRule="auto"/>
              <w:rPr>
                <w:rFonts w:ascii="Times New Roman" w:hAnsi="Times New Roman"/>
                <w:highlight w:val="cyan"/>
              </w:rPr>
            </w:pPr>
          </w:p>
        </w:tc>
        <w:tc>
          <w:tcPr>
            <w:tcW w:w="1209" w:type="dxa"/>
            <w:tcBorders>
              <w:top w:val="dashSmallGap" w:sz="4" w:space="0" w:color="auto"/>
              <w:left w:val="single" w:sz="8" w:space="0" w:color="auto"/>
              <w:bottom w:val="single" w:sz="8" w:space="0" w:color="auto"/>
              <w:right w:val="single" w:sz="18" w:space="0" w:color="auto"/>
            </w:tcBorders>
          </w:tcPr>
          <w:p w14:paraId="086B95CC" w14:textId="77777777" w:rsidR="003904AB" w:rsidRPr="00F25D60" w:rsidRDefault="003904AB" w:rsidP="003904AB">
            <w:pPr>
              <w:spacing w:line="240" w:lineRule="auto"/>
              <w:rPr>
                <w:rFonts w:ascii="Times New Roman" w:hAnsi="Times New Roman"/>
                <w:highlight w:val="cyan"/>
              </w:rPr>
            </w:pPr>
          </w:p>
        </w:tc>
      </w:tr>
      <w:tr w:rsidR="003904AB" w:rsidRPr="00F25D60" w14:paraId="2C447C08"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1BAC0D7E"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771" w:type="dxa"/>
            <w:tcBorders>
              <w:left w:val="single" w:sz="12" w:space="0" w:color="auto"/>
              <w:right w:val="single" w:sz="12" w:space="0" w:color="auto"/>
            </w:tcBorders>
            <w:shd w:val="clear" w:color="auto" w:fill="auto"/>
          </w:tcPr>
          <w:p w14:paraId="328E5FEF"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1B032067"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16 015 €</w:t>
            </w:r>
          </w:p>
        </w:tc>
        <w:tc>
          <w:tcPr>
            <w:tcW w:w="1196" w:type="dxa"/>
            <w:tcBorders>
              <w:top w:val="single" w:sz="8" w:space="0" w:color="auto"/>
              <w:left w:val="single" w:sz="8" w:space="0" w:color="auto"/>
              <w:right w:val="single" w:sz="8" w:space="0" w:color="auto"/>
            </w:tcBorders>
          </w:tcPr>
          <w:p w14:paraId="61FEDB52" w14:textId="77777777" w:rsidR="003904AB" w:rsidRPr="00F25D60" w:rsidRDefault="003904AB" w:rsidP="003904AB">
            <w:pPr>
              <w:spacing w:line="240" w:lineRule="auto"/>
              <w:rPr>
                <w:rFonts w:ascii="Times New Roman" w:hAnsi="Times New Roman"/>
                <w:highlight w:val="cyan"/>
              </w:rPr>
            </w:pPr>
          </w:p>
        </w:tc>
        <w:tc>
          <w:tcPr>
            <w:tcW w:w="1209" w:type="dxa"/>
            <w:tcBorders>
              <w:top w:val="single" w:sz="8" w:space="0" w:color="auto"/>
              <w:left w:val="single" w:sz="8" w:space="0" w:color="auto"/>
              <w:right w:val="single" w:sz="18" w:space="0" w:color="auto"/>
            </w:tcBorders>
          </w:tcPr>
          <w:p w14:paraId="0930B2B5" w14:textId="77777777" w:rsidR="003904AB" w:rsidRPr="00F25D60" w:rsidRDefault="003904AB" w:rsidP="003904AB">
            <w:pPr>
              <w:spacing w:line="240" w:lineRule="auto"/>
              <w:rPr>
                <w:rFonts w:ascii="Times New Roman" w:hAnsi="Times New Roman"/>
                <w:highlight w:val="cyan"/>
              </w:rPr>
            </w:pPr>
          </w:p>
        </w:tc>
      </w:tr>
      <w:tr w:rsidR="003904AB" w:rsidRPr="00F25D60" w14:paraId="06A11069"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5A57142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771" w:type="dxa"/>
            <w:tcBorders>
              <w:left w:val="single" w:sz="12" w:space="0" w:color="auto"/>
              <w:right w:val="single" w:sz="12" w:space="0" w:color="auto"/>
            </w:tcBorders>
            <w:shd w:val="clear" w:color="auto" w:fill="auto"/>
          </w:tcPr>
          <w:p w14:paraId="59ADD0F2"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7C35C281"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14 650 €</w:t>
            </w:r>
          </w:p>
        </w:tc>
        <w:tc>
          <w:tcPr>
            <w:tcW w:w="1196" w:type="dxa"/>
            <w:tcBorders>
              <w:left w:val="single" w:sz="8" w:space="0" w:color="auto"/>
              <w:bottom w:val="single" w:sz="8" w:space="0" w:color="auto"/>
              <w:right w:val="single" w:sz="8" w:space="0" w:color="auto"/>
            </w:tcBorders>
          </w:tcPr>
          <w:p w14:paraId="3573D2F6"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left w:val="single" w:sz="8" w:space="0" w:color="auto"/>
              <w:bottom w:val="single" w:sz="8" w:space="0" w:color="auto"/>
              <w:right w:val="single" w:sz="18" w:space="0" w:color="auto"/>
            </w:tcBorders>
          </w:tcPr>
          <w:p w14:paraId="37710A33"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6BFF435D" w14:textId="77777777" w:rsidR="00530E9D" w:rsidRDefault="00530E9D" w:rsidP="003904AB">
      <w:pPr>
        <w:pStyle w:val="09-TexteLosangesBleus"/>
        <w:numPr>
          <w:ilvl w:val="0"/>
          <w:numId w:val="0"/>
        </w:numPr>
        <w:spacing w:before="0" w:line="240" w:lineRule="auto"/>
        <w:rPr>
          <w:rFonts w:ascii="Times New Roman" w:hAnsi="Times New Roman"/>
          <w:b w:val="0"/>
          <w:spacing w:val="-1"/>
        </w:rPr>
      </w:pPr>
    </w:p>
    <w:p w14:paraId="3AC841F8"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2F979240" w14:textId="77777777" w:rsidR="00D37C72" w:rsidRPr="006C6615" w:rsidRDefault="00D37C72" w:rsidP="00D37C72">
      <w:pPr>
        <w:rPr>
          <w:sz w:val="24"/>
          <w:szCs w:val="24"/>
        </w:rPr>
      </w:pPr>
    </w:p>
    <w:p w14:paraId="64D25BD8"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751A48F4"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0C6DB088" w14:textId="6781A72D" w:rsidR="00D37C72"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73F75B63" w14:textId="629B3165" w:rsidR="00043EDF" w:rsidRDefault="00043EDF" w:rsidP="00043EDF">
      <w:pPr>
        <w:contextualSpacing w:val="0"/>
        <w:rPr>
          <w:rFonts w:ascii="Times New Roman" w:hAnsi="Times New Roman"/>
        </w:rPr>
      </w:pPr>
    </w:p>
    <w:p w14:paraId="76C2C8EE" w14:textId="29A3391D" w:rsidR="00043EDF" w:rsidRDefault="00043EDF" w:rsidP="00043EDF">
      <w:pPr>
        <w:contextualSpacing w:val="0"/>
        <w:rPr>
          <w:rFonts w:ascii="Times New Roman" w:hAnsi="Times New Roman"/>
        </w:rPr>
      </w:pPr>
    </w:p>
    <w:p w14:paraId="75D2E1AD" w14:textId="3628A960" w:rsidR="00043EDF" w:rsidRDefault="00043EDF" w:rsidP="00043EDF">
      <w:pPr>
        <w:contextualSpacing w:val="0"/>
        <w:rPr>
          <w:rFonts w:ascii="Times New Roman" w:hAnsi="Times New Roman"/>
        </w:rPr>
      </w:pPr>
    </w:p>
    <w:p w14:paraId="50F6A7B5" w14:textId="218CB0CF" w:rsidR="00043EDF" w:rsidRDefault="00043EDF" w:rsidP="00043EDF">
      <w:pPr>
        <w:contextualSpacing w:val="0"/>
        <w:rPr>
          <w:rFonts w:ascii="Times New Roman" w:hAnsi="Times New Roman"/>
        </w:rPr>
      </w:pPr>
    </w:p>
    <w:p w14:paraId="2D67B7D0" w14:textId="7F036C64" w:rsidR="00043EDF" w:rsidRDefault="00043EDF" w:rsidP="00043EDF">
      <w:pPr>
        <w:contextualSpacing w:val="0"/>
        <w:rPr>
          <w:rFonts w:ascii="Times New Roman" w:hAnsi="Times New Roman"/>
        </w:rPr>
      </w:pPr>
    </w:p>
    <w:p w14:paraId="4162439F" w14:textId="71C8F803" w:rsidR="00043EDF" w:rsidRDefault="00043EDF" w:rsidP="00043EDF">
      <w:pPr>
        <w:contextualSpacing w:val="0"/>
        <w:rPr>
          <w:rFonts w:ascii="Times New Roman" w:hAnsi="Times New Roman"/>
        </w:rPr>
      </w:pPr>
    </w:p>
    <w:p w14:paraId="45DF6F58" w14:textId="27BF5E4F" w:rsidR="00043EDF" w:rsidRDefault="00043EDF" w:rsidP="00043EDF">
      <w:pPr>
        <w:contextualSpacing w:val="0"/>
        <w:rPr>
          <w:rFonts w:ascii="Times New Roman" w:hAnsi="Times New Roman"/>
        </w:rPr>
      </w:pPr>
    </w:p>
    <w:p w14:paraId="7391C048" w14:textId="77777777" w:rsidR="00043EDF" w:rsidRPr="00043EDF" w:rsidRDefault="00043EDF" w:rsidP="00043EDF">
      <w:pPr>
        <w:contextualSpacing w:val="0"/>
        <w:rPr>
          <w:rFonts w:ascii="Times New Roman" w:hAnsi="Times New Roman"/>
        </w:rPr>
      </w:pPr>
    </w:p>
    <w:p w14:paraId="6719F67E" w14:textId="77777777" w:rsidR="00D37C72" w:rsidRDefault="00D37C72" w:rsidP="003904AB">
      <w:pPr>
        <w:pStyle w:val="09-TexteLosangesBleus"/>
        <w:numPr>
          <w:ilvl w:val="0"/>
          <w:numId w:val="0"/>
        </w:numPr>
        <w:spacing w:before="0" w:line="240" w:lineRule="auto"/>
        <w:rPr>
          <w:rFonts w:ascii="Times New Roman" w:hAnsi="Times New Roman"/>
          <w:b w:val="0"/>
          <w:spacing w:val="-1"/>
        </w:rPr>
      </w:pPr>
    </w:p>
    <w:p w14:paraId="6A123C9A" w14:textId="77777777" w:rsidR="003904AB" w:rsidRPr="00F25D60" w:rsidRDefault="003904AB" w:rsidP="003904AB">
      <w:pPr>
        <w:pStyle w:val="09-TexteLosangesBleus"/>
        <w:numPr>
          <w:ilvl w:val="0"/>
          <w:numId w:val="0"/>
        </w:numPr>
        <w:spacing w:before="0" w:line="240" w:lineRule="auto"/>
        <w:rPr>
          <w:rFonts w:ascii="Times New Roman" w:hAnsi="Times New Roman"/>
          <w:b w:val="0"/>
          <w:spacing w:val="-1"/>
        </w:rPr>
      </w:pPr>
      <w:r w:rsidRPr="00F25D60">
        <w:rPr>
          <w:rFonts w:ascii="Times New Roman" w:hAnsi="Times New Roman"/>
          <w:b w:val="0"/>
          <w:spacing w:val="-1"/>
        </w:rPr>
        <w:t xml:space="preserve">Arrêté du 28 avril 2015 pris pour l'application aux corps </w:t>
      </w:r>
      <w:r w:rsidRPr="00F25D60">
        <w:rPr>
          <w:rFonts w:ascii="Times New Roman" w:hAnsi="Times New Roman"/>
          <w:spacing w:val="-1"/>
          <w:u w:val="single"/>
        </w:rPr>
        <w:t>d'adjoints techniques des administrations</w:t>
      </w:r>
      <w:r w:rsidRPr="00F25D60">
        <w:rPr>
          <w:rFonts w:ascii="Times New Roman" w:hAnsi="Times New Roman"/>
          <w:b w:val="0"/>
          <w:spacing w:val="-1"/>
        </w:rPr>
        <w:t xml:space="preserve"> de l'</w:t>
      </w:r>
      <w:proofErr w:type="spellStart"/>
      <w:r w:rsidRPr="00F25D60">
        <w:rPr>
          <w:rFonts w:ascii="Times New Roman" w:hAnsi="Times New Roman"/>
          <w:b w:val="0"/>
          <w:spacing w:val="-1"/>
        </w:rPr>
        <w:t>Etat</w:t>
      </w:r>
      <w:proofErr w:type="spellEnd"/>
      <w:r w:rsidRPr="00F25D60">
        <w:rPr>
          <w:rFonts w:ascii="Times New Roman" w:hAnsi="Times New Roman"/>
          <w:b w:val="0"/>
          <w:spacing w:val="-1"/>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Pr="00F25D60">
        <w:rPr>
          <w:rFonts w:ascii="Times New Roman" w:hAnsi="Times New Roman"/>
          <w:b w:val="0"/>
          <w:spacing w:val="-1"/>
        </w:rPr>
        <w:t>Etat</w:t>
      </w:r>
      <w:proofErr w:type="spellEnd"/>
    </w:p>
    <w:p w14:paraId="58ABD150" w14:textId="77777777" w:rsidR="00530E9D" w:rsidRPr="00F25D60" w:rsidRDefault="00530E9D" w:rsidP="003904AB">
      <w:pPr>
        <w:pStyle w:val="09-TexteLosangesBleus"/>
        <w:numPr>
          <w:ilvl w:val="0"/>
          <w:numId w:val="0"/>
        </w:numPr>
        <w:spacing w:before="0" w:line="240" w:lineRule="auto"/>
        <w:rPr>
          <w:rFonts w:ascii="Times New Roman" w:hAnsi="Times New Roman"/>
          <w:b w:val="0"/>
          <w:spacing w:val="-1"/>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0927B25D" w14:textId="77777777" w:rsidTr="002356FD">
        <w:trPr>
          <w:trHeight w:val="303"/>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5289BD15"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adjoints techniques (C)</w:t>
            </w:r>
          </w:p>
        </w:tc>
      </w:tr>
      <w:tr w:rsidR="003904AB" w:rsidRPr="00F25D60" w14:paraId="7F433118"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52F2443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32F04A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DD2A0B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046C2D6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5158BC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669F105A"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0FEB98F9"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4FBF753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DBE5F1"/>
            <w:vAlign w:val="center"/>
          </w:tcPr>
          <w:p w14:paraId="7F00461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488E10B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0D24EC9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5C96279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07799C8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5F77BF1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51F985E8" w14:textId="77777777" w:rsidTr="00530E9D">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5C584F56"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vAlign w:val="center"/>
          </w:tcPr>
          <w:p w14:paraId="42E89000"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chef d’équipe…</w:t>
            </w:r>
          </w:p>
        </w:tc>
        <w:tc>
          <w:tcPr>
            <w:tcW w:w="1847" w:type="dxa"/>
            <w:tcBorders>
              <w:top w:val="dashSmallGap" w:sz="4" w:space="0" w:color="auto"/>
              <w:left w:val="single" w:sz="12" w:space="0" w:color="auto"/>
              <w:right w:val="single" w:sz="8" w:space="0" w:color="auto"/>
            </w:tcBorders>
            <w:shd w:val="clear" w:color="auto" w:fill="FFFFFF"/>
            <w:vAlign w:val="center"/>
          </w:tcPr>
          <w:p w14:paraId="6EE93035"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11 340 €</w:t>
            </w:r>
          </w:p>
        </w:tc>
        <w:tc>
          <w:tcPr>
            <w:tcW w:w="1508" w:type="dxa"/>
            <w:gridSpan w:val="2"/>
            <w:tcBorders>
              <w:top w:val="dashSmallGap" w:sz="4" w:space="0" w:color="auto"/>
              <w:left w:val="single" w:sz="8" w:space="0" w:color="auto"/>
              <w:right w:val="single" w:sz="8" w:space="0" w:color="auto"/>
            </w:tcBorders>
            <w:shd w:val="clear" w:color="auto" w:fill="FFFFFF"/>
            <w:vAlign w:val="center"/>
          </w:tcPr>
          <w:p w14:paraId="02EB43CA"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FFFFFF"/>
            <w:vAlign w:val="center"/>
          </w:tcPr>
          <w:p w14:paraId="16944A77"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5C458878" w14:textId="77777777" w:rsidTr="00530E9D">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DBE5F1"/>
            <w:vAlign w:val="center"/>
          </w:tcPr>
          <w:p w14:paraId="6C92FB7B"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FFFFFF"/>
            <w:vAlign w:val="center"/>
          </w:tcPr>
          <w:p w14:paraId="5DC6949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 Ex : agent </w:t>
            </w:r>
            <w:proofErr w:type="gramStart"/>
            <w:r w:rsidRPr="00F25D60">
              <w:rPr>
                <w:rFonts w:ascii="Times New Roman" w:eastAsia="Calibri" w:hAnsi="Times New Roman"/>
                <w:i/>
              </w:rPr>
              <w:t>d’exécution….</w:t>
            </w:r>
            <w:proofErr w:type="gramEnd"/>
          </w:p>
        </w:tc>
        <w:tc>
          <w:tcPr>
            <w:tcW w:w="1847" w:type="dxa"/>
            <w:tcBorders>
              <w:left w:val="single" w:sz="12" w:space="0" w:color="auto"/>
              <w:bottom w:val="single" w:sz="18" w:space="0" w:color="auto"/>
              <w:right w:val="single" w:sz="8" w:space="0" w:color="auto"/>
            </w:tcBorders>
            <w:shd w:val="clear" w:color="auto" w:fill="FFFFFF"/>
            <w:vAlign w:val="center"/>
          </w:tcPr>
          <w:p w14:paraId="263F6F40"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10 800 €</w:t>
            </w:r>
          </w:p>
        </w:tc>
        <w:tc>
          <w:tcPr>
            <w:tcW w:w="1508" w:type="dxa"/>
            <w:gridSpan w:val="2"/>
            <w:tcBorders>
              <w:left w:val="single" w:sz="8" w:space="0" w:color="auto"/>
              <w:bottom w:val="single" w:sz="18" w:space="0" w:color="auto"/>
              <w:right w:val="single" w:sz="8" w:space="0" w:color="auto"/>
            </w:tcBorders>
            <w:shd w:val="clear" w:color="auto" w:fill="FFFFFF"/>
            <w:vAlign w:val="center"/>
          </w:tcPr>
          <w:p w14:paraId="6A9BB088"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FFFFFF"/>
            <w:vAlign w:val="center"/>
          </w:tcPr>
          <w:p w14:paraId="71D039C7" w14:textId="77777777" w:rsidR="003904AB" w:rsidRPr="00F25D60" w:rsidRDefault="003904AB" w:rsidP="003904AB">
            <w:pPr>
              <w:spacing w:line="240" w:lineRule="auto"/>
              <w:jc w:val="center"/>
              <w:rPr>
                <w:rFonts w:ascii="Times New Roman" w:eastAsia="Calibri" w:hAnsi="Times New Roman"/>
              </w:rPr>
            </w:pPr>
          </w:p>
        </w:tc>
      </w:tr>
    </w:tbl>
    <w:p w14:paraId="72914320" w14:textId="77777777" w:rsidR="003904AB" w:rsidRDefault="003904AB" w:rsidP="003904AB">
      <w:pPr>
        <w:pStyle w:val="09-TexteLosangesBleus"/>
        <w:numPr>
          <w:ilvl w:val="0"/>
          <w:numId w:val="0"/>
        </w:numPr>
        <w:spacing w:before="0" w:line="240" w:lineRule="auto"/>
        <w:ind w:left="227"/>
        <w:rPr>
          <w:rFonts w:ascii="Times New Roman" w:hAnsi="Times New Roman"/>
          <w:b w:val="0"/>
          <w:spacing w:val="-1"/>
        </w:rPr>
      </w:pPr>
    </w:p>
    <w:p w14:paraId="49C9132B"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41F12BDE" w14:textId="77777777" w:rsidR="00D37C72" w:rsidRPr="006C6615" w:rsidRDefault="00D37C72" w:rsidP="00D37C72">
      <w:pPr>
        <w:rPr>
          <w:sz w:val="24"/>
          <w:szCs w:val="24"/>
        </w:rPr>
      </w:pPr>
    </w:p>
    <w:p w14:paraId="5C2CB5EB"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3A4BE325"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0C55D611" w14:textId="77777777" w:rsidR="00D37C72" w:rsidRPr="00F25D60" w:rsidRDefault="00D37C72" w:rsidP="003904AB">
      <w:pPr>
        <w:pStyle w:val="09-TexteLosangesBleus"/>
        <w:numPr>
          <w:ilvl w:val="0"/>
          <w:numId w:val="0"/>
        </w:numPr>
        <w:spacing w:before="0" w:line="240" w:lineRule="auto"/>
        <w:ind w:left="227"/>
        <w:rPr>
          <w:rFonts w:ascii="Times New Roman" w:hAnsi="Times New Roman"/>
          <w:b w:val="0"/>
          <w:spacing w:val="-1"/>
        </w:rPr>
      </w:pPr>
    </w:p>
    <w:p w14:paraId="5401F290" w14:textId="77777777" w:rsidR="003904AB" w:rsidRPr="00F25D60" w:rsidRDefault="003904AB" w:rsidP="003904AB">
      <w:pPr>
        <w:pStyle w:val="09-TexteLosangesBleus"/>
        <w:numPr>
          <w:ilvl w:val="0"/>
          <w:numId w:val="0"/>
        </w:numPr>
        <w:spacing w:before="0" w:line="240" w:lineRule="auto"/>
        <w:ind w:left="227"/>
        <w:rPr>
          <w:rFonts w:ascii="Times New Roman" w:hAnsi="Times New Roman"/>
          <w:b w:val="0"/>
          <w:spacing w:val="-1"/>
        </w:rPr>
      </w:pPr>
      <w:r w:rsidRPr="00F25D60">
        <w:rPr>
          <w:rFonts w:ascii="Times New Roman" w:hAnsi="Times New Roman"/>
          <w:b w:val="0"/>
          <w:spacing w:val="-1"/>
        </w:rPr>
        <w:t xml:space="preserve">Arrêté du 28 avril 2015 pris pour l'application aux corps </w:t>
      </w:r>
      <w:r w:rsidRPr="00F25D60">
        <w:rPr>
          <w:rFonts w:ascii="Times New Roman" w:hAnsi="Times New Roman"/>
          <w:spacing w:val="-1"/>
          <w:u w:val="single"/>
        </w:rPr>
        <w:t>d'adjoints techniques des administrations</w:t>
      </w:r>
      <w:r w:rsidRPr="00F25D60">
        <w:rPr>
          <w:rFonts w:ascii="Times New Roman" w:hAnsi="Times New Roman"/>
          <w:b w:val="0"/>
          <w:spacing w:val="-1"/>
        </w:rPr>
        <w:t xml:space="preserve"> de l'</w:t>
      </w:r>
      <w:proofErr w:type="spellStart"/>
      <w:r w:rsidRPr="00F25D60">
        <w:rPr>
          <w:rFonts w:ascii="Times New Roman" w:hAnsi="Times New Roman"/>
          <w:b w:val="0"/>
          <w:spacing w:val="-1"/>
        </w:rPr>
        <w:t>Etat</w:t>
      </w:r>
      <w:proofErr w:type="spellEnd"/>
      <w:r w:rsidRPr="00F25D60">
        <w:rPr>
          <w:rFonts w:ascii="Times New Roman" w:hAnsi="Times New Roman"/>
          <w:b w:val="0"/>
          <w:spacing w:val="-1"/>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Pr="00F25D60">
        <w:rPr>
          <w:rFonts w:ascii="Times New Roman" w:hAnsi="Times New Roman"/>
          <w:b w:val="0"/>
          <w:spacing w:val="-1"/>
        </w:rPr>
        <w:t>Etat</w:t>
      </w:r>
      <w:proofErr w:type="spellEnd"/>
    </w:p>
    <w:p w14:paraId="69C3547A" w14:textId="77777777" w:rsidR="00530E9D" w:rsidRPr="00F25D60" w:rsidRDefault="00530E9D" w:rsidP="003904AB">
      <w:pPr>
        <w:pStyle w:val="09-TexteLosangesBleus"/>
        <w:numPr>
          <w:ilvl w:val="0"/>
          <w:numId w:val="0"/>
        </w:numPr>
        <w:spacing w:before="0" w:line="240" w:lineRule="auto"/>
        <w:ind w:left="227"/>
        <w:rPr>
          <w:rFonts w:ascii="Times New Roman" w:hAnsi="Times New Roman"/>
          <w:lang w:eastAsia="fr-FR"/>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04E849DB" w14:textId="77777777" w:rsidTr="002356FD">
        <w:trPr>
          <w:trHeight w:val="393"/>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058CC82E" w14:textId="77777777" w:rsidR="003904AB" w:rsidRPr="00F25D60" w:rsidRDefault="003904AB" w:rsidP="003904AB">
            <w:pPr>
              <w:spacing w:line="240" w:lineRule="auto"/>
              <w:ind w:left="108"/>
              <w:jc w:val="center"/>
              <w:rPr>
                <w:rFonts w:ascii="Times New Roman" w:hAnsi="Times New Roman"/>
              </w:rPr>
            </w:pPr>
            <w:r w:rsidRPr="00F25D60">
              <w:rPr>
                <w:rFonts w:ascii="Times New Roman" w:eastAsia="Calibri" w:hAnsi="Times New Roman"/>
              </w:rPr>
              <w:t>Cadre d’emplois des agents de maîtrise (C)</w:t>
            </w:r>
          </w:p>
        </w:tc>
      </w:tr>
      <w:tr w:rsidR="003904AB" w:rsidRPr="00F25D60" w14:paraId="07B2646D"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5E66126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0CDDBE7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31E066B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08D08C7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3AA586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790D20DB"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4E62C744"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61C36E9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DBE5F1"/>
            <w:vAlign w:val="center"/>
          </w:tcPr>
          <w:p w14:paraId="2177155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70797234"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7E1F346A"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0E2ACCB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1AFBFB8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4FECE6E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645C375F" w14:textId="77777777" w:rsidTr="00530E9D">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FFFFFF"/>
            <w:vAlign w:val="center"/>
          </w:tcPr>
          <w:p w14:paraId="3E836102"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vAlign w:val="center"/>
          </w:tcPr>
          <w:p w14:paraId="512D5361"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chef d’équipe…</w:t>
            </w:r>
          </w:p>
        </w:tc>
        <w:tc>
          <w:tcPr>
            <w:tcW w:w="1847" w:type="dxa"/>
            <w:tcBorders>
              <w:top w:val="dashSmallGap" w:sz="4" w:space="0" w:color="auto"/>
              <w:left w:val="single" w:sz="12" w:space="0" w:color="auto"/>
              <w:right w:val="single" w:sz="8" w:space="0" w:color="auto"/>
            </w:tcBorders>
            <w:shd w:val="clear" w:color="auto" w:fill="FFFFFF"/>
            <w:vAlign w:val="center"/>
          </w:tcPr>
          <w:p w14:paraId="52E49F48"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11 340 €</w:t>
            </w:r>
          </w:p>
        </w:tc>
        <w:tc>
          <w:tcPr>
            <w:tcW w:w="1508" w:type="dxa"/>
            <w:gridSpan w:val="2"/>
            <w:tcBorders>
              <w:top w:val="dashSmallGap" w:sz="4" w:space="0" w:color="auto"/>
              <w:left w:val="single" w:sz="8" w:space="0" w:color="auto"/>
              <w:right w:val="single" w:sz="8" w:space="0" w:color="auto"/>
            </w:tcBorders>
            <w:shd w:val="clear" w:color="auto" w:fill="FFFFFF"/>
            <w:vAlign w:val="center"/>
          </w:tcPr>
          <w:p w14:paraId="27BF6E57"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FFFFFF"/>
            <w:vAlign w:val="center"/>
          </w:tcPr>
          <w:p w14:paraId="75F8C9A2"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37EEEDE4" w14:textId="77777777" w:rsidTr="00530E9D">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FFFFFF"/>
            <w:vAlign w:val="center"/>
          </w:tcPr>
          <w:p w14:paraId="40C52A87"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FFFFFF"/>
            <w:vAlign w:val="center"/>
          </w:tcPr>
          <w:p w14:paraId="66FD4FE9"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 Ex : agent d’exécution…</w:t>
            </w:r>
          </w:p>
        </w:tc>
        <w:tc>
          <w:tcPr>
            <w:tcW w:w="1847" w:type="dxa"/>
            <w:tcBorders>
              <w:left w:val="single" w:sz="12" w:space="0" w:color="auto"/>
              <w:bottom w:val="single" w:sz="18" w:space="0" w:color="auto"/>
              <w:right w:val="single" w:sz="8" w:space="0" w:color="auto"/>
            </w:tcBorders>
            <w:shd w:val="clear" w:color="auto" w:fill="FFFFFF"/>
            <w:vAlign w:val="center"/>
          </w:tcPr>
          <w:p w14:paraId="1EEF99CE"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10 800 €</w:t>
            </w:r>
          </w:p>
        </w:tc>
        <w:tc>
          <w:tcPr>
            <w:tcW w:w="1508" w:type="dxa"/>
            <w:gridSpan w:val="2"/>
            <w:tcBorders>
              <w:left w:val="single" w:sz="8" w:space="0" w:color="auto"/>
              <w:bottom w:val="single" w:sz="18" w:space="0" w:color="auto"/>
              <w:right w:val="single" w:sz="8" w:space="0" w:color="auto"/>
            </w:tcBorders>
            <w:shd w:val="clear" w:color="auto" w:fill="FFFFFF"/>
            <w:vAlign w:val="center"/>
          </w:tcPr>
          <w:p w14:paraId="68EC267C"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FFFFFF"/>
            <w:vAlign w:val="center"/>
          </w:tcPr>
          <w:p w14:paraId="468D5B28" w14:textId="77777777" w:rsidR="003904AB" w:rsidRPr="00F25D60" w:rsidRDefault="003904AB" w:rsidP="003904AB">
            <w:pPr>
              <w:spacing w:line="240" w:lineRule="auto"/>
              <w:jc w:val="center"/>
              <w:rPr>
                <w:rFonts w:ascii="Times New Roman" w:eastAsia="Calibri" w:hAnsi="Times New Roman"/>
              </w:rPr>
            </w:pPr>
          </w:p>
        </w:tc>
      </w:tr>
    </w:tbl>
    <w:p w14:paraId="64290DEE" w14:textId="77777777" w:rsidR="003904AB" w:rsidRPr="00F25D60" w:rsidRDefault="003904AB" w:rsidP="003904AB">
      <w:pPr>
        <w:pStyle w:val="09-TexteLosangesBleus"/>
        <w:numPr>
          <w:ilvl w:val="0"/>
          <w:numId w:val="0"/>
        </w:numPr>
        <w:spacing w:before="0" w:line="240" w:lineRule="auto"/>
        <w:ind w:left="227"/>
        <w:rPr>
          <w:rFonts w:ascii="Times New Roman" w:hAnsi="Times New Roman"/>
          <w:lang w:eastAsia="fr-FR"/>
        </w:rPr>
      </w:pPr>
    </w:p>
    <w:p w14:paraId="160855F4"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58D63A18" w14:textId="77777777" w:rsidR="00D37C72" w:rsidRPr="006C6615" w:rsidRDefault="00D37C72" w:rsidP="00D37C72">
      <w:pPr>
        <w:rPr>
          <w:sz w:val="24"/>
          <w:szCs w:val="24"/>
        </w:rPr>
      </w:pPr>
    </w:p>
    <w:p w14:paraId="2D7F9D5C"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13C4A8D1" w14:textId="398A8437" w:rsidR="00D37C72"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11FF07C7" w14:textId="1EA20182" w:rsidR="00043EDF" w:rsidRDefault="00043EDF" w:rsidP="00043EDF">
      <w:pPr>
        <w:contextualSpacing w:val="0"/>
        <w:rPr>
          <w:rFonts w:ascii="Times New Roman" w:hAnsi="Times New Roman"/>
        </w:rPr>
      </w:pPr>
    </w:p>
    <w:p w14:paraId="4820A15B" w14:textId="26DB04B0" w:rsidR="00043EDF" w:rsidRDefault="00043EDF" w:rsidP="00043EDF">
      <w:pPr>
        <w:contextualSpacing w:val="0"/>
        <w:rPr>
          <w:rFonts w:ascii="Times New Roman" w:hAnsi="Times New Roman"/>
        </w:rPr>
      </w:pPr>
    </w:p>
    <w:p w14:paraId="3B4FAB9B" w14:textId="7A7720B6" w:rsidR="00043EDF" w:rsidRDefault="00043EDF" w:rsidP="00043EDF">
      <w:pPr>
        <w:contextualSpacing w:val="0"/>
        <w:rPr>
          <w:rFonts w:ascii="Times New Roman" w:hAnsi="Times New Roman"/>
        </w:rPr>
      </w:pPr>
    </w:p>
    <w:p w14:paraId="472EEA4A" w14:textId="6DDF029B" w:rsidR="00043EDF" w:rsidRDefault="00043EDF" w:rsidP="00043EDF">
      <w:pPr>
        <w:contextualSpacing w:val="0"/>
        <w:rPr>
          <w:rFonts w:ascii="Times New Roman" w:hAnsi="Times New Roman"/>
        </w:rPr>
      </w:pPr>
    </w:p>
    <w:p w14:paraId="1F73D977" w14:textId="3A6A6619" w:rsidR="00043EDF" w:rsidRDefault="00043EDF" w:rsidP="00043EDF">
      <w:pPr>
        <w:contextualSpacing w:val="0"/>
        <w:rPr>
          <w:rFonts w:ascii="Times New Roman" w:hAnsi="Times New Roman"/>
        </w:rPr>
      </w:pPr>
    </w:p>
    <w:p w14:paraId="1EDBABF2" w14:textId="6C6014BD" w:rsidR="00043EDF" w:rsidRDefault="00043EDF" w:rsidP="00043EDF">
      <w:pPr>
        <w:contextualSpacing w:val="0"/>
        <w:rPr>
          <w:rFonts w:ascii="Times New Roman" w:hAnsi="Times New Roman"/>
        </w:rPr>
      </w:pPr>
    </w:p>
    <w:p w14:paraId="3D088ED8" w14:textId="0C5CDBCC" w:rsidR="00043EDF" w:rsidRDefault="00043EDF" w:rsidP="00043EDF">
      <w:pPr>
        <w:contextualSpacing w:val="0"/>
        <w:rPr>
          <w:rFonts w:ascii="Times New Roman" w:hAnsi="Times New Roman"/>
        </w:rPr>
      </w:pPr>
    </w:p>
    <w:p w14:paraId="6168E717" w14:textId="10765039" w:rsidR="00043EDF" w:rsidRDefault="00043EDF" w:rsidP="00043EDF">
      <w:pPr>
        <w:contextualSpacing w:val="0"/>
        <w:rPr>
          <w:rFonts w:ascii="Times New Roman" w:hAnsi="Times New Roman"/>
        </w:rPr>
      </w:pPr>
    </w:p>
    <w:p w14:paraId="25F05FA5" w14:textId="1191F49E" w:rsidR="00043EDF" w:rsidRDefault="00043EDF" w:rsidP="00043EDF">
      <w:pPr>
        <w:contextualSpacing w:val="0"/>
        <w:rPr>
          <w:rFonts w:ascii="Times New Roman" w:hAnsi="Times New Roman"/>
        </w:rPr>
      </w:pPr>
    </w:p>
    <w:p w14:paraId="2762034D" w14:textId="762579C2" w:rsidR="00043EDF" w:rsidRDefault="00043EDF" w:rsidP="00043EDF">
      <w:pPr>
        <w:contextualSpacing w:val="0"/>
        <w:rPr>
          <w:rFonts w:ascii="Times New Roman" w:hAnsi="Times New Roman"/>
        </w:rPr>
      </w:pPr>
    </w:p>
    <w:p w14:paraId="16BD110C" w14:textId="6E43BFB7" w:rsidR="00043EDF" w:rsidRDefault="00043EDF" w:rsidP="00043EDF">
      <w:pPr>
        <w:contextualSpacing w:val="0"/>
        <w:rPr>
          <w:rFonts w:ascii="Times New Roman" w:hAnsi="Times New Roman"/>
        </w:rPr>
      </w:pPr>
    </w:p>
    <w:p w14:paraId="381EBED3" w14:textId="0E8B7B7F" w:rsidR="00043EDF" w:rsidRDefault="00043EDF" w:rsidP="00043EDF">
      <w:pPr>
        <w:contextualSpacing w:val="0"/>
        <w:rPr>
          <w:rFonts w:ascii="Times New Roman" w:hAnsi="Times New Roman"/>
        </w:rPr>
      </w:pPr>
    </w:p>
    <w:p w14:paraId="180D7E9F" w14:textId="58BF582D" w:rsidR="00043EDF" w:rsidRDefault="00043EDF" w:rsidP="00043EDF">
      <w:pPr>
        <w:contextualSpacing w:val="0"/>
        <w:rPr>
          <w:rFonts w:ascii="Times New Roman" w:hAnsi="Times New Roman"/>
        </w:rPr>
      </w:pPr>
    </w:p>
    <w:p w14:paraId="3FA69BF3" w14:textId="75B99ECD" w:rsidR="00043EDF" w:rsidRDefault="00043EDF" w:rsidP="00043EDF">
      <w:pPr>
        <w:contextualSpacing w:val="0"/>
        <w:rPr>
          <w:rFonts w:ascii="Times New Roman" w:hAnsi="Times New Roman"/>
        </w:rPr>
      </w:pPr>
    </w:p>
    <w:p w14:paraId="6D0E2365" w14:textId="77777777" w:rsidR="00043EDF" w:rsidRPr="00043EDF" w:rsidRDefault="00043EDF" w:rsidP="00043EDF">
      <w:pPr>
        <w:contextualSpacing w:val="0"/>
        <w:rPr>
          <w:rFonts w:ascii="Times New Roman" w:hAnsi="Times New Roman"/>
        </w:rPr>
      </w:pPr>
    </w:p>
    <w:p w14:paraId="7A8D1DF5" w14:textId="77777777" w:rsidR="00530E9D" w:rsidRPr="00F25D60" w:rsidRDefault="00530E9D" w:rsidP="003904AB">
      <w:pPr>
        <w:widowControl w:val="0"/>
        <w:autoSpaceDE w:val="0"/>
        <w:autoSpaceDN w:val="0"/>
        <w:adjustRightInd w:val="0"/>
        <w:spacing w:line="240" w:lineRule="auto"/>
        <w:contextualSpacing w:val="0"/>
        <w:rPr>
          <w:rFonts w:ascii="Times New Roman" w:hAnsi="Times New Roman"/>
          <w:spacing w:val="-1"/>
          <w:highlight w:val="yellow"/>
        </w:rPr>
      </w:pPr>
    </w:p>
    <w:p w14:paraId="12C33D83" w14:textId="77777777" w:rsidR="003904AB" w:rsidRPr="00F25D60" w:rsidRDefault="00043EDF" w:rsidP="003904AB">
      <w:pPr>
        <w:widowControl w:val="0"/>
        <w:autoSpaceDE w:val="0"/>
        <w:autoSpaceDN w:val="0"/>
        <w:adjustRightInd w:val="0"/>
        <w:spacing w:line="240" w:lineRule="auto"/>
        <w:contextualSpacing w:val="0"/>
        <w:rPr>
          <w:rFonts w:ascii="Times New Roman" w:hAnsi="Times New Roman"/>
          <w:spacing w:val="-1"/>
        </w:rPr>
      </w:pPr>
      <w:hyperlink r:id="rId9" w:history="1">
        <w:r w:rsidR="003904AB" w:rsidRPr="00F25D60">
          <w:rPr>
            <w:rFonts w:ascii="Times New Roman" w:hAnsi="Times New Roman"/>
            <w:spacing w:val="-1"/>
            <w:highlight w:val="yellow"/>
          </w:rPr>
          <w:t>Arrêté du 2 novembre 2016</w:t>
        </w:r>
      </w:hyperlink>
      <w:r w:rsidR="003904AB" w:rsidRPr="00F25D60">
        <w:rPr>
          <w:rFonts w:ascii="Times New Roman" w:hAnsi="Times New Roman"/>
          <w:spacing w:val="-1"/>
          <w:highlight w:val="yellow"/>
        </w:rPr>
        <w:t xml:space="preserve"> pris pour application au corps des </w:t>
      </w:r>
      <w:r w:rsidR="003904AB" w:rsidRPr="00F25D60">
        <w:rPr>
          <w:rFonts w:ascii="Times New Roman" w:hAnsi="Times New Roman"/>
          <w:b/>
          <w:spacing w:val="-1"/>
          <w:highlight w:val="yellow"/>
          <w:u w:val="single"/>
        </w:rPr>
        <w:t>adjoints techniques des établissements d’enseignement agricole publics</w:t>
      </w:r>
      <w:r w:rsidR="003904AB" w:rsidRPr="00F25D60">
        <w:rPr>
          <w:rFonts w:ascii="Times New Roman" w:hAnsi="Times New Roman"/>
          <w:spacing w:val="-1"/>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003904AB" w:rsidRPr="00F25D60">
        <w:rPr>
          <w:rFonts w:ascii="Times New Roman" w:hAnsi="Times New Roman"/>
          <w:spacing w:val="-1"/>
          <w:highlight w:val="yellow"/>
        </w:rPr>
        <w:t>Etat</w:t>
      </w:r>
      <w:proofErr w:type="spellEnd"/>
    </w:p>
    <w:p w14:paraId="671B87A8"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1D61073B" w14:textId="77777777" w:rsidTr="002356FD">
        <w:trPr>
          <w:trHeight w:val="283"/>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2630134C"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adjoints techniques des établissements d’enseignement (C)</w:t>
            </w:r>
          </w:p>
        </w:tc>
      </w:tr>
      <w:tr w:rsidR="003904AB" w:rsidRPr="00F25D60" w14:paraId="07C637D5"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2E5F13E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108AC0D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36139AC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29253BA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46F39F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0A0F4B3E"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39253160"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5A58A39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DBE5F1"/>
            <w:vAlign w:val="center"/>
          </w:tcPr>
          <w:p w14:paraId="1588E76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4022CE9C"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125D0F3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171E657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0427329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6ECC92B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4A70647" w14:textId="77777777" w:rsidTr="00530E9D">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FFFFFF"/>
            <w:vAlign w:val="center"/>
          </w:tcPr>
          <w:p w14:paraId="62E4010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tcPr>
          <w:p w14:paraId="60081227"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FFFFFF"/>
            <w:vAlign w:val="center"/>
          </w:tcPr>
          <w:p w14:paraId="30AD4D3E"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11 340 €</w:t>
            </w:r>
          </w:p>
        </w:tc>
        <w:tc>
          <w:tcPr>
            <w:tcW w:w="1508" w:type="dxa"/>
            <w:gridSpan w:val="2"/>
            <w:tcBorders>
              <w:top w:val="dashSmallGap" w:sz="4" w:space="0" w:color="auto"/>
              <w:left w:val="single" w:sz="8" w:space="0" w:color="auto"/>
              <w:right w:val="single" w:sz="8" w:space="0" w:color="auto"/>
            </w:tcBorders>
            <w:shd w:val="clear" w:color="auto" w:fill="FFFFFF"/>
            <w:vAlign w:val="center"/>
          </w:tcPr>
          <w:p w14:paraId="03790CA8"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FFFFFF"/>
            <w:vAlign w:val="center"/>
          </w:tcPr>
          <w:p w14:paraId="55E7474C"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BABF0E2" w14:textId="77777777" w:rsidTr="00530E9D">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FFFFFF"/>
            <w:vAlign w:val="center"/>
          </w:tcPr>
          <w:p w14:paraId="36A89933"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FFFFFF"/>
          </w:tcPr>
          <w:p w14:paraId="7D0A1756"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FFFFFF"/>
            <w:vAlign w:val="center"/>
          </w:tcPr>
          <w:p w14:paraId="072E27F8"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10 800 €</w:t>
            </w:r>
          </w:p>
        </w:tc>
        <w:tc>
          <w:tcPr>
            <w:tcW w:w="1508" w:type="dxa"/>
            <w:gridSpan w:val="2"/>
            <w:tcBorders>
              <w:left w:val="single" w:sz="8" w:space="0" w:color="auto"/>
              <w:bottom w:val="single" w:sz="18" w:space="0" w:color="auto"/>
              <w:right w:val="single" w:sz="8" w:space="0" w:color="auto"/>
            </w:tcBorders>
            <w:shd w:val="clear" w:color="auto" w:fill="FFFFFF"/>
            <w:vAlign w:val="center"/>
          </w:tcPr>
          <w:p w14:paraId="10C013F6"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FFFFFF"/>
            <w:vAlign w:val="center"/>
          </w:tcPr>
          <w:p w14:paraId="33CA870E" w14:textId="77777777" w:rsidR="003904AB" w:rsidRPr="00F25D60" w:rsidRDefault="003904AB" w:rsidP="003904AB">
            <w:pPr>
              <w:spacing w:line="240" w:lineRule="auto"/>
              <w:jc w:val="center"/>
              <w:rPr>
                <w:rFonts w:ascii="Times New Roman" w:eastAsia="Calibri" w:hAnsi="Times New Roman"/>
              </w:rPr>
            </w:pPr>
          </w:p>
        </w:tc>
      </w:tr>
    </w:tbl>
    <w:p w14:paraId="0E451547" w14:textId="77777777" w:rsidR="003904AB" w:rsidRDefault="003904AB" w:rsidP="003904AB">
      <w:pPr>
        <w:pStyle w:val="09-TexteLosangesBleus"/>
        <w:numPr>
          <w:ilvl w:val="0"/>
          <w:numId w:val="0"/>
        </w:numPr>
        <w:spacing w:before="0" w:line="240" w:lineRule="auto"/>
        <w:rPr>
          <w:rFonts w:ascii="Times New Roman" w:hAnsi="Times New Roman"/>
          <w:lang w:eastAsia="fr-FR"/>
        </w:rPr>
      </w:pPr>
    </w:p>
    <w:p w14:paraId="0B4DEBFC"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4762D5F3" w14:textId="77777777" w:rsidR="00D37C72" w:rsidRPr="006C6615" w:rsidRDefault="00D37C72" w:rsidP="00D37C72">
      <w:pPr>
        <w:rPr>
          <w:sz w:val="24"/>
          <w:szCs w:val="24"/>
        </w:rPr>
      </w:pPr>
    </w:p>
    <w:p w14:paraId="35B695FB"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38A49BB2"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1DF5C984" w14:textId="77777777" w:rsidR="00D37C72" w:rsidRPr="00F25D60" w:rsidRDefault="00D37C72" w:rsidP="003904AB">
      <w:pPr>
        <w:pStyle w:val="09-TexteLosangesBleus"/>
        <w:numPr>
          <w:ilvl w:val="0"/>
          <w:numId w:val="0"/>
        </w:numPr>
        <w:spacing w:before="0" w:line="240" w:lineRule="auto"/>
        <w:rPr>
          <w:rFonts w:ascii="Times New Roman" w:hAnsi="Times New Roman"/>
          <w:lang w:eastAsia="fr-FR"/>
        </w:rPr>
      </w:pPr>
    </w:p>
    <w:p w14:paraId="79409C39" w14:textId="77777777" w:rsidR="003904AB" w:rsidRPr="00F25D60" w:rsidRDefault="003904AB" w:rsidP="00930458">
      <w:pPr>
        <w:pStyle w:val="09-TexteLosangesBleus"/>
        <w:numPr>
          <w:ilvl w:val="0"/>
          <w:numId w:val="21"/>
        </w:numPr>
        <w:spacing w:before="0" w:line="240" w:lineRule="auto"/>
        <w:rPr>
          <w:rFonts w:ascii="Times New Roman" w:hAnsi="Times New Roman"/>
          <w:lang w:eastAsia="fr-FR"/>
        </w:rPr>
      </w:pPr>
      <w:r w:rsidRPr="00F25D60">
        <w:rPr>
          <w:rFonts w:ascii="Times New Roman" w:hAnsi="Times New Roman"/>
          <w:lang w:eastAsia="fr-FR"/>
        </w:rPr>
        <w:t>Filière médico-sociale</w:t>
      </w:r>
    </w:p>
    <w:p w14:paraId="3EB63DA7" w14:textId="77777777" w:rsidR="00530E9D" w:rsidRPr="00043EDF" w:rsidRDefault="00530E9D" w:rsidP="00530E9D">
      <w:pPr>
        <w:pStyle w:val="09-TexteLosangesBleus"/>
        <w:numPr>
          <w:ilvl w:val="0"/>
          <w:numId w:val="0"/>
        </w:numPr>
        <w:spacing w:before="0" w:line="240" w:lineRule="auto"/>
        <w:ind w:left="360"/>
        <w:rPr>
          <w:rFonts w:ascii="Times New Roman" w:hAnsi="Times New Roman"/>
          <w:sz w:val="14"/>
          <w:szCs w:val="14"/>
          <w:lang w:eastAsia="fr-FR"/>
        </w:rPr>
      </w:pPr>
    </w:p>
    <w:p w14:paraId="70680EC0" w14:textId="77777777" w:rsidR="003904AB" w:rsidRPr="00F25D60" w:rsidRDefault="003904AB" w:rsidP="003904AB">
      <w:pPr>
        <w:pStyle w:val="09-TexteLosangesBleus"/>
        <w:numPr>
          <w:ilvl w:val="0"/>
          <w:numId w:val="0"/>
        </w:numPr>
        <w:spacing w:before="0" w:line="240" w:lineRule="auto"/>
        <w:rPr>
          <w:rStyle w:val="lev"/>
          <w:rFonts w:ascii="Times New Roman" w:hAnsi="Times New Roman"/>
        </w:rPr>
      </w:pPr>
      <w:r w:rsidRPr="00F25D60">
        <w:rPr>
          <w:rStyle w:val="lev"/>
          <w:rFonts w:ascii="Times New Roman" w:hAnsi="Times New Roman"/>
        </w:rPr>
        <w:t xml:space="preserve">Arrêté du 13 juillet 2018 portant application au corps </w:t>
      </w:r>
      <w:r w:rsidRPr="00F25D60">
        <w:rPr>
          <w:rStyle w:val="lev"/>
          <w:rFonts w:ascii="Times New Roman" w:hAnsi="Times New Roman"/>
          <w:b/>
          <w:u w:val="single"/>
        </w:rPr>
        <w:t>des médecins inspecteurs de santé publique</w:t>
      </w:r>
      <w:r w:rsidRPr="00F25D60">
        <w:rPr>
          <w:rStyle w:val="lev"/>
          <w:rFonts w:ascii="Times New Roman" w:hAnsi="Times New Roman"/>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rPr>
        <w:t>Etat</w:t>
      </w:r>
      <w:proofErr w:type="spellEnd"/>
    </w:p>
    <w:p w14:paraId="630AC8D8" w14:textId="77777777" w:rsidR="00530E9D" w:rsidRPr="00F25D60" w:rsidRDefault="00530E9D" w:rsidP="003904AB">
      <w:pPr>
        <w:pStyle w:val="09-TexteLosangesBleus"/>
        <w:numPr>
          <w:ilvl w:val="0"/>
          <w:numId w:val="0"/>
        </w:numPr>
        <w:spacing w:before="0" w:line="240" w:lineRule="auto"/>
        <w:rPr>
          <w:rFonts w:ascii="Times New Roman" w:hAnsi="Times New Roman"/>
          <w:lang w:eastAsia="fr-FR"/>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24A6E956" w14:textId="77777777" w:rsidTr="002356FD">
        <w:trPr>
          <w:trHeight w:val="295"/>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2FC7F24B"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médecins territoriaux (A)</w:t>
            </w:r>
          </w:p>
        </w:tc>
      </w:tr>
      <w:tr w:rsidR="003904AB" w:rsidRPr="00F25D60" w14:paraId="038FED97"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325243A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18FA85C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5DEC20C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46B15BB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D17450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20C0126F"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3465A727"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439A755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1794B9B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3FA567EA"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47904BF5"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05BEC894"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03218FB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3992161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6E0E7F63"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3ACA6241"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vAlign w:val="center"/>
          </w:tcPr>
          <w:p w14:paraId="01281E5A"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Emploi </w:t>
            </w:r>
            <w:proofErr w:type="gramStart"/>
            <w:r w:rsidRPr="00F25D60">
              <w:rPr>
                <w:rFonts w:ascii="Times New Roman" w:eastAsia="Calibri" w:hAnsi="Times New Roman"/>
                <w:i/>
              </w:rPr>
              <w:t>à  préciser</w:t>
            </w:r>
            <w:proofErr w:type="gramEnd"/>
            <w:r w:rsidRPr="00F25D60">
              <w:rPr>
                <w:rFonts w:ascii="Times New Roman" w:eastAsia="Calibri" w:hAnsi="Times New Roman"/>
                <w:i/>
              </w:rPr>
              <w:t xml:space="preserve"> …</w:t>
            </w:r>
          </w:p>
        </w:tc>
        <w:tc>
          <w:tcPr>
            <w:tcW w:w="1990" w:type="dxa"/>
            <w:tcBorders>
              <w:top w:val="dashSmallGap" w:sz="4" w:space="0" w:color="auto"/>
              <w:left w:val="single" w:sz="12" w:space="0" w:color="auto"/>
              <w:right w:val="single" w:sz="8" w:space="0" w:color="auto"/>
            </w:tcBorders>
            <w:shd w:val="clear" w:color="auto" w:fill="auto"/>
            <w:vAlign w:val="center"/>
          </w:tcPr>
          <w:p w14:paraId="7B2101CA"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43 180 €</w:t>
            </w:r>
          </w:p>
        </w:tc>
        <w:tc>
          <w:tcPr>
            <w:tcW w:w="1354" w:type="dxa"/>
            <w:tcBorders>
              <w:top w:val="dashSmallGap" w:sz="4" w:space="0" w:color="auto"/>
              <w:left w:val="single" w:sz="8" w:space="0" w:color="auto"/>
              <w:right w:val="single" w:sz="8" w:space="0" w:color="auto"/>
            </w:tcBorders>
            <w:shd w:val="clear" w:color="auto" w:fill="auto"/>
            <w:vAlign w:val="center"/>
          </w:tcPr>
          <w:p w14:paraId="3C4E8AD6"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2C30FAB3"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67D9E460"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right w:val="single" w:sz="12" w:space="0" w:color="auto"/>
            </w:tcBorders>
            <w:shd w:val="clear" w:color="auto" w:fill="DBE5F1"/>
            <w:vAlign w:val="center"/>
          </w:tcPr>
          <w:p w14:paraId="3D39FB6A"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right w:val="single" w:sz="12" w:space="0" w:color="auto"/>
            </w:tcBorders>
            <w:shd w:val="clear" w:color="auto" w:fill="auto"/>
            <w:vAlign w:val="center"/>
          </w:tcPr>
          <w:p w14:paraId="746EF47C" w14:textId="77777777" w:rsidR="003904AB" w:rsidRPr="00F25D60" w:rsidRDefault="003904AB" w:rsidP="003904AB">
            <w:pPr>
              <w:spacing w:line="240" w:lineRule="auto"/>
              <w:jc w:val="left"/>
              <w:rPr>
                <w:rFonts w:ascii="Times New Roman" w:hAnsi="Times New Roman"/>
              </w:rPr>
            </w:pPr>
            <w:r w:rsidRPr="00F25D60">
              <w:rPr>
                <w:rFonts w:ascii="Times New Roman" w:eastAsia="Calibri" w:hAnsi="Times New Roman"/>
                <w:i/>
              </w:rPr>
              <w:t xml:space="preserve">Emploi </w:t>
            </w:r>
            <w:proofErr w:type="gramStart"/>
            <w:r w:rsidRPr="00F25D60">
              <w:rPr>
                <w:rFonts w:ascii="Times New Roman" w:eastAsia="Calibri" w:hAnsi="Times New Roman"/>
                <w:i/>
              </w:rPr>
              <w:t>à  préciser</w:t>
            </w:r>
            <w:proofErr w:type="gramEnd"/>
            <w:r w:rsidRPr="00F25D60">
              <w:rPr>
                <w:rFonts w:ascii="Times New Roman" w:eastAsia="Calibri" w:hAnsi="Times New Roman"/>
                <w:i/>
              </w:rPr>
              <w:t xml:space="preserve"> …</w:t>
            </w:r>
          </w:p>
        </w:tc>
        <w:tc>
          <w:tcPr>
            <w:tcW w:w="1990" w:type="dxa"/>
            <w:tcBorders>
              <w:left w:val="single" w:sz="12" w:space="0" w:color="auto"/>
              <w:right w:val="single" w:sz="8" w:space="0" w:color="auto"/>
            </w:tcBorders>
            <w:shd w:val="clear" w:color="auto" w:fill="auto"/>
            <w:vAlign w:val="center"/>
          </w:tcPr>
          <w:p w14:paraId="5FA63739"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38 250 €</w:t>
            </w:r>
          </w:p>
        </w:tc>
        <w:tc>
          <w:tcPr>
            <w:tcW w:w="1354" w:type="dxa"/>
            <w:tcBorders>
              <w:left w:val="single" w:sz="8" w:space="0" w:color="auto"/>
              <w:right w:val="single" w:sz="8" w:space="0" w:color="auto"/>
            </w:tcBorders>
            <w:shd w:val="clear" w:color="auto" w:fill="auto"/>
            <w:vAlign w:val="center"/>
          </w:tcPr>
          <w:p w14:paraId="06A1816B"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right w:val="single" w:sz="18" w:space="0" w:color="auto"/>
            </w:tcBorders>
            <w:shd w:val="clear" w:color="auto" w:fill="auto"/>
            <w:vAlign w:val="center"/>
          </w:tcPr>
          <w:p w14:paraId="7CEE9513"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3DB0734B"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2D1B1510"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680" w:type="dxa"/>
            <w:tcBorders>
              <w:left w:val="single" w:sz="12" w:space="0" w:color="auto"/>
              <w:bottom w:val="single" w:sz="12" w:space="0" w:color="auto"/>
              <w:right w:val="single" w:sz="12" w:space="0" w:color="auto"/>
            </w:tcBorders>
            <w:shd w:val="clear" w:color="auto" w:fill="auto"/>
            <w:vAlign w:val="center"/>
          </w:tcPr>
          <w:p w14:paraId="0303C6A8" w14:textId="77777777" w:rsidR="003904AB" w:rsidRPr="00F25D60" w:rsidRDefault="003904AB" w:rsidP="003904AB">
            <w:pPr>
              <w:spacing w:line="240" w:lineRule="auto"/>
              <w:jc w:val="left"/>
              <w:rPr>
                <w:rFonts w:ascii="Times New Roman" w:hAnsi="Times New Roman"/>
              </w:rPr>
            </w:pPr>
            <w:r w:rsidRPr="00F25D60">
              <w:rPr>
                <w:rFonts w:ascii="Times New Roman" w:eastAsia="Calibri" w:hAnsi="Times New Roman"/>
                <w:i/>
              </w:rPr>
              <w:t xml:space="preserve">Emploi </w:t>
            </w:r>
            <w:proofErr w:type="gramStart"/>
            <w:r w:rsidRPr="00F25D60">
              <w:rPr>
                <w:rFonts w:ascii="Times New Roman" w:eastAsia="Calibri" w:hAnsi="Times New Roman"/>
                <w:i/>
              </w:rPr>
              <w:t>à  préciser</w:t>
            </w:r>
            <w:proofErr w:type="gramEnd"/>
            <w:r w:rsidRPr="00F25D60">
              <w:rPr>
                <w:rFonts w:ascii="Times New Roman" w:eastAsia="Calibri" w:hAnsi="Times New Roman"/>
                <w:i/>
              </w:rPr>
              <w:t xml:space="preserve"> ….</w:t>
            </w:r>
          </w:p>
        </w:tc>
        <w:tc>
          <w:tcPr>
            <w:tcW w:w="1990" w:type="dxa"/>
            <w:tcBorders>
              <w:left w:val="single" w:sz="12" w:space="0" w:color="auto"/>
              <w:bottom w:val="single" w:sz="12" w:space="0" w:color="auto"/>
              <w:right w:val="single" w:sz="8" w:space="0" w:color="auto"/>
            </w:tcBorders>
            <w:shd w:val="clear" w:color="auto" w:fill="auto"/>
            <w:vAlign w:val="center"/>
          </w:tcPr>
          <w:p w14:paraId="42E8C537"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29 495 €</w:t>
            </w:r>
          </w:p>
        </w:tc>
        <w:tc>
          <w:tcPr>
            <w:tcW w:w="1354" w:type="dxa"/>
            <w:tcBorders>
              <w:left w:val="single" w:sz="8" w:space="0" w:color="auto"/>
              <w:bottom w:val="single" w:sz="12" w:space="0" w:color="auto"/>
              <w:right w:val="single" w:sz="8" w:space="0" w:color="auto"/>
            </w:tcBorders>
            <w:shd w:val="clear" w:color="auto" w:fill="auto"/>
            <w:vAlign w:val="center"/>
          </w:tcPr>
          <w:p w14:paraId="76E2B2EF"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71F77781" w14:textId="77777777" w:rsidR="003904AB" w:rsidRPr="00F25D60" w:rsidRDefault="003904AB" w:rsidP="003904AB">
            <w:pPr>
              <w:spacing w:line="240" w:lineRule="auto"/>
              <w:jc w:val="center"/>
              <w:rPr>
                <w:rFonts w:ascii="Times New Roman" w:eastAsia="Calibri" w:hAnsi="Times New Roman"/>
              </w:rPr>
            </w:pPr>
          </w:p>
        </w:tc>
      </w:tr>
    </w:tbl>
    <w:p w14:paraId="3543DF96" w14:textId="77777777" w:rsidR="003904AB"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p w14:paraId="07E54115"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00FE6FF7" w14:textId="77777777" w:rsidR="00D37C72" w:rsidRPr="006C6615" w:rsidRDefault="00D37C72" w:rsidP="00D37C72">
      <w:pPr>
        <w:rPr>
          <w:sz w:val="24"/>
          <w:szCs w:val="24"/>
        </w:rPr>
      </w:pPr>
    </w:p>
    <w:p w14:paraId="3C1A0616"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4D684C0A"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3539FCF7" w14:textId="5270BC85" w:rsidR="00D37C72"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49FD2AA2" w14:textId="1B03AEA4" w:rsidR="00043EDF" w:rsidRDefault="00043EDF" w:rsidP="00043EDF">
      <w:pPr>
        <w:contextualSpacing w:val="0"/>
        <w:rPr>
          <w:rFonts w:ascii="Times New Roman" w:hAnsi="Times New Roman"/>
        </w:rPr>
      </w:pPr>
    </w:p>
    <w:p w14:paraId="774F915B" w14:textId="428850B6" w:rsidR="00043EDF" w:rsidRDefault="00043EDF" w:rsidP="00043EDF">
      <w:pPr>
        <w:contextualSpacing w:val="0"/>
        <w:rPr>
          <w:rFonts w:ascii="Times New Roman" w:hAnsi="Times New Roman"/>
        </w:rPr>
      </w:pPr>
    </w:p>
    <w:p w14:paraId="028D2B51" w14:textId="7CC363B1" w:rsidR="00043EDF" w:rsidRDefault="00043EDF" w:rsidP="00043EDF">
      <w:pPr>
        <w:contextualSpacing w:val="0"/>
        <w:rPr>
          <w:rFonts w:ascii="Times New Roman" w:hAnsi="Times New Roman"/>
        </w:rPr>
      </w:pPr>
    </w:p>
    <w:p w14:paraId="6ED47004" w14:textId="66DA3DD1" w:rsidR="00043EDF" w:rsidRDefault="00043EDF" w:rsidP="00043EDF">
      <w:pPr>
        <w:contextualSpacing w:val="0"/>
        <w:rPr>
          <w:rFonts w:ascii="Times New Roman" w:hAnsi="Times New Roman"/>
        </w:rPr>
      </w:pPr>
    </w:p>
    <w:p w14:paraId="5D825836" w14:textId="6C7EEEEC" w:rsidR="00043EDF" w:rsidRDefault="00043EDF" w:rsidP="00043EDF">
      <w:pPr>
        <w:contextualSpacing w:val="0"/>
        <w:rPr>
          <w:rFonts w:ascii="Times New Roman" w:hAnsi="Times New Roman"/>
        </w:rPr>
      </w:pPr>
    </w:p>
    <w:p w14:paraId="5CA0D5BC" w14:textId="21346CD5" w:rsidR="00043EDF" w:rsidRDefault="00043EDF" w:rsidP="00043EDF">
      <w:pPr>
        <w:contextualSpacing w:val="0"/>
        <w:rPr>
          <w:rFonts w:ascii="Times New Roman" w:hAnsi="Times New Roman"/>
        </w:rPr>
      </w:pPr>
    </w:p>
    <w:p w14:paraId="733FF18E" w14:textId="7722CE0B" w:rsidR="00043EDF" w:rsidRDefault="00043EDF" w:rsidP="00043EDF">
      <w:pPr>
        <w:contextualSpacing w:val="0"/>
        <w:rPr>
          <w:rFonts w:ascii="Times New Roman" w:hAnsi="Times New Roman"/>
        </w:rPr>
      </w:pPr>
    </w:p>
    <w:p w14:paraId="0D4766C6" w14:textId="073E6744" w:rsidR="00043EDF" w:rsidRDefault="00043EDF" w:rsidP="00043EDF">
      <w:pPr>
        <w:contextualSpacing w:val="0"/>
        <w:rPr>
          <w:rFonts w:ascii="Times New Roman" w:hAnsi="Times New Roman"/>
        </w:rPr>
      </w:pPr>
    </w:p>
    <w:p w14:paraId="000C4B10" w14:textId="72A8507E" w:rsidR="00043EDF" w:rsidRDefault="00043EDF" w:rsidP="00043EDF">
      <w:pPr>
        <w:contextualSpacing w:val="0"/>
        <w:rPr>
          <w:rFonts w:ascii="Times New Roman" w:hAnsi="Times New Roman"/>
        </w:rPr>
      </w:pPr>
    </w:p>
    <w:p w14:paraId="3E24EE02" w14:textId="77777777" w:rsidR="00043EDF" w:rsidRPr="00043EDF" w:rsidRDefault="00043EDF" w:rsidP="00043EDF">
      <w:pPr>
        <w:contextualSpacing w:val="0"/>
        <w:rPr>
          <w:rFonts w:ascii="Times New Roman" w:hAnsi="Times New Roman"/>
        </w:rPr>
      </w:pPr>
    </w:p>
    <w:p w14:paraId="0CAA67B3" w14:textId="77777777" w:rsidR="00D37C72" w:rsidRPr="00F25D60" w:rsidRDefault="00D37C72" w:rsidP="003904AB">
      <w:pPr>
        <w:pStyle w:val="Paragraphedeliste"/>
        <w:autoSpaceDE/>
        <w:autoSpaceDN/>
        <w:adjustRightInd/>
        <w:ind w:left="0"/>
        <w:contextualSpacing w:val="0"/>
        <w:jc w:val="both"/>
        <w:rPr>
          <w:rFonts w:ascii="Times New Roman" w:hAnsi="Times New Roman" w:cs="Times New Roman"/>
          <w:iCs/>
          <w:sz w:val="22"/>
          <w:szCs w:val="22"/>
        </w:rPr>
      </w:pPr>
    </w:p>
    <w:p w14:paraId="0058FAF3" w14:textId="77777777" w:rsidR="003904AB" w:rsidRPr="00F25D60" w:rsidRDefault="003904AB" w:rsidP="003904AB">
      <w:pPr>
        <w:pStyle w:val="Paragraphedeliste"/>
        <w:autoSpaceDE/>
        <w:autoSpaceDN/>
        <w:adjustRightInd/>
        <w:ind w:left="0"/>
        <w:contextualSpacing w:val="0"/>
        <w:jc w:val="both"/>
        <w:rPr>
          <w:rStyle w:val="lev"/>
          <w:rFonts w:ascii="Times New Roman" w:hAnsi="Times New Roman" w:cs="Times New Roman"/>
          <w:b w:val="0"/>
          <w:sz w:val="22"/>
          <w:szCs w:val="22"/>
        </w:rPr>
      </w:pPr>
      <w:r w:rsidRPr="00F25D60">
        <w:rPr>
          <w:rStyle w:val="lev"/>
          <w:rFonts w:ascii="Times New Roman" w:hAnsi="Times New Roman" w:cs="Times New Roman"/>
          <w:b w:val="0"/>
          <w:sz w:val="22"/>
          <w:szCs w:val="22"/>
          <w:highlight w:val="yellow"/>
        </w:rPr>
        <w:t xml:space="preserve">Arrêté du 23 décembre 2019 pris pour l'application au corps </w:t>
      </w:r>
      <w:r w:rsidRPr="00F25D60">
        <w:rPr>
          <w:rStyle w:val="lev"/>
          <w:rFonts w:ascii="Times New Roman" w:hAnsi="Times New Roman" w:cs="Times New Roman"/>
          <w:sz w:val="22"/>
          <w:szCs w:val="22"/>
          <w:highlight w:val="yellow"/>
          <w:u w:val="single"/>
        </w:rPr>
        <w:t>des conseillers techniques de service social des administrations de l'</w:t>
      </w:r>
      <w:proofErr w:type="spellStart"/>
      <w:r w:rsidRPr="00F25D60">
        <w:rPr>
          <w:rStyle w:val="lev"/>
          <w:rFonts w:ascii="Times New Roman" w:hAnsi="Times New Roman" w:cs="Times New Roman"/>
          <w:sz w:val="22"/>
          <w:szCs w:val="22"/>
          <w:highlight w:val="yellow"/>
          <w:u w:val="single"/>
        </w:rPr>
        <w:t>Etat</w:t>
      </w:r>
      <w:proofErr w:type="spellEnd"/>
      <w:r w:rsidRPr="00F25D60">
        <w:rPr>
          <w:rStyle w:val="lev"/>
          <w:rFonts w:ascii="Times New Roman" w:hAnsi="Times New Roman" w:cs="Times New Roman"/>
          <w:b w:val="0"/>
          <w:sz w:val="22"/>
          <w:szCs w:val="22"/>
          <w:highlight w:val="yellow"/>
        </w:rPr>
        <w:t xml:space="preserve"> ainsi qu'à l'emploi d'inspecteur technique de l'action sociale des administrations de l'</w:t>
      </w:r>
      <w:proofErr w:type="spellStart"/>
      <w:r w:rsidRPr="00F25D60">
        <w:rPr>
          <w:rStyle w:val="lev"/>
          <w:rFonts w:ascii="Times New Roman" w:hAnsi="Times New Roman" w:cs="Times New Roman"/>
          <w:b w:val="0"/>
          <w:sz w:val="22"/>
          <w:szCs w:val="22"/>
          <w:highlight w:val="yellow"/>
        </w:rPr>
        <w:t>Etat</w:t>
      </w:r>
      <w:proofErr w:type="spellEnd"/>
      <w:r w:rsidRPr="00F25D60">
        <w:rPr>
          <w:rStyle w:val="lev"/>
          <w:rFonts w:ascii="Times New Roman" w:hAnsi="Times New Roman" w:cs="Times New Roman"/>
          <w:b w:val="0"/>
          <w:sz w:val="22"/>
          <w:szCs w:val="22"/>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cs="Times New Roman"/>
          <w:b w:val="0"/>
          <w:sz w:val="22"/>
          <w:szCs w:val="22"/>
          <w:highlight w:val="yellow"/>
        </w:rPr>
        <w:t>Etat</w:t>
      </w:r>
      <w:proofErr w:type="spellEnd"/>
    </w:p>
    <w:p w14:paraId="709FE33D" w14:textId="77777777" w:rsidR="00530E9D" w:rsidRPr="00F25D60" w:rsidRDefault="00530E9D" w:rsidP="003904AB">
      <w:pPr>
        <w:pStyle w:val="Paragraphedeliste"/>
        <w:autoSpaceDE/>
        <w:autoSpaceDN/>
        <w:adjustRightInd/>
        <w:ind w:left="0"/>
        <w:contextualSpacing w:val="0"/>
        <w:jc w:val="both"/>
        <w:rPr>
          <w:rStyle w:val="lev"/>
          <w:rFonts w:ascii="Times New Roman" w:hAnsi="Times New Roman" w:cs="Times New Roman"/>
          <w:b w:val="0"/>
          <w:sz w:val="22"/>
          <w:szCs w:val="22"/>
          <w:lang w:eastAsia="en-US"/>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0D794322" w14:textId="77777777" w:rsidTr="00530E9D">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40DD8662"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Psychologue, Sages-femmes, Cadre de santé infirmier, Cadre de santé paramédicaux, Puéricultrice cadre de santé(A)</w:t>
            </w:r>
          </w:p>
        </w:tc>
      </w:tr>
      <w:tr w:rsidR="003904AB" w:rsidRPr="00F25D60" w14:paraId="444BFD95"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0011278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2D27088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4D7F787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2E3C542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B75327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3A1EA27A"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6EBD005E"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324C201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2D78A9F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091E2442"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461A72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11577A3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63F73B2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1EA6594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4383BF6F"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63C3F9BA"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tcPr>
          <w:p w14:paraId="70503DD8"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top w:val="dashSmallGap" w:sz="4" w:space="0" w:color="auto"/>
              <w:left w:val="single" w:sz="12" w:space="0" w:color="auto"/>
              <w:right w:val="single" w:sz="8" w:space="0" w:color="auto"/>
            </w:tcBorders>
            <w:shd w:val="clear" w:color="auto" w:fill="auto"/>
            <w:vAlign w:val="center"/>
          </w:tcPr>
          <w:p w14:paraId="5161692D"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25 500 €</w:t>
            </w:r>
          </w:p>
        </w:tc>
        <w:tc>
          <w:tcPr>
            <w:tcW w:w="1354" w:type="dxa"/>
            <w:tcBorders>
              <w:top w:val="dashSmallGap" w:sz="4" w:space="0" w:color="auto"/>
              <w:left w:val="single" w:sz="8" w:space="0" w:color="auto"/>
              <w:right w:val="single" w:sz="8" w:space="0" w:color="auto"/>
            </w:tcBorders>
            <w:shd w:val="clear" w:color="auto" w:fill="auto"/>
            <w:vAlign w:val="center"/>
          </w:tcPr>
          <w:p w14:paraId="210CB7CB"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7FF3B56B"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AA3E112"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3053DF04"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bottom w:val="single" w:sz="12" w:space="0" w:color="auto"/>
              <w:right w:val="single" w:sz="12" w:space="0" w:color="auto"/>
            </w:tcBorders>
            <w:shd w:val="clear" w:color="auto" w:fill="auto"/>
          </w:tcPr>
          <w:p w14:paraId="1C9F6031"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bottom w:val="single" w:sz="12" w:space="0" w:color="auto"/>
              <w:right w:val="single" w:sz="8" w:space="0" w:color="auto"/>
            </w:tcBorders>
            <w:shd w:val="clear" w:color="auto" w:fill="auto"/>
            <w:vAlign w:val="center"/>
          </w:tcPr>
          <w:p w14:paraId="2939F312"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20 400 €</w:t>
            </w:r>
          </w:p>
        </w:tc>
        <w:tc>
          <w:tcPr>
            <w:tcW w:w="1354" w:type="dxa"/>
            <w:tcBorders>
              <w:left w:val="single" w:sz="8" w:space="0" w:color="auto"/>
              <w:bottom w:val="single" w:sz="12" w:space="0" w:color="auto"/>
              <w:right w:val="single" w:sz="8" w:space="0" w:color="auto"/>
            </w:tcBorders>
            <w:shd w:val="clear" w:color="auto" w:fill="auto"/>
            <w:vAlign w:val="center"/>
          </w:tcPr>
          <w:p w14:paraId="2F2EC704"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3095B740" w14:textId="77777777" w:rsidR="003904AB" w:rsidRPr="00F25D60" w:rsidRDefault="003904AB" w:rsidP="003904AB">
            <w:pPr>
              <w:spacing w:line="240" w:lineRule="auto"/>
              <w:jc w:val="center"/>
              <w:rPr>
                <w:rFonts w:ascii="Times New Roman" w:eastAsia="Calibri" w:hAnsi="Times New Roman"/>
              </w:rPr>
            </w:pPr>
          </w:p>
        </w:tc>
      </w:tr>
    </w:tbl>
    <w:p w14:paraId="7BFE7309"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6B901814" w14:textId="77777777" w:rsidR="00D37C72" w:rsidRPr="006C6615" w:rsidRDefault="00D37C72" w:rsidP="00D37C72">
      <w:pPr>
        <w:rPr>
          <w:sz w:val="24"/>
          <w:szCs w:val="24"/>
        </w:rPr>
      </w:pPr>
    </w:p>
    <w:p w14:paraId="11F8A231"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0A72ED13"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75FD9903" w14:textId="77777777" w:rsidR="00D37C72" w:rsidRDefault="00D37C72" w:rsidP="003904AB">
      <w:pPr>
        <w:widowControl w:val="0"/>
        <w:autoSpaceDE w:val="0"/>
        <w:autoSpaceDN w:val="0"/>
        <w:adjustRightInd w:val="0"/>
        <w:spacing w:line="240" w:lineRule="auto"/>
        <w:contextualSpacing w:val="0"/>
        <w:rPr>
          <w:rStyle w:val="lev"/>
          <w:rFonts w:ascii="Times New Roman" w:hAnsi="Times New Roman"/>
          <w:b w:val="0"/>
          <w:highlight w:val="yellow"/>
        </w:rPr>
      </w:pPr>
    </w:p>
    <w:p w14:paraId="1CE40140" w14:textId="77777777" w:rsidR="003904AB" w:rsidRPr="00F25D60" w:rsidRDefault="003904AB" w:rsidP="003904AB">
      <w:pPr>
        <w:widowControl w:val="0"/>
        <w:autoSpaceDE w:val="0"/>
        <w:autoSpaceDN w:val="0"/>
        <w:adjustRightInd w:val="0"/>
        <w:spacing w:line="240" w:lineRule="auto"/>
        <w:contextualSpacing w:val="0"/>
        <w:rPr>
          <w:rStyle w:val="lev"/>
          <w:rFonts w:ascii="Times New Roman" w:hAnsi="Times New Roman"/>
          <w:b w:val="0"/>
        </w:rPr>
      </w:pPr>
      <w:r w:rsidRPr="00F25D60">
        <w:rPr>
          <w:rStyle w:val="lev"/>
          <w:rFonts w:ascii="Times New Roman" w:hAnsi="Times New Roman"/>
          <w:b w:val="0"/>
          <w:highlight w:val="yellow"/>
        </w:rPr>
        <w:t xml:space="preserve">Arrêté du 23 décembre 2019 pris pour l'application au corps des </w:t>
      </w:r>
      <w:r w:rsidRPr="00F25D60">
        <w:rPr>
          <w:rStyle w:val="lev"/>
          <w:rFonts w:ascii="Times New Roman" w:hAnsi="Times New Roman"/>
          <w:highlight w:val="yellow"/>
          <w:u w:val="single"/>
        </w:rPr>
        <w:t>assistants de service social des administrations de l'</w:t>
      </w:r>
      <w:proofErr w:type="spellStart"/>
      <w:r w:rsidRPr="00F25D60">
        <w:rPr>
          <w:rStyle w:val="lev"/>
          <w:rFonts w:ascii="Times New Roman" w:hAnsi="Times New Roman"/>
          <w:highlight w:val="yellow"/>
          <w:u w:val="single"/>
        </w:rPr>
        <w:t>Etat</w:t>
      </w:r>
      <w:proofErr w:type="spellEnd"/>
      <w:r w:rsidRPr="00F25D60">
        <w:rPr>
          <w:rStyle w:val="lev"/>
          <w:rFonts w:ascii="Times New Roman" w:hAnsi="Times New Roman"/>
          <w:b w:val="0"/>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b w:val="0"/>
          <w:highlight w:val="yellow"/>
        </w:rPr>
        <w:t>Etat</w:t>
      </w:r>
      <w:proofErr w:type="spellEnd"/>
    </w:p>
    <w:p w14:paraId="7210C326" w14:textId="77777777" w:rsidR="00530E9D" w:rsidRPr="00F25D60" w:rsidRDefault="00530E9D" w:rsidP="003904AB">
      <w:pPr>
        <w:widowControl w:val="0"/>
        <w:autoSpaceDE w:val="0"/>
        <w:autoSpaceDN w:val="0"/>
        <w:adjustRightInd w:val="0"/>
        <w:spacing w:line="240" w:lineRule="auto"/>
        <w:contextualSpacing w:val="0"/>
        <w:rPr>
          <w:rStyle w:val="lev"/>
          <w:rFonts w:ascii="Times New Roman" w:hAnsi="Times New Roman"/>
          <w:b w:val="0"/>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1F2DF3E6" w14:textId="77777777" w:rsidTr="002356FD">
        <w:trPr>
          <w:trHeight w:val="377"/>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081B6CEA"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Infirmiers en soins généraux, Puéricultrice, Assistants socio-éducatif (A)</w:t>
            </w:r>
          </w:p>
        </w:tc>
      </w:tr>
      <w:tr w:rsidR="003904AB" w:rsidRPr="00F25D60" w14:paraId="60D96A63"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40F27C7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19CFC9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E937BF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2B0741F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0798F9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62869A46"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10E8B355"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0FD3349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3494D8B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4D4B0B92"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5307BC20"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6AC8FA8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3B40044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21F00B2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57EB363A"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4A348764"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tcPr>
          <w:p w14:paraId="5C3AD40E"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top w:val="dashSmallGap" w:sz="4" w:space="0" w:color="auto"/>
              <w:left w:val="single" w:sz="12" w:space="0" w:color="auto"/>
              <w:right w:val="single" w:sz="8" w:space="0" w:color="auto"/>
            </w:tcBorders>
            <w:shd w:val="clear" w:color="auto" w:fill="auto"/>
            <w:vAlign w:val="center"/>
          </w:tcPr>
          <w:p w14:paraId="57E5F6EC"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19 480 €</w:t>
            </w:r>
          </w:p>
        </w:tc>
        <w:tc>
          <w:tcPr>
            <w:tcW w:w="1354" w:type="dxa"/>
            <w:tcBorders>
              <w:top w:val="dashSmallGap" w:sz="4" w:space="0" w:color="auto"/>
              <w:left w:val="single" w:sz="8" w:space="0" w:color="auto"/>
              <w:right w:val="single" w:sz="8" w:space="0" w:color="auto"/>
            </w:tcBorders>
            <w:shd w:val="clear" w:color="auto" w:fill="auto"/>
            <w:vAlign w:val="center"/>
          </w:tcPr>
          <w:p w14:paraId="2C3EB3C5"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7C8365F4"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3D8C3EE1"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758C412F"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bottom w:val="single" w:sz="12" w:space="0" w:color="auto"/>
              <w:right w:val="single" w:sz="12" w:space="0" w:color="auto"/>
            </w:tcBorders>
            <w:shd w:val="clear" w:color="auto" w:fill="auto"/>
          </w:tcPr>
          <w:p w14:paraId="20AD9A6B"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bottom w:val="single" w:sz="12" w:space="0" w:color="auto"/>
              <w:right w:val="single" w:sz="8" w:space="0" w:color="auto"/>
            </w:tcBorders>
            <w:shd w:val="clear" w:color="auto" w:fill="auto"/>
            <w:vAlign w:val="center"/>
          </w:tcPr>
          <w:p w14:paraId="3F09B58A"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15 300 €</w:t>
            </w:r>
          </w:p>
        </w:tc>
        <w:tc>
          <w:tcPr>
            <w:tcW w:w="1354" w:type="dxa"/>
            <w:tcBorders>
              <w:left w:val="single" w:sz="8" w:space="0" w:color="auto"/>
              <w:bottom w:val="single" w:sz="12" w:space="0" w:color="auto"/>
              <w:right w:val="single" w:sz="8" w:space="0" w:color="auto"/>
            </w:tcBorders>
            <w:shd w:val="clear" w:color="auto" w:fill="auto"/>
            <w:vAlign w:val="center"/>
          </w:tcPr>
          <w:p w14:paraId="72865196"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25F4DB42" w14:textId="77777777" w:rsidR="003904AB" w:rsidRPr="00F25D60" w:rsidRDefault="003904AB" w:rsidP="003904AB">
            <w:pPr>
              <w:spacing w:line="240" w:lineRule="auto"/>
              <w:jc w:val="center"/>
              <w:rPr>
                <w:rFonts w:ascii="Times New Roman" w:eastAsia="Calibri" w:hAnsi="Times New Roman"/>
              </w:rPr>
            </w:pPr>
          </w:p>
        </w:tc>
      </w:tr>
    </w:tbl>
    <w:p w14:paraId="485517A7" w14:textId="77777777" w:rsidR="003904AB" w:rsidRDefault="003904AB" w:rsidP="003904AB">
      <w:pPr>
        <w:widowControl w:val="0"/>
        <w:autoSpaceDE w:val="0"/>
        <w:autoSpaceDN w:val="0"/>
        <w:adjustRightInd w:val="0"/>
        <w:spacing w:line="240" w:lineRule="auto"/>
        <w:contextualSpacing w:val="0"/>
        <w:rPr>
          <w:rFonts w:ascii="Times New Roman" w:hAnsi="Times New Roman"/>
          <w:iCs/>
          <w:lang w:eastAsia="fr-FR"/>
        </w:rPr>
      </w:pPr>
    </w:p>
    <w:p w14:paraId="03793A50"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5CBEBDF7" w14:textId="77777777" w:rsidR="00D37C72" w:rsidRPr="006C6615" w:rsidRDefault="00D37C72" w:rsidP="00D37C72">
      <w:pPr>
        <w:rPr>
          <w:sz w:val="24"/>
          <w:szCs w:val="24"/>
        </w:rPr>
      </w:pPr>
    </w:p>
    <w:p w14:paraId="1C8AA1B2"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0D69F1E6"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3471BBED" w14:textId="0638AA9E" w:rsidR="00D37C72" w:rsidRDefault="00D37C72" w:rsidP="003904AB">
      <w:pPr>
        <w:widowControl w:val="0"/>
        <w:autoSpaceDE w:val="0"/>
        <w:autoSpaceDN w:val="0"/>
        <w:adjustRightInd w:val="0"/>
        <w:spacing w:line="240" w:lineRule="auto"/>
        <w:contextualSpacing w:val="0"/>
        <w:rPr>
          <w:rFonts w:ascii="Times New Roman" w:hAnsi="Times New Roman"/>
          <w:iCs/>
          <w:lang w:eastAsia="fr-FR"/>
        </w:rPr>
      </w:pPr>
    </w:p>
    <w:p w14:paraId="46F61D54" w14:textId="6AD0069D"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499AB2D7" w14:textId="4ECBBB0B"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78D38622" w14:textId="65CDD131"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23DF34F8" w14:textId="44FFE4B6"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27F5F30F" w14:textId="217A513B"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6C8B028C" w14:textId="2BEDA4F4"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56DDF44A" w14:textId="1BF197F2"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1E5EE952" w14:textId="3A29B06D"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6C6223EE" w14:textId="0C09559A"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5D25BD66" w14:textId="0BDFE4B3"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2755570F" w14:textId="0FF99E7D" w:rsidR="009E40D8"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7641D22F" w14:textId="77777777" w:rsidR="009E40D8" w:rsidRPr="00F25D60" w:rsidRDefault="009E40D8" w:rsidP="003904AB">
      <w:pPr>
        <w:widowControl w:val="0"/>
        <w:autoSpaceDE w:val="0"/>
        <w:autoSpaceDN w:val="0"/>
        <w:adjustRightInd w:val="0"/>
        <w:spacing w:line="240" w:lineRule="auto"/>
        <w:contextualSpacing w:val="0"/>
        <w:rPr>
          <w:rFonts w:ascii="Times New Roman" w:hAnsi="Times New Roman"/>
          <w:iCs/>
          <w:lang w:eastAsia="fr-FR"/>
        </w:rPr>
      </w:pPr>
    </w:p>
    <w:p w14:paraId="0A4355DB" w14:textId="718D0A5C" w:rsidR="003904AB" w:rsidRDefault="00043EDF" w:rsidP="003904AB">
      <w:pPr>
        <w:widowControl w:val="0"/>
        <w:autoSpaceDE w:val="0"/>
        <w:autoSpaceDN w:val="0"/>
        <w:adjustRightInd w:val="0"/>
        <w:spacing w:line="240" w:lineRule="auto"/>
        <w:contextualSpacing w:val="0"/>
        <w:rPr>
          <w:rStyle w:val="lev"/>
          <w:rFonts w:ascii="Times New Roman" w:hAnsi="Times New Roman"/>
          <w:b w:val="0"/>
          <w:bCs w:val="0"/>
        </w:rPr>
      </w:pPr>
      <w:hyperlink r:id="rId10" w:history="1">
        <w:r w:rsidR="003904AB" w:rsidRPr="00F25D60">
          <w:rPr>
            <w:rStyle w:val="lev"/>
            <w:rFonts w:ascii="Times New Roman" w:hAnsi="Times New Roman"/>
            <w:b w:val="0"/>
            <w:bCs w:val="0"/>
            <w:highlight w:val="yellow"/>
          </w:rPr>
          <w:t>Arrêté du 17 décembre 2018</w:t>
        </w:r>
      </w:hyperlink>
      <w:r w:rsidR="003904AB" w:rsidRPr="00F25D60">
        <w:rPr>
          <w:rStyle w:val="lev"/>
          <w:rFonts w:ascii="Times New Roman" w:hAnsi="Times New Roman"/>
          <w:b w:val="0"/>
          <w:bCs w:val="0"/>
          <w:highlight w:val="yellow"/>
        </w:rPr>
        <w:t xml:space="preserve"> pris pour l’application au corps des </w:t>
      </w:r>
      <w:r w:rsidR="003904AB" w:rsidRPr="00F25D60">
        <w:rPr>
          <w:rStyle w:val="lev"/>
          <w:rFonts w:ascii="Times New Roman" w:hAnsi="Times New Roman"/>
          <w:bCs w:val="0"/>
          <w:highlight w:val="yellow"/>
          <w:u w:val="single"/>
        </w:rPr>
        <w:t>éducateurs de la protection judiciaire de la jeunesse</w:t>
      </w:r>
      <w:r w:rsidR="003904AB" w:rsidRPr="00F25D60">
        <w:rPr>
          <w:rStyle w:val="lev"/>
          <w:rFonts w:ascii="Times New Roman" w:hAnsi="Times New Roman"/>
          <w:b w:val="0"/>
          <w:bCs w:val="0"/>
          <w:highlight w:val="yellow"/>
        </w:rPr>
        <w:t xml:space="preserve"> du décret n° 2014-513 du 20 mai 2014 portant création d’un régime indemnitaire tenant compte des fonctions, des sujétions, de l’expertise et de l’engagement professionnel dans la fonction publique de l’</w:t>
      </w:r>
      <w:proofErr w:type="spellStart"/>
      <w:r w:rsidR="003904AB" w:rsidRPr="00F25D60">
        <w:rPr>
          <w:rStyle w:val="lev"/>
          <w:rFonts w:ascii="Times New Roman" w:hAnsi="Times New Roman"/>
          <w:b w:val="0"/>
          <w:bCs w:val="0"/>
          <w:highlight w:val="yellow"/>
        </w:rPr>
        <w:t>Etat</w:t>
      </w:r>
      <w:proofErr w:type="spellEnd"/>
    </w:p>
    <w:p w14:paraId="62EBAC2A" w14:textId="77777777" w:rsidR="009E40D8" w:rsidRPr="00F25D60" w:rsidRDefault="009E40D8" w:rsidP="003904AB">
      <w:pPr>
        <w:widowControl w:val="0"/>
        <w:autoSpaceDE w:val="0"/>
        <w:autoSpaceDN w:val="0"/>
        <w:adjustRightInd w:val="0"/>
        <w:spacing w:line="240" w:lineRule="auto"/>
        <w:contextualSpacing w:val="0"/>
        <w:rPr>
          <w:rFonts w:ascii="Times New Roman" w:hAnsi="Times New Roman"/>
          <w:iCs/>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4FE2846B" w14:textId="77777777" w:rsidTr="002356FD">
        <w:trPr>
          <w:trHeight w:val="284"/>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6E445E4C"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 xml:space="preserve">Cadre d’emplois des </w:t>
            </w:r>
            <w:proofErr w:type="spellStart"/>
            <w:r w:rsidRPr="00F25D60">
              <w:rPr>
                <w:rFonts w:ascii="Times New Roman" w:eastAsia="Calibri" w:hAnsi="Times New Roman"/>
                <w:b/>
              </w:rPr>
              <w:t>Educateurs</w:t>
            </w:r>
            <w:proofErr w:type="spellEnd"/>
            <w:r w:rsidRPr="00F25D60">
              <w:rPr>
                <w:rFonts w:ascii="Times New Roman" w:eastAsia="Calibri" w:hAnsi="Times New Roman"/>
                <w:b/>
              </w:rPr>
              <w:t xml:space="preserve"> de jeunes enfants (A)</w:t>
            </w:r>
          </w:p>
        </w:tc>
      </w:tr>
      <w:tr w:rsidR="003904AB" w:rsidRPr="00F25D60" w14:paraId="66B8C928"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3FFECB9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2CD668E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388447F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45C93F2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48850A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C8BB559"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6E5C390E"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5A09FBB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4C0A82C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4A49052F"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E58A89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5A47FAB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1669831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68D5D51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377BF681"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6305B14A"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tcPr>
          <w:p w14:paraId="6C6F509A"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top w:val="dashSmallGap" w:sz="4" w:space="0" w:color="auto"/>
              <w:left w:val="single" w:sz="12" w:space="0" w:color="auto"/>
              <w:right w:val="single" w:sz="8" w:space="0" w:color="auto"/>
            </w:tcBorders>
            <w:shd w:val="clear" w:color="auto" w:fill="auto"/>
            <w:vAlign w:val="center"/>
          </w:tcPr>
          <w:p w14:paraId="0574134B"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14 000 €</w:t>
            </w:r>
          </w:p>
        </w:tc>
        <w:tc>
          <w:tcPr>
            <w:tcW w:w="1354" w:type="dxa"/>
            <w:tcBorders>
              <w:top w:val="dashSmallGap" w:sz="4" w:space="0" w:color="auto"/>
              <w:left w:val="single" w:sz="8" w:space="0" w:color="auto"/>
              <w:right w:val="single" w:sz="8" w:space="0" w:color="auto"/>
            </w:tcBorders>
            <w:shd w:val="clear" w:color="auto" w:fill="auto"/>
            <w:vAlign w:val="center"/>
          </w:tcPr>
          <w:p w14:paraId="5114D4B9"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2731AB0E"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19F79FDD"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right w:val="single" w:sz="12" w:space="0" w:color="auto"/>
            </w:tcBorders>
            <w:shd w:val="clear" w:color="auto" w:fill="DBE5F1"/>
            <w:vAlign w:val="center"/>
          </w:tcPr>
          <w:p w14:paraId="29AC721B"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right w:val="single" w:sz="12" w:space="0" w:color="auto"/>
            </w:tcBorders>
            <w:shd w:val="clear" w:color="auto" w:fill="auto"/>
          </w:tcPr>
          <w:p w14:paraId="57A234F9"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right w:val="single" w:sz="8" w:space="0" w:color="auto"/>
            </w:tcBorders>
            <w:shd w:val="clear" w:color="auto" w:fill="auto"/>
            <w:vAlign w:val="center"/>
          </w:tcPr>
          <w:p w14:paraId="04D71305"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13 500 €</w:t>
            </w:r>
          </w:p>
        </w:tc>
        <w:tc>
          <w:tcPr>
            <w:tcW w:w="1354" w:type="dxa"/>
            <w:tcBorders>
              <w:left w:val="single" w:sz="8" w:space="0" w:color="auto"/>
              <w:right w:val="single" w:sz="8" w:space="0" w:color="auto"/>
            </w:tcBorders>
            <w:shd w:val="clear" w:color="auto" w:fill="auto"/>
            <w:vAlign w:val="center"/>
          </w:tcPr>
          <w:p w14:paraId="4A016322"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right w:val="single" w:sz="18" w:space="0" w:color="auto"/>
            </w:tcBorders>
            <w:shd w:val="clear" w:color="auto" w:fill="auto"/>
            <w:vAlign w:val="center"/>
          </w:tcPr>
          <w:p w14:paraId="3244F1A9"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50F8C1BC"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4BBC8EFE"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 xml:space="preserve">Groupe 3 </w:t>
            </w:r>
          </w:p>
        </w:tc>
        <w:tc>
          <w:tcPr>
            <w:tcW w:w="3680" w:type="dxa"/>
            <w:tcBorders>
              <w:left w:val="single" w:sz="12" w:space="0" w:color="auto"/>
              <w:bottom w:val="single" w:sz="12" w:space="0" w:color="auto"/>
              <w:right w:val="single" w:sz="12" w:space="0" w:color="auto"/>
            </w:tcBorders>
            <w:shd w:val="clear" w:color="auto" w:fill="auto"/>
          </w:tcPr>
          <w:p w14:paraId="1BC67879"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bottom w:val="single" w:sz="12" w:space="0" w:color="auto"/>
              <w:right w:val="single" w:sz="8" w:space="0" w:color="auto"/>
            </w:tcBorders>
            <w:shd w:val="clear" w:color="auto" w:fill="auto"/>
            <w:vAlign w:val="center"/>
          </w:tcPr>
          <w:p w14:paraId="28087766"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13 000 €</w:t>
            </w:r>
          </w:p>
        </w:tc>
        <w:tc>
          <w:tcPr>
            <w:tcW w:w="1354" w:type="dxa"/>
            <w:tcBorders>
              <w:left w:val="single" w:sz="8" w:space="0" w:color="auto"/>
              <w:bottom w:val="single" w:sz="12" w:space="0" w:color="auto"/>
              <w:right w:val="single" w:sz="8" w:space="0" w:color="auto"/>
            </w:tcBorders>
            <w:shd w:val="clear" w:color="auto" w:fill="auto"/>
            <w:vAlign w:val="center"/>
          </w:tcPr>
          <w:p w14:paraId="67D95BCB"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18A36F7D" w14:textId="77777777" w:rsidR="003904AB" w:rsidRPr="00F25D60" w:rsidRDefault="003904AB" w:rsidP="003904AB">
            <w:pPr>
              <w:spacing w:line="240" w:lineRule="auto"/>
              <w:jc w:val="center"/>
              <w:rPr>
                <w:rFonts w:ascii="Times New Roman" w:eastAsia="Calibri" w:hAnsi="Times New Roman"/>
              </w:rPr>
            </w:pPr>
          </w:p>
        </w:tc>
      </w:tr>
    </w:tbl>
    <w:p w14:paraId="722D3365" w14:textId="77777777" w:rsidR="003904AB"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p w14:paraId="4B198B53"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2E02BCB4" w14:textId="77777777" w:rsidR="00D37C72" w:rsidRPr="006C6615" w:rsidRDefault="00D37C72" w:rsidP="00D37C72">
      <w:pPr>
        <w:rPr>
          <w:sz w:val="24"/>
          <w:szCs w:val="24"/>
        </w:rPr>
      </w:pPr>
    </w:p>
    <w:p w14:paraId="3A0E1F28"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4ACE0C3C"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5DB8374E"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7F2E9F8C" w14:textId="77777777" w:rsidR="00D37C72" w:rsidRPr="00F25D60" w:rsidRDefault="00D37C72" w:rsidP="003904AB">
      <w:pPr>
        <w:pStyle w:val="Paragraphedeliste"/>
        <w:autoSpaceDE/>
        <w:autoSpaceDN/>
        <w:adjustRightInd/>
        <w:ind w:left="0"/>
        <w:contextualSpacing w:val="0"/>
        <w:jc w:val="both"/>
        <w:rPr>
          <w:rFonts w:ascii="Times New Roman" w:hAnsi="Times New Roman" w:cs="Times New Roman"/>
          <w:iCs/>
          <w:sz w:val="22"/>
          <w:szCs w:val="22"/>
        </w:rPr>
      </w:pPr>
    </w:p>
    <w:p w14:paraId="3AABB37F" w14:textId="77777777" w:rsidR="003904AB" w:rsidRPr="00F25D60" w:rsidRDefault="003904AB" w:rsidP="003904AB">
      <w:pPr>
        <w:pStyle w:val="Paragraphedeliste"/>
        <w:autoSpaceDE/>
        <w:autoSpaceDN/>
        <w:adjustRightInd/>
        <w:ind w:left="0"/>
        <w:contextualSpacing w:val="0"/>
        <w:jc w:val="both"/>
        <w:rPr>
          <w:rStyle w:val="lev"/>
          <w:rFonts w:ascii="Times New Roman" w:hAnsi="Times New Roman" w:cs="Times New Roman"/>
          <w:b w:val="0"/>
          <w:sz w:val="22"/>
          <w:szCs w:val="22"/>
        </w:rPr>
      </w:pPr>
      <w:r w:rsidRPr="00F25D60">
        <w:rPr>
          <w:rStyle w:val="lev"/>
          <w:rFonts w:ascii="Times New Roman" w:hAnsi="Times New Roman" w:cs="Times New Roman"/>
          <w:b w:val="0"/>
          <w:sz w:val="22"/>
          <w:szCs w:val="22"/>
        </w:rPr>
        <w:t xml:space="preserve">Arrêté du 23 décembre 2019 pris pour l'application au corps </w:t>
      </w:r>
      <w:r w:rsidRPr="00F25D60">
        <w:rPr>
          <w:rStyle w:val="lev"/>
          <w:rFonts w:ascii="Times New Roman" w:hAnsi="Times New Roman" w:cs="Times New Roman"/>
          <w:sz w:val="22"/>
          <w:szCs w:val="22"/>
          <w:u w:val="single"/>
        </w:rPr>
        <w:t>des conseillers techniques de service social des administrations de l'</w:t>
      </w:r>
      <w:proofErr w:type="spellStart"/>
      <w:r w:rsidRPr="00F25D60">
        <w:rPr>
          <w:rStyle w:val="lev"/>
          <w:rFonts w:ascii="Times New Roman" w:hAnsi="Times New Roman" w:cs="Times New Roman"/>
          <w:sz w:val="22"/>
          <w:szCs w:val="22"/>
          <w:u w:val="single"/>
        </w:rPr>
        <w:t>Etat</w:t>
      </w:r>
      <w:proofErr w:type="spellEnd"/>
      <w:r w:rsidRPr="00F25D60">
        <w:rPr>
          <w:rStyle w:val="lev"/>
          <w:rFonts w:ascii="Times New Roman" w:hAnsi="Times New Roman" w:cs="Times New Roman"/>
          <w:b w:val="0"/>
          <w:sz w:val="22"/>
          <w:szCs w:val="22"/>
        </w:rPr>
        <w:t xml:space="preserve"> ainsi qu'à l'emploi d'inspecteur technique de l'action sociale des administrations de l'</w:t>
      </w:r>
      <w:proofErr w:type="spellStart"/>
      <w:r w:rsidRPr="00F25D60">
        <w:rPr>
          <w:rStyle w:val="lev"/>
          <w:rFonts w:ascii="Times New Roman" w:hAnsi="Times New Roman" w:cs="Times New Roman"/>
          <w:b w:val="0"/>
          <w:sz w:val="22"/>
          <w:szCs w:val="22"/>
        </w:rPr>
        <w:t>Etat</w:t>
      </w:r>
      <w:proofErr w:type="spellEnd"/>
      <w:r w:rsidRPr="00F25D60">
        <w:rPr>
          <w:rStyle w:val="lev"/>
          <w:rFonts w:ascii="Times New Roman" w:hAnsi="Times New Roman" w:cs="Times New Roman"/>
          <w:b w:val="0"/>
          <w:sz w:val="22"/>
          <w:szCs w:val="22"/>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cs="Times New Roman"/>
          <w:b w:val="0"/>
          <w:sz w:val="22"/>
          <w:szCs w:val="22"/>
        </w:rPr>
        <w:t>Etat</w:t>
      </w:r>
      <w:proofErr w:type="spellEnd"/>
    </w:p>
    <w:p w14:paraId="6811EFDE" w14:textId="77777777" w:rsidR="00530E9D" w:rsidRPr="00F25D60" w:rsidRDefault="00530E9D"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1AB9191B" w14:textId="77777777" w:rsidTr="002356FD">
        <w:trPr>
          <w:trHeight w:val="281"/>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132C0499"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conseillers socio-éducatif (A)</w:t>
            </w:r>
          </w:p>
        </w:tc>
      </w:tr>
      <w:tr w:rsidR="003904AB" w:rsidRPr="00F25D60" w14:paraId="6C6D028E"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4A04EB2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9BD7EB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35B447D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6034F6D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6AEF94D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42DCF0E"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23F66636"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2D0803D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278710B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03990145"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1FD25DC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646561F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06CB23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04FE1EF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1AD810E"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3EBBEADA"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vAlign w:val="center"/>
          </w:tcPr>
          <w:p w14:paraId="4A2D80BD"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Directeur de structure, responsable du service social et socio-éducatif</w:t>
            </w:r>
          </w:p>
        </w:tc>
        <w:tc>
          <w:tcPr>
            <w:tcW w:w="1990" w:type="dxa"/>
            <w:tcBorders>
              <w:top w:val="dashSmallGap" w:sz="4" w:space="0" w:color="auto"/>
              <w:left w:val="single" w:sz="12" w:space="0" w:color="auto"/>
              <w:right w:val="single" w:sz="8" w:space="0" w:color="auto"/>
            </w:tcBorders>
            <w:shd w:val="clear" w:color="auto" w:fill="auto"/>
            <w:vAlign w:val="center"/>
          </w:tcPr>
          <w:p w14:paraId="4EB0C0CE"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25 500 €</w:t>
            </w:r>
          </w:p>
        </w:tc>
        <w:tc>
          <w:tcPr>
            <w:tcW w:w="1354" w:type="dxa"/>
            <w:tcBorders>
              <w:top w:val="dashSmallGap" w:sz="4" w:space="0" w:color="auto"/>
              <w:left w:val="single" w:sz="8" w:space="0" w:color="auto"/>
              <w:right w:val="single" w:sz="8" w:space="0" w:color="auto"/>
            </w:tcBorders>
            <w:shd w:val="clear" w:color="auto" w:fill="auto"/>
            <w:vAlign w:val="center"/>
          </w:tcPr>
          <w:p w14:paraId="6DE1791F"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7DF095BD"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086246EC"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483CA04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bottom w:val="single" w:sz="12" w:space="0" w:color="auto"/>
              <w:right w:val="single" w:sz="12" w:space="0" w:color="auto"/>
            </w:tcBorders>
            <w:shd w:val="clear" w:color="auto" w:fill="auto"/>
            <w:vAlign w:val="center"/>
          </w:tcPr>
          <w:p w14:paraId="58DD5B05"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w:t>
            </w:r>
            <w:proofErr w:type="gramStart"/>
            <w:r w:rsidRPr="00F25D60">
              <w:rPr>
                <w:rFonts w:ascii="Times New Roman" w:eastAsia="Calibri" w:hAnsi="Times New Roman"/>
                <w:i/>
              </w:rPr>
              <w:t> :…</w:t>
            </w:r>
            <w:proofErr w:type="gramEnd"/>
          </w:p>
        </w:tc>
        <w:tc>
          <w:tcPr>
            <w:tcW w:w="1990" w:type="dxa"/>
            <w:tcBorders>
              <w:left w:val="single" w:sz="12" w:space="0" w:color="auto"/>
              <w:bottom w:val="single" w:sz="12" w:space="0" w:color="auto"/>
              <w:right w:val="single" w:sz="8" w:space="0" w:color="auto"/>
            </w:tcBorders>
            <w:shd w:val="clear" w:color="auto" w:fill="auto"/>
            <w:vAlign w:val="center"/>
          </w:tcPr>
          <w:p w14:paraId="3EF9B47F"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20 400 €</w:t>
            </w:r>
          </w:p>
        </w:tc>
        <w:tc>
          <w:tcPr>
            <w:tcW w:w="1354" w:type="dxa"/>
            <w:tcBorders>
              <w:left w:val="single" w:sz="8" w:space="0" w:color="auto"/>
              <w:bottom w:val="single" w:sz="12" w:space="0" w:color="auto"/>
              <w:right w:val="single" w:sz="8" w:space="0" w:color="auto"/>
            </w:tcBorders>
            <w:shd w:val="clear" w:color="auto" w:fill="auto"/>
            <w:vAlign w:val="center"/>
          </w:tcPr>
          <w:p w14:paraId="0C8E3246"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462B5B81" w14:textId="77777777" w:rsidR="003904AB" w:rsidRPr="00F25D60" w:rsidRDefault="003904AB" w:rsidP="003904AB">
            <w:pPr>
              <w:spacing w:line="240" w:lineRule="auto"/>
              <w:jc w:val="center"/>
              <w:rPr>
                <w:rFonts w:ascii="Times New Roman" w:eastAsia="Calibri" w:hAnsi="Times New Roman"/>
              </w:rPr>
            </w:pPr>
          </w:p>
        </w:tc>
      </w:tr>
    </w:tbl>
    <w:p w14:paraId="3D478428" w14:textId="77777777" w:rsidR="00F25D60" w:rsidRDefault="00F25D60"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7BA5C3C0"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2153990F" w14:textId="77777777" w:rsidR="00D37C72" w:rsidRPr="006C6615" w:rsidRDefault="00D37C72" w:rsidP="00D37C72">
      <w:pPr>
        <w:rPr>
          <w:sz w:val="24"/>
          <w:szCs w:val="24"/>
        </w:rPr>
      </w:pPr>
    </w:p>
    <w:p w14:paraId="137B0B19" w14:textId="34A50C41" w:rsidR="009E40D8" w:rsidRPr="009E40D8" w:rsidRDefault="00D37C72" w:rsidP="009E40D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331C4A02"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5F500BB6" w14:textId="3AD3E225" w:rsidR="00D37C72" w:rsidRDefault="00D37C72"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6D9778AF" w14:textId="66FDCA35"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31433E2E" w14:textId="7BB525E7"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6F7BFBC9" w14:textId="02774B61"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3593775F" w14:textId="755734A7"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2D8BE3E7" w14:textId="6AB2EADC"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6CE8E0DF" w14:textId="3D07BAE1"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6C992AEB" w14:textId="4B1069C3"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4FB6495C" w14:textId="1F29415D"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3D8550D6" w14:textId="77777777" w:rsidR="009E40D8" w:rsidRPr="00F25D60" w:rsidRDefault="009E40D8"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1CDE2EEB" w14:textId="77777777" w:rsidR="003904AB" w:rsidRPr="00F25D60" w:rsidRDefault="00043EDF" w:rsidP="003904AB">
      <w:pPr>
        <w:pStyle w:val="Paragraphedeliste"/>
        <w:autoSpaceDE/>
        <w:autoSpaceDN/>
        <w:adjustRightInd/>
        <w:ind w:left="0"/>
        <w:contextualSpacing w:val="0"/>
        <w:jc w:val="both"/>
        <w:rPr>
          <w:rFonts w:ascii="Times New Roman" w:hAnsi="Times New Roman" w:cs="Times New Roman"/>
          <w:iCs/>
          <w:sz w:val="22"/>
          <w:szCs w:val="22"/>
        </w:rPr>
      </w:pPr>
      <w:hyperlink r:id="rId11" w:history="1">
        <w:r w:rsidR="003904AB" w:rsidRPr="00F25D60">
          <w:rPr>
            <w:rFonts w:ascii="Times New Roman" w:hAnsi="Times New Roman" w:cs="Times New Roman"/>
            <w:iCs/>
            <w:sz w:val="22"/>
            <w:szCs w:val="22"/>
            <w:highlight w:val="yellow"/>
          </w:rPr>
          <w:t>Arrêté du 31 mai 2016</w:t>
        </w:r>
      </w:hyperlink>
      <w:r w:rsidR="003904AB" w:rsidRPr="00F25D60">
        <w:rPr>
          <w:rFonts w:ascii="Times New Roman" w:hAnsi="Times New Roman" w:cs="Times New Roman"/>
          <w:iCs/>
          <w:sz w:val="22"/>
          <w:szCs w:val="22"/>
          <w:highlight w:val="yellow"/>
        </w:rPr>
        <w:t xml:space="preserve"> pris pour l’application à certains </w:t>
      </w:r>
      <w:r w:rsidR="003904AB" w:rsidRPr="00F25D60">
        <w:rPr>
          <w:rFonts w:ascii="Times New Roman" w:hAnsi="Times New Roman" w:cs="Times New Roman"/>
          <w:b/>
          <w:iCs/>
          <w:sz w:val="22"/>
          <w:szCs w:val="22"/>
          <w:highlight w:val="yellow"/>
        </w:rPr>
        <w:t>corps d’infirmiers relevant de la catégorie B</w:t>
      </w:r>
      <w:r w:rsidR="003904AB" w:rsidRPr="00F25D60">
        <w:rPr>
          <w:rFonts w:ascii="Times New Roman" w:hAnsi="Times New Roman" w:cs="Times New Roman"/>
          <w:iCs/>
          <w:sz w:val="22"/>
          <w:szCs w:val="22"/>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003904AB" w:rsidRPr="00F25D60">
        <w:rPr>
          <w:rFonts w:ascii="Times New Roman" w:hAnsi="Times New Roman" w:cs="Times New Roman"/>
          <w:iCs/>
          <w:sz w:val="22"/>
          <w:szCs w:val="22"/>
          <w:highlight w:val="yellow"/>
        </w:rPr>
        <w:t>Etat</w:t>
      </w:r>
      <w:proofErr w:type="spellEnd"/>
    </w:p>
    <w:p w14:paraId="12BAB322" w14:textId="77777777" w:rsidR="00530E9D" w:rsidRPr="00F25D60" w:rsidRDefault="00530E9D"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2D20F993" w14:textId="77777777" w:rsidTr="002356FD">
        <w:trPr>
          <w:trHeight w:val="263"/>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1F76D6F3"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Infirmiers, Techniciens paramédicaux</w:t>
            </w:r>
            <w:r w:rsidR="00530E9D" w:rsidRPr="00F25D60">
              <w:rPr>
                <w:rFonts w:ascii="Times New Roman" w:eastAsia="Calibri" w:hAnsi="Times New Roman"/>
                <w:b/>
              </w:rPr>
              <w:t xml:space="preserve"> </w:t>
            </w:r>
            <w:r w:rsidRPr="00F25D60">
              <w:rPr>
                <w:rFonts w:ascii="Times New Roman" w:eastAsia="Calibri" w:hAnsi="Times New Roman"/>
                <w:b/>
              </w:rPr>
              <w:t>(B)</w:t>
            </w:r>
          </w:p>
        </w:tc>
      </w:tr>
      <w:tr w:rsidR="003904AB" w:rsidRPr="00F25D60" w14:paraId="2D519AA2"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6513595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25634E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3037FF1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6F41331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353277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181D0B92"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070C3B89"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2EA6145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34671F2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73220070"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7A77C584"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5FE14A7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60F2BEA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5B87E294"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7C75AFEA"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7B549C3B"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tcPr>
          <w:p w14:paraId="77FA7CBD"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top w:val="dashSmallGap" w:sz="4" w:space="0" w:color="auto"/>
              <w:left w:val="single" w:sz="12" w:space="0" w:color="auto"/>
              <w:right w:val="single" w:sz="8" w:space="0" w:color="auto"/>
            </w:tcBorders>
            <w:shd w:val="clear" w:color="auto" w:fill="auto"/>
            <w:vAlign w:val="center"/>
          </w:tcPr>
          <w:p w14:paraId="5F9061DC"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9 000 €</w:t>
            </w:r>
          </w:p>
        </w:tc>
        <w:tc>
          <w:tcPr>
            <w:tcW w:w="1354" w:type="dxa"/>
            <w:tcBorders>
              <w:top w:val="dashSmallGap" w:sz="4" w:space="0" w:color="auto"/>
              <w:left w:val="single" w:sz="8" w:space="0" w:color="auto"/>
              <w:right w:val="single" w:sz="8" w:space="0" w:color="auto"/>
            </w:tcBorders>
            <w:shd w:val="clear" w:color="auto" w:fill="auto"/>
            <w:vAlign w:val="center"/>
          </w:tcPr>
          <w:p w14:paraId="410710DC"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471E9CE4"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30E3B767"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49EAA316"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bottom w:val="single" w:sz="12" w:space="0" w:color="auto"/>
              <w:right w:val="single" w:sz="12" w:space="0" w:color="auto"/>
            </w:tcBorders>
            <w:shd w:val="clear" w:color="auto" w:fill="auto"/>
          </w:tcPr>
          <w:p w14:paraId="497F5F3B"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bottom w:val="single" w:sz="12" w:space="0" w:color="auto"/>
              <w:right w:val="single" w:sz="8" w:space="0" w:color="auto"/>
            </w:tcBorders>
            <w:shd w:val="clear" w:color="auto" w:fill="auto"/>
            <w:vAlign w:val="center"/>
          </w:tcPr>
          <w:p w14:paraId="367524EA"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8 010 €</w:t>
            </w:r>
          </w:p>
        </w:tc>
        <w:tc>
          <w:tcPr>
            <w:tcW w:w="1354" w:type="dxa"/>
            <w:tcBorders>
              <w:left w:val="single" w:sz="8" w:space="0" w:color="auto"/>
              <w:bottom w:val="single" w:sz="12" w:space="0" w:color="auto"/>
              <w:right w:val="single" w:sz="8" w:space="0" w:color="auto"/>
            </w:tcBorders>
            <w:shd w:val="clear" w:color="auto" w:fill="auto"/>
            <w:vAlign w:val="center"/>
          </w:tcPr>
          <w:p w14:paraId="4715ED9D"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2F497A40" w14:textId="77777777" w:rsidR="003904AB" w:rsidRPr="00F25D60" w:rsidRDefault="003904AB" w:rsidP="003904AB">
            <w:pPr>
              <w:spacing w:line="240" w:lineRule="auto"/>
              <w:jc w:val="center"/>
              <w:rPr>
                <w:rFonts w:ascii="Times New Roman" w:eastAsia="Calibri" w:hAnsi="Times New Roman"/>
              </w:rPr>
            </w:pPr>
          </w:p>
        </w:tc>
      </w:tr>
    </w:tbl>
    <w:p w14:paraId="2AFFAF34" w14:textId="77777777" w:rsidR="003904AB" w:rsidRDefault="003904AB"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2DF12DFE"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187E236C" w14:textId="77777777" w:rsidR="00D37C72" w:rsidRPr="006C6615" w:rsidRDefault="00D37C72" w:rsidP="00D37C72">
      <w:pPr>
        <w:rPr>
          <w:sz w:val="24"/>
          <w:szCs w:val="24"/>
        </w:rPr>
      </w:pPr>
    </w:p>
    <w:p w14:paraId="3A2197EA"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35CDAFE5"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2EE1AD66" w14:textId="77777777" w:rsidR="00D37C72" w:rsidRPr="00F25D60" w:rsidRDefault="00D37C72" w:rsidP="003904AB">
      <w:pPr>
        <w:pStyle w:val="Paragraphedeliste"/>
        <w:autoSpaceDE/>
        <w:autoSpaceDN/>
        <w:adjustRightInd/>
        <w:ind w:left="0"/>
        <w:contextualSpacing w:val="0"/>
        <w:jc w:val="both"/>
        <w:rPr>
          <w:rFonts w:ascii="Times New Roman" w:hAnsi="Times New Roman" w:cs="Times New Roman"/>
          <w:iCs/>
          <w:sz w:val="22"/>
          <w:szCs w:val="22"/>
          <w:highlight w:val="yellow"/>
        </w:rPr>
      </w:pPr>
    </w:p>
    <w:p w14:paraId="22C5E74A" w14:textId="77777777" w:rsidR="003904AB" w:rsidRPr="00F25D60" w:rsidRDefault="00043EDF" w:rsidP="003904AB">
      <w:pPr>
        <w:pStyle w:val="Paragraphedeliste"/>
        <w:autoSpaceDE/>
        <w:autoSpaceDN/>
        <w:adjustRightInd/>
        <w:ind w:left="0"/>
        <w:contextualSpacing w:val="0"/>
        <w:jc w:val="both"/>
        <w:rPr>
          <w:rFonts w:ascii="Times New Roman" w:hAnsi="Times New Roman" w:cs="Times New Roman"/>
          <w:iCs/>
          <w:sz w:val="22"/>
          <w:szCs w:val="22"/>
        </w:rPr>
      </w:pPr>
      <w:hyperlink r:id="rId12" w:history="1">
        <w:r w:rsidR="003904AB" w:rsidRPr="00F25D60">
          <w:rPr>
            <w:rFonts w:ascii="Times New Roman" w:hAnsi="Times New Roman" w:cs="Times New Roman"/>
            <w:iCs/>
            <w:sz w:val="22"/>
            <w:szCs w:val="22"/>
            <w:highlight w:val="yellow"/>
          </w:rPr>
          <w:t>Arrêté du 31 mai 2016</w:t>
        </w:r>
      </w:hyperlink>
      <w:r w:rsidR="003904AB" w:rsidRPr="00F25D60">
        <w:rPr>
          <w:rFonts w:ascii="Times New Roman" w:hAnsi="Times New Roman" w:cs="Times New Roman"/>
          <w:iCs/>
          <w:sz w:val="22"/>
          <w:szCs w:val="22"/>
          <w:highlight w:val="yellow"/>
        </w:rPr>
        <w:t xml:space="preserve"> pris pour l’application à certains </w:t>
      </w:r>
      <w:r w:rsidR="003904AB" w:rsidRPr="00F25D60">
        <w:rPr>
          <w:rFonts w:ascii="Times New Roman" w:hAnsi="Times New Roman" w:cs="Times New Roman"/>
          <w:b/>
          <w:iCs/>
          <w:sz w:val="22"/>
          <w:szCs w:val="22"/>
          <w:highlight w:val="yellow"/>
        </w:rPr>
        <w:t>corps d’infirmiers relevant de la catégorie B</w:t>
      </w:r>
      <w:r w:rsidR="003904AB" w:rsidRPr="00F25D60">
        <w:rPr>
          <w:rFonts w:ascii="Times New Roman" w:hAnsi="Times New Roman" w:cs="Times New Roman"/>
          <w:iCs/>
          <w:sz w:val="22"/>
          <w:szCs w:val="22"/>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003904AB" w:rsidRPr="00F25D60">
        <w:rPr>
          <w:rFonts w:ascii="Times New Roman" w:hAnsi="Times New Roman" w:cs="Times New Roman"/>
          <w:iCs/>
          <w:sz w:val="22"/>
          <w:szCs w:val="22"/>
          <w:highlight w:val="yellow"/>
        </w:rPr>
        <w:t>Etat</w:t>
      </w:r>
      <w:proofErr w:type="spellEnd"/>
    </w:p>
    <w:p w14:paraId="1D46D56E" w14:textId="77777777" w:rsidR="00530E9D" w:rsidRPr="00F25D60" w:rsidRDefault="00530E9D"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4"/>
        <w:gridCol w:w="1986"/>
        <w:gridCol w:w="1345"/>
        <w:gridCol w:w="7"/>
        <w:gridCol w:w="1342"/>
      </w:tblGrid>
      <w:tr w:rsidR="003904AB" w:rsidRPr="00F25D60" w14:paraId="7F9AE74F" w14:textId="77777777" w:rsidTr="00530E9D">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4176A4BE"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Moniteurs-éducateurs et intervenants familiaux (B)</w:t>
            </w:r>
          </w:p>
        </w:tc>
      </w:tr>
      <w:tr w:rsidR="003904AB" w:rsidRPr="00F25D60" w14:paraId="3B623571"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74A8BD2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086E74B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1081473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4" w:type="dxa"/>
            <w:vMerge w:val="restart"/>
            <w:tcBorders>
              <w:top w:val="single" w:sz="12" w:space="0" w:color="auto"/>
              <w:left w:val="single" w:sz="12" w:space="0" w:color="auto"/>
              <w:right w:val="single" w:sz="12" w:space="0" w:color="auto"/>
            </w:tcBorders>
            <w:shd w:val="clear" w:color="auto" w:fill="DBE5F1"/>
            <w:vAlign w:val="center"/>
          </w:tcPr>
          <w:p w14:paraId="4A95A03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692FF6E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0"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7020F4F4"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38733294"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41A9132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4" w:type="dxa"/>
            <w:vMerge/>
            <w:tcBorders>
              <w:left w:val="single" w:sz="12" w:space="0" w:color="auto"/>
              <w:bottom w:val="single" w:sz="12" w:space="0" w:color="auto"/>
              <w:right w:val="single" w:sz="12" w:space="0" w:color="auto"/>
            </w:tcBorders>
            <w:shd w:val="clear" w:color="auto" w:fill="EAF1FE"/>
            <w:vAlign w:val="center"/>
          </w:tcPr>
          <w:p w14:paraId="0E51B17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6" w:type="dxa"/>
            <w:tcBorders>
              <w:top w:val="single" w:sz="12" w:space="0" w:color="auto"/>
              <w:left w:val="single" w:sz="12" w:space="0" w:color="auto"/>
              <w:bottom w:val="single" w:sz="8" w:space="0" w:color="auto"/>
              <w:right w:val="single" w:sz="8" w:space="0" w:color="auto"/>
            </w:tcBorders>
            <w:shd w:val="clear" w:color="auto" w:fill="F2F2F2"/>
            <w:vAlign w:val="center"/>
          </w:tcPr>
          <w:p w14:paraId="6F11EF54"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1E17663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2" w:type="dxa"/>
            <w:gridSpan w:val="2"/>
            <w:tcBorders>
              <w:top w:val="single" w:sz="12" w:space="0" w:color="auto"/>
              <w:left w:val="single" w:sz="8" w:space="0" w:color="auto"/>
              <w:bottom w:val="dashSmallGap" w:sz="4" w:space="0" w:color="auto"/>
            </w:tcBorders>
            <w:shd w:val="clear" w:color="auto" w:fill="F2F2F2"/>
          </w:tcPr>
          <w:p w14:paraId="02B86F99"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789DF57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2" w:type="dxa"/>
            <w:tcBorders>
              <w:top w:val="single" w:sz="12" w:space="0" w:color="auto"/>
              <w:bottom w:val="dashSmallGap" w:sz="4" w:space="0" w:color="auto"/>
              <w:right w:val="single" w:sz="18" w:space="0" w:color="auto"/>
            </w:tcBorders>
            <w:shd w:val="clear" w:color="auto" w:fill="F2F2F2"/>
          </w:tcPr>
          <w:p w14:paraId="5EDF52A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24C6770"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3668240B"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4" w:type="dxa"/>
            <w:tcBorders>
              <w:top w:val="dashSmallGap" w:sz="4" w:space="0" w:color="auto"/>
              <w:left w:val="single" w:sz="12" w:space="0" w:color="auto"/>
              <w:right w:val="single" w:sz="12" w:space="0" w:color="auto"/>
            </w:tcBorders>
            <w:shd w:val="clear" w:color="auto" w:fill="auto"/>
          </w:tcPr>
          <w:p w14:paraId="543B9063"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6" w:type="dxa"/>
            <w:tcBorders>
              <w:top w:val="dashSmallGap" w:sz="4" w:space="0" w:color="auto"/>
              <w:left w:val="single" w:sz="12" w:space="0" w:color="auto"/>
              <w:right w:val="single" w:sz="8" w:space="0" w:color="auto"/>
            </w:tcBorders>
            <w:shd w:val="clear" w:color="auto" w:fill="auto"/>
            <w:vAlign w:val="center"/>
          </w:tcPr>
          <w:p w14:paraId="0C1F105E"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9 000 €</w:t>
            </w:r>
          </w:p>
        </w:tc>
        <w:tc>
          <w:tcPr>
            <w:tcW w:w="1345" w:type="dxa"/>
            <w:tcBorders>
              <w:top w:val="dashSmallGap" w:sz="4" w:space="0" w:color="auto"/>
              <w:left w:val="single" w:sz="8" w:space="0" w:color="auto"/>
              <w:right w:val="single" w:sz="8" w:space="0" w:color="auto"/>
            </w:tcBorders>
            <w:shd w:val="clear" w:color="auto" w:fill="auto"/>
            <w:vAlign w:val="center"/>
          </w:tcPr>
          <w:p w14:paraId="1EC396EE" w14:textId="77777777" w:rsidR="003904AB" w:rsidRPr="00F25D60" w:rsidRDefault="003904AB" w:rsidP="003904AB">
            <w:pPr>
              <w:spacing w:line="240" w:lineRule="auto"/>
              <w:jc w:val="center"/>
              <w:rPr>
                <w:rFonts w:ascii="Times New Roman" w:eastAsia="Calibri" w:hAnsi="Times New Roman"/>
              </w:rPr>
            </w:pPr>
          </w:p>
        </w:tc>
        <w:tc>
          <w:tcPr>
            <w:tcW w:w="1349" w:type="dxa"/>
            <w:gridSpan w:val="2"/>
            <w:tcBorders>
              <w:top w:val="dashSmallGap" w:sz="4" w:space="0" w:color="auto"/>
              <w:left w:val="single" w:sz="8" w:space="0" w:color="auto"/>
              <w:right w:val="single" w:sz="18" w:space="0" w:color="auto"/>
            </w:tcBorders>
            <w:shd w:val="clear" w:color="auto" w:fill="auto"/>
            <w:vAlign w:val="center"/>
          </w:tcPr>
          <w:p w14:paraId="5081E574"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2C3D1154"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6828F46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4" w:type="dxa"/>
            <w:tcBorders>
              <w:left w:val="single" w:sz="12" w:space="0" w:color="auto"/>
              <w:bottom w:val="single" w:sz="12" w:space="0" w:color="auto"/>
              <w:right w:val="single" w:sz="12" w:space="0" w:color="auto"/>
            </w:tcBorders>
            <w:shd w:val="clear" w:color="auto" w:fill="auto"/>
          </w:tcPr>
          <w:p w14:paraId="0635D10B"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6" w:type="dxa"/>
            <w:tcBorders>
              <w:left w:val="single" w:sz="12" w:space="0" w:color="auto"/>
              <w:bottom w:val="single" w:sz="12" w:space="0" w:color="auto"/>
              <w:right w:val="single" w:sz="8" w:space="0" w:color="auto"/>
            </w:tcBorders>
            <w:shd w:val="clear" w:color="auto" w:fill="auto"/>
            <w:vAlign w:val="center"/>
          </w:tcPr>
          <w:p w14:paraId="59A1457F"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8 010 €</w:t>
            </w:r>
          </w:p>
        </w:tc>
        <w:tc>
          <w:tcPr>
            <w:tcW w:w="1345" w:type="dxa"/>
            <w:tcBorders>
              <w:left w:val="single" w:sz="8" w:space="0" w:color="auto"/>
              <w:bottom w:val="single" w:sz="12" w:space="0" w:color="auto"/>
              <w:right w:val="single" w:sz="8" w:space="0" w:color="auto"/>
            </w:tcBorders>
            <w:shd w:val="clear" w:color="auto" w:fill="auto"/>
            <w:vAlign w:val="center"/>
          </w:tcPr>
          <w:p w14:paraId="1AF40350" w14:textId="77777777" w:rsidR="003904AB" w:rsidRPr="00F25D60" w:rsidRDefault="003904AB" w:rsidP="003904AB">
            <w:pPr>
              <w:spacing w:line="240" w:lineRule="auto"/>
              <w:jc w:val="center"/>
              <w:rPr>
                <w:rFonts w:ascii="Times New Roman" w:eastAsia="Calibri" w:hAnsi="Times New Roman"/>
              </w:rPr>
            </w:pPr>
          </w:p>
        </w:tc>
        <w:tc>
          <w:tcPr>
            <w:tcW w:w="1349" w:type="dxa"/>
            <w:gridSpan w:val="2"/>
            <w:tcBorders>
              <w:left w:val="single" w:sz="8" w:space="0" w:color="auto"/>
              <w:bottom w:val="single" w:sz="12" w:space="0" w:color="auto"/>
              <w:right w:val="single" w:sz="18" w:space="0" w:color="auto"/>
            </w:tcBorders>
            <w:shd w:val="clear" w:color="auto" w:fill="auto"/>
            <w:vAlign w:val="center"/>
          </w:tcPr>
          <w:p w14:paraId="1E2FD64D" w14:textId="77777777" w:rsidR="003904AB" w:rsidRPr="00F25D60" w:rsidRDefault="003904AB" w:rsidP="003904AB">
            <w:pPr>
              <w:spacing w:line="240" w:lineRule="auto"/>
              <w:jc w:val="center"/>
              <w:rPr>
                <w:rFonts w:ascii="Times New Roman" w:eastAsia="Calibri" w:hAnsi="Times New Roman"/>
              </w:rPr>
            </w:pPr>
          </w:p>
        </w:tc>
      </w:tr>
    </w:tbl>
    <w:p w14:paraId="3DCE96B0" w14:textId="77777777" w:rsidR="003904AB" w:rsidRDefault="003904AB"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3977A93E"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3EA4780E" w14:textId="77777777" w:rsidR="00D37C72" w:rsidRPr="006C6615" w:rsidRDefault="00D37C72" w:rsidP="00D37C72">
      <w:pPr>
        <w:rPr>
          <w:sz w:val="24"/>
          <w:szCs w:val="24"/>
        </w:rPr>
      </w:pPr>
    </w:p>
    <w:p w14:paraId="469E8455"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4A478326"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347F3394" w14:textId="3E7AF703" w:rsidR="00D37C72" w:rsidRDefault="00D37C72"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0E62FCB1" w14:textId="0684DA89"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31C07125" w14:textId="3EC154D6"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19E058A8" w14:textId="4EB5E060"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326D9752" w14:textId="3152F377"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5652EB6E" w14:textId="461EB493"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23024E89" w14:textId="2A8B9D29"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4918FAFF" w14:textId="5E61DEF4"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6BB31A11" w14:textId="50FBFFCD"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6E913E9A" w14:textId="551B7FB2"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1AFEC348" w14:textId="3A965F0C"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35C92A8C" w14:textId="017218E0"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1130FEF4" w14:textId="1FB18540"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7851A67A" w14:textId="6F6C7DAE"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301E7F43" w14:textId="77777777" w:rsidR="009E40D8" w:rsidRPr="00F25D60" w:rsidRDefault="009E40D8"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p w14:paraId="0EEA8864" w14:textId="77777777" w:rsidR="003904AB" w:rsidRPr="00F25D60" w:rsidRDefault="00043EDF" w:rsidP="003904AB">
      <w:pPr>
        <w:pStyle w:val="Paragraphedeliste"/>
        <w:autoSpaceDE/>
        <w:autoSpaceDN/>
        <w:adjustRightInd/>
        <w:ind w:left="0"/>
        <w:contextualSpacing w:val="0"/>
        <w:jc w:val="both"/>
        <w:rPr>
          <w:rFonts w:ascii="Times New Roman" w:hAnsi="Times New Roman" w:cs="Times New Roman"/>
          <w:sz w:val="22"/>
          <w:szCs w:val="22"/>
        </w:rPr>
      </w:pPr>
      <w:hyperlink r:id="rId13" w:history="1">
        <w:r w:rsidR="003904AB" w:rsidRPr="00F25D60">
          <w:rPr>
            <w:rFonts w:ascii="Times New Roman" w:hAnsi="Times New Roman" w:cs="Times New Roman"/>
            <w:sz w:val="22"/>
            <w:szCs w:val="22"/>
            <w:highlight w:val="yellow"/>
          </w:rPr>
          <w:t>Arrêté du 20 mai 2014</w:t>
        </w:r>
      </w:hyperlink>
      <w:r w:rsidR="003904AB" w:rsidRPr="00F25D60">
        <w:rPr>
          <w:rFonts w:ascii="Times New Roman" w:hAnsi="Times New Roman" w:cs="Times New Roman"/>
          <w:sz w:val="22"/>
          <w:szCs w:val="22"/>
          <w:highlight w:val="yellow"/>
        </w:rPr>
        <w:t xml:space="preserve"> pris pour l’application aux corps </w:t>
      </w:r>
      <w:r w:rsidR="003904AB" w:rsidRPr="00F25D60">
        <w:rPr>
          <w:rFonts w:ascii="Times New Roman" w:hAnsi="Times New Roman" w:cs="Times New Roman"/>
          <w:b/>
          <w:sz w:val="22"/>
          <w:szCs w:val="22"/>
          <w:highlight w:val="yellow"/>
          <w:u w:val="single"/>
        </w:rPr>
        <w:t>d’adjoints administratifs des administrations de l’</w:t>
      </w:r>
      <w:proofErr w:type="spellStart"/>
      <w:r w:rsidR="003904AB" w:rsidRPr="00F25D60">
        <w:rPr>
          <w:rFonts w:ascii="Times New Roman" w:hAnsi="Times New Roman" w:cs="Times New Roman"/>
          <w:b/>
          <w:sz w:val="22"/>
          <w:szCs w:val="22"/>
          <w:highlight w:val="yellow"/>
          <w:u w:val="single"/>
        </w:rPr>
        <w:t>Etat</w:t>
      </w:r>
      <w:proofErr w:type="spellEnd"/>
      <w:r w:rsidR="003904AB" w:rsidRPr="00F25D60">
        <w:rPr>
          <w:rFonts w:ascii="Times New Roman" w:hAnsi="Times New Roman" w:cs="Times New Roman"/>
          <w:sz w:val="22"/>
          <w:szCs w:val="22"/>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003904AB" w:rsidRPr="00F25D60">
        <w:rPr>
          <w:rFonts w:ascii="Times New Roman" w:hAnsi="Times New Roman" w:cs="Times New Roman"/>
          <w:sz w:val="22"/>
          <w:szCs w:val="22"/>
          <w:highlight w:val="yellow"/>
        </w:rPr>
        <w:t>Etat</w:t>
      </w:r>
      <w:proofErr w:type="spellEnd"/>
    </w:p>
    <w:p w14:paraId="567F0CB7" w14:textId="77777777" w:rsidR="00530E9D" w:rsidRPr="00F25D60" w:rsidRDefault="00530E9D" w:rsidP="003904AB">
      <w:pPr>
        <w:pStyle w:val="Paragraphedeliste"/>
        <w:autoSpaceDE/>
        <w:autoSpaceDN/>
        <w:adjustRightInd/>
        <w:ind w:left="0"/>
        <w:contextualSpacing w:val="0"/>
        <w:jc w:val="both"/>
        <w:rPr>
          <w:rFonts w:ascii="Times New Roman" w:hAnsi="Times New Roman" w:cs="Times New Roman"/>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7"/>
        <w:gridCol w:w="1984"/>
        <w:gridCol w:w="1344"/>
        <w:gridCol w:w="9"/>
        <w:gridCol w:w="1341"/>
      </w:tblGrid>
      <w:tr w:rsidR="003904AB" w:rsidRPr="00F25D60" w14:paraId="1C2E1BCD" w14:textId="77777777" w:rsidTr="00D37C72">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63179EA5"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auxiliaires de soins, auxiliaires de puériculture (C)</w:t>
            </w:r>
          </w:p>
        </w:tc>
      </w:tr>
      <w:tr w:rsidR="003904AB" w:rsidRPr="00F25D60" w14:paraId="63970DE6" w14:textId="77777777" w:rsidTr="00530E9D">
        <w:tblPrEx>
          <w:tblCellMar>
            <w:left w:w="108" w:type="dxa"/>
            <w:right w:w="108" w:type="dxa"/>
          </w:tblCellMar>
          <w:tblLook w:val="04A0" w:firstRow="1" w:lastRow="0" w:firstColumn="1" w:lastColumn="0" w:noHBand="0" w:noVBand="1"/>
        </w:tblPrEx>
        <w:trPr>
          <w:trHeight w:val="489"/>
        </w:trPr>
        <w:tc>
          <w:tcPr>
            <w:tcW w:w="1241" w:type="dxa"/>
            <w:vMerge w:val="restart"/>
            <w:tcBorders>
              <w:top w:val="single" w:sz="12" w:space="0" w:color="auto"/>
              <w:left w:val="single" w:sz="18" w:space="0" w:color="auto"/>
              <w:right w:val="single" w:sz="12" w:space="0" w:color="auto"/>
            </w:tcBorders>
            <w:shd w:val="clear" w:color="auto" w:fill="DBE5F1"/>
            <w:vAlign w:val="center"/>
          </w:tcPr>
          <w:p w14:paraId="2FED449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C6E1D4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765988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7" w:type="dxa"/>
            <w:vMerge w:val="restart"/>
            <w:tcBorders>
              <w:top w:val="single" w:sz="12" w:space="0" w:color="auto"/>
              <w:left w:val="single" w:sz="12" w:space="0" w:color="auto"/>
              <w:right w:val="single" w:sz="12" w:space="0" w:color="auto"/>
            </w:tcBorders>
            <w:shd w:val="clear" w:color="auto" w:fill="DBE5F1"/>
            <w:vAlign w:val="center"/>
          </w:tcPr>
          <w:p w14:paraId="3F9AA48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2AA5BAB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78"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32F7B2E7"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1D7BA661" w14:textId="77777777" w:rsidTr="00530E9D">
        <w:tblPrEx>
          <w:tblCellMar>
            <w:left w:w="108" w:type="dxa"/>
            <w:right w:w="108" w:type="dxa"/>
          </w:tblCellMar>
          <w:tblLook w:val="04A0" w:firstRow="1" w:lastRow="0" w:firstColumn="1" w:lastColumn="0" w:noHBand="0" w:noVBand="1"/>
        </w:tblPrEx>
        <w:trPr>
          <w:trHeight w:val="312"/>
        </w:trPr>
        <w:tc>
          <w:tcPr>
            <w:tcW w:w="1241" w:type="dxa"/>
            <w:vMerge/>
            <w:tcBorders>
              <w:left w:val="single" w:sz="18" w:space="0" w:color="auto"/>
              <w:bottom w:val="single" w:sz="12" w:space="0" w:color="auto"/>
              <w:right w:val="single" w:sz="12" w:space="0" w:color="auto"/>
            </w:tcBorders>
            <w:shd w:val="clear" w:color="auto" w:fill="DBE5F1"/>
            <w:vAlign w:val="center"/>
          </w:tcPr>
          <w:p w14:paraId="34FD236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7" w:type="dxa"/>
            <w:vMerge/>
            <w:tcBorders>
              <w:left w:val="single" w:sz="12" w:space="0" w:color="auto"/>
              <w:bottom w:val="single" w:sz="12" w:space="0" w:color="auto"/>
              <w:right w:val="single" w:sz="12" w:space="0" w:color="auto"/>
            </w:tcBorders>
            <w:shd w:val="clear" w:color="auto" w:fill="EAF1FE"/>
            <w:vAlign w:val="center"/>
          </w:tcPr>
          <w:p w14:paraId="6E44AB2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4" w:type="dxa"/>
            <w:tcBorders>
              <w:top w:val="single" w:sz="12" w:space="0" w:color="auto"/>
              <w:left w:val="single" w:sz="12" w:space="0" w:color="auto"/>
              <w:bottom w:val="single" w:sz="8" w:space="0" w:color="auto"/>
              <w:right w:val="single" w:sz="8" w:space="0" w:color="auto"/>
            </w:tcBorders>
            <w:shd w:val="clear" w:color="auto" w:fill="F2F2F2"/>
            <w:vAlign w:val="center"/>
          </w:tcPr>
          <w:p w14:paraId="5B676EA8"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2A0CFB60"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3" w:type="dxa"/>
            <w:gridSpan w:val="2"/>
            <w:tcBorders>
              <w:top w:val="single" w:sz="12" w:space="0" w:color="auto"/>
              <w:left w:val="single" w:sz="8" w:space="0" w:color="auto"/>
              <w:bottom w:val="dashSmallGap" w:sz="4" w:space="0" w:color="auto"/>
            </w:tcBorders>
            <w:shd w:val="clear" w:color="auto" w:fill="F2F2F2"/>
          </w:tcPr>
          <w:p w14:paraId="4F144B4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5898752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1" w:type="dxa"/>
            <w:tcBorders>
              <w:top w:val="single" w:sz="12" w:space="0" w:color="auto"/>
              <w:bottom w:val="dashSmallGap" w:sz="4" w:space="0" w:color="auto"/>
              <w:right w:val="single" w:sz="18" w:space="0" w:color="auto"/>
            </w:tcBorders>
            <w:shd w:val="clear" w:color="auto" w:fill="F2F2F2"/>
          </w:tcPr>
          <w:p w14:paraId="6BD31FE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35C9FE16" w14:textId="77777777" w:rsidTr="00530E9D">
        <w:tblPrEx>
          <w:tblCellMar>
            <w:left w:w="108" w:type="dxa"/>
            <w:right w:w="108" w:type="dxa"/>
          </w:tblCellMar>
          <w:tblLook w:val="04A0" w:firstRow="1" w:lastRow="0" w:firstColumn="1" w:lastColumn="0" w:noHBand="0" w:noVBand="1"/>
        </w:tblPrEx>
        <w:trPr>
          <w:trHeight w:val="454"/>
        </w:trPr>
        <w:tc>
          <w:tcPr>
            <w:tcW w:w="1241" w:type="dxa"/>
            <w:tcBorders>
              <w:top w:val="dashSmallGap" w:sz="4" w:space="0" w:color="auto"/>
              <w:left w:val="single" w:sz="18" w:space="0" w:color="auto"/>
              <w:right w:val="single" w:sz="12" w:space="0" w:color="auto"/>
            </w:tcBorders>
            <w:shd w:val="clear" w:color="auto" w:fill="DBE5F1"/>
            <w:vAlign w:val="center"/>
          </w:tcPr>
          <w:p w14:paraId="2BAA9967"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7" w:type="dxa"/>
            <w:tcBorders>
              <w:top w:val="dashSmallGap" w:sz="4" w:space="0" w:color="auto"/>
              <w:left w:val="single" w:sz="12" w:space="0" w:color="auto"/>
              <w:right w:val="single" w:sz="12" w:space="0" w:color="auto"/>
            </w:tcBorders>
            <w:shd w:val="clear" w:color="auto" w:fill="auto"/>
          </w:tcPr>
          <w:p w14:paraId="4ACBC6CE"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4" w:type="dxa"/>
            <w:tcBorders>
              <w:top w:val="dashSmallGap" w:sz="4" w:space="0" w:color="auto"/>
              <w:left w:val="single" w:sz="12" w:space="0" w:color="auto"/>
              <w:right w:val="single" w:sz="8" w:space="0" w:color="auto"/>
            </w:tcBorders>
            <w:shd w:val="clear" w:color="auto" w:fill="auto"/>
            <w:vAlign w:val="center"/>
          </w:tcPr>
          <w:p w14:paraId="0696A422"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11 340 €</w:t>
            </w:r>
          </w:p>
        </w:tc>
        <w:tc>
          <w:tcPr>
            <w:tcW w:w="1344" w:type="dxa"/>
            <w:tcBorders>
              <w:top w:val="dashSmallGap" w:sz="4" w:space="0" w:color="auto"/>
              <w:left w:val="single" w:sz="8" w:space="0" w:color="auto"/>
              <w:right w:val="single" w:sz="8" w:space="0" w:color="auto"/>
            </w:tcBorders>
            <w:shd w:val="clear" w:color="auto" w:fill="auto"/>
            <w:vAlign w:val="center"/>
          </w:tcPr>
          <w:p w14:paraId="5C2350EA" w14:textId="77777777" w:rsidR="003904AB" w:rsidRPr="00F25D60" w:rsidRDefault="003904AB" w:rsidP="003904AB">
            <w:pPr>
              <w:spacing w:line="240" w:lineRule="auto"/>
              <w:jc w:val="center"/>
              <w:rPr>
                <w:rFonts w:ascii="Times New Roman" w:eastAsia="Calibri" w:hAnsi="Times New Roman"/>
              </w:rPr>
            </w:pPr>
          </w:p>
        </w:tc>
        <w:tc>
          <w:tcPr>
            <w:tcW w:w="1350" w:type="dxa"/>
            <w:gridSpan w:val="2"/>
            <w:tcBorders>
              <w:top w:val="dashSmallGap" w:sz="4" w:space="0" w:color="auto"/>
              <w:left w:val="single" w:sz="8" w:space="0" w:color="auto"/>
              <w:right w:val="single" w:sz="18" w:space="0" w:color="auto"/>
            </w:tcBorders>
            <w:shd w:val="clear" w:color="auto" w:fill="auto"/>
            <w:vAlign w:val="center"/>
          </w:tcPr>
          <w:p w14:paraId="51E4136C"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45A2470F" w14:textId="77777777" w:rsidTr="00530E9D">
        <w:tblPrEx>
          <w:tblCellMar>
            <w:left w:w="108" w:type="dxa"/>
            <w:right w:w="108" w:type="dxa"/>
          </w:tblCellMar>
          <w:tblLook w:val="04A0" w:firstRow="1" w:lastRow="0" w:firstColumn="1" w:lastColumn="0" w:noHBand="0" w:noVBand="1"/>
        </w:tblPrEx>
        <w:trPr>
          <w:trHeight w:val="454"/>
        </w:trPr>
        <w:tc>
          <w:tcPr>
            <w:tcW w:w="1241" w:type="dxa"/>
            <w:tcBorders>
              <w:left w:val="single" w:sz="18" w:space="0" w:color="auto"/>
              <w:bottom w:val="single" w:sz="12" w:space="0" w:color="auto"/>
              <w:right w:val="single" w:sz="12" w:space="0" w:color="auto"/>
            </w:tcBorders>
            <w:shd w:val="clear" w:color="auto" w:fill="DBE5F1"/>
            <w:vAlign w:val="center"/>
          </w:tcPr>
          <w:p w14:paraId="21256264"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7" w:type="dxa"/>
            <w:tcBorders>
              <w:left w:val="single" w:sz="12" w:space="0" w:color="auto"/>
              <w:bottom w:val="single" w:sz="12" w:space="0" w:color="auto"/>
              <w:right w:val="single" w:sz="12" w:space="0" w:color="auto"/>
            </w:tcBorders>
            <w:shd w:val="clear" w:color="auto" w:fill="auto"/>
          </w:tcPr>
          <w:p w14:paraId="323C6C59"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4" w:type="dxa"/>
            <w:tcBorders>
              <w:left w:val="single" w:sz="12" w:space="0" w:color="auto"/>
              <w:bottom w:val="single" w:sz="12" w:space="0" w:color="auto"/>
              <w:right w:val="single" w:sz="8" w:space="0" w:color="auto"/>
            </w:tcBorders>
            <w:shd w:val="clear" w:color="auto" w:fill="auto"/>
            <w:vAlign w:val="center"/>
          </w:tcPr>
          <w:p w14:paraId="531559E3"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10 800 €</w:t>
            </w:r>
          </w:p>
        </w:tc>
        <w:tc>
          <w:tcPr>
            <w:tcW w:w="1344" w:type="dxa"/>
            <w:tcBorders>
              <w:left w:val="single" w:sz="8" w:space="0" w:color="auto"/>
              <w:bottom w:val="single" w:sz="12" w:space="0" w:color="auto"/>
              <w:right w:val="single" w:sz="8" w:space="0" w:color="auto"/>
            </w:tcBorders>
            <w:shd w:val="clear" w:color="auto" w:fill="auto"/>
            <w:vAlign w:val="center"/>
          </w:tcPr>
          <w:p w14:paraId="75264535" w14:textId="77777777" w:rsidR="003904AB" w:rsidRPr="00F25D60" w:rsidRDefault="003904AB" w:rsidP="003904AB">
            <w:pPr>
              <w:spacing w:line="240" w:lineRule="auto"/>
              <w:jc w:val="center"/>
              <w:rPr>
                <w:rFonts w:ascii="Times New Roman" w:eastAsia="Calibri" w:hAnsi="Times New Roman"/>
              </w:rPr>
            </w:pPr>
          </w:p>
        </w:tc>
        <w:tc>
          <w:tcPr>
            <w:tcW w:w="1350" w:type="dxa"/>
            <w:gridSpan w:val="2"/>
            <w:tcBorders>
              <w:left w:val="single" w:sz="8" w:space="0" w:color="auto"/>
              <w:bottom w:val="single" w:sz="12" w:space="0" w:color="auto"/>
              <w:right w:val="single" w:sz="18" w:space="0" w:color="auto"/>
            </w:tcBorders>
            <w:shd w:val="clear" w:color="auto" w:fill="auto"/>
            <w:vAlign w:val="center"/>
          </w:tcPr>
          <w:p w14:paraId="583A0A19" w14:textId="77777777" w:rsidR="003904AB" w:rsidRPr="00F25D60" w:rsidRDefault="003904AB" w:rsidP="003904AB">
            <w:pPr>
              <w:spacing w:line="240" w:lineRule="auto"/>
              <w:jc w:val="center"/>
              <w:rPr>
                <w:rFonts w:ascii="Times New Roman" w:eastAsia="Calibri" w:hAnsi="Times New Roman"/>
              </w:rPr>
            </w:pPr>
          </w:p>
        </w:tc>
      </w:tr>
    </w:tbl>
    <w:p w14:paraId="7D8CEC74" w14:textId="77777777" w:rsidR="003904AB"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p w14:paraId="22580E76"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272F8322" w14:textId="77777777" w:rsidR="00D37C72" w:rsidRPr="006C6615" w:rsidRDefault="00D37C72" w:rsidP="00D37C72">
      <w:pPr>
        <w:rPr>
          <w:sz w:val="24"/>
          <w:szCs w:val="24"/>
        </w:rPr>
      </w:pPr>
    </w:p>
    <w:p w14:paraId="64C68704"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2F369239"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5B947284" w14:textId="77777777" w:rsidR="00D37C72" w:rsidRPr="00F25D60" w:rsidRDefault="00D37C72" w:rsidP="003904AB">
      <w:pPr>
        <w:pStyle w:val="Paragraphedeliste"/>
        <w:autoSpaceDE/>
        <w:autoSpaceDN/>
        <w:adjustRightInd/>
        <w:ind w:left="0"/>
        <w:contextualSpacing w:val="0"/>
        <w:jc w:val="both"/>
        <w:rPr>
          <w:rFonts w:ascii="Times New Roman" w:hAnsi="Times New Roman" w:cs="Times New Roman"/>
          <w:iCs/>
          <w:sz w:val="22"/>
          <w:szCs w:val="22"/>
        </w:rPr>
      </w:pPr>
    </w:p>
    <w:p w14:paraId="68FA1BAD" w14:textId="77777777" w:rsidR="003904AB"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r w:rsidRPr="00F25D60">
        <w:rPr>
          <w:rFonts w:ascii="Times New Roman" w:hAnsi="Times New Roman" w:cs="Times New Roman"/>
          <w:iCs/>
          <w:sz w:val="22"/>
          <w:szCs w:val="22"/>
        </w:rPr>
        <w:t xml:space="preserve">Arrêtés du 20 mai 2014 et du 26 novembre 2014 pris pour l’application du décret n°2014-513 aux corps </w:t>
      </w:r>
      <w:r w:rsidRPr="00F25D60">
        <w:rPr>
          <w:rFonts w:ascii="Times New Roman" w:hAnsi="Times New Roman" w:cs="Times New Roman"/>
          <w:b/>
          <w:iCs/>
          <w:sz w:val="22"/>
          <w:szCs w:val="22"/>
          <w:u w:val="single"/>
        </w:rPr>
        <w:t>des adjoints administratifs des administrations d’</w:t>
      </w:r>
      <w:proofErr w:type="spellStart"/>
      <w:r w:rsidRPr="00F25D60">
        <w:rPr>
          <w:rFonts w:ascii="Times New Roman" w:hAnsi="Times New Roman" w:cs="Times New Roman"/>
          <w:b/>
          <w:iCs/>
          <w:sz w:val="22"/>
          <w:szCs w:val="22"/>
          <w:u w:val="single"/>
        </w:rPr>
        <w:t>Etat</w:t>
      </w:r>
      <w:proofErr w:type="spellEnd"/>
      <w:r w:rsidRPr="00F25D60">
        <w:rPr>
          <w:rFonts w:ascii="Times New Roman" w:hAnsi="Times New Roman" w:cs="Times New Roman"/>
          <w:iCs/>
          <w:sz w:val="22"/>
          <w:szCs w:val="22"/>
        </w:rPr>
        <w:t xml:space="preserve"> </w:t>
      </w:r>
      <w:r w:rsidRPr="00F25D60">
        <w:rPr>
          <w:rFonts w:ascii="Times New Roman" w:hAnsi="Times New Roman" w:cs="Times New Roman"/>
          <w:sz w:val="22"/>
          <w:szCs w:val="22"/>
        </w:rPr>
        <w:t xml:space="preserve">dont le régime indemnitaire est pris en référence pour les </w:t>
      </w:r>
      <w:r w:rsidRPr="00F25D60">
        <w:rPr>
          <w:rFonts w:ascii="Times New Roman" w:hAnsi="Times New Roman" w:cs="Times New Roman"/>
          <w:iCs/>
          <w:sz w:val="22"/>
          <w:szCs w:val="22"/>
        </w:rPr>
        <w:t xml:space="preserve">agents sociaux territoriaux. </w:t>
      </w:r>
    </w:p>
    <w:p w14:paraId="5E04A100" w14:textId="77777777" w:rsidR="00D37C72" w:rsidRPr="00F25D60" w:rsidRDefault="00D37C72" w:rsidP="003904AB">
      <w:pPr>
        <w:pStyle w:val="Paragraphedeliste"/>
        <w:autoSpaceDE/>
        <w:autoSpaceDN/>
        <w:adjustRightInd/>
        <w:ind w:left="0"/>
        <w:contextualSpacing w:val="0"/>
        <w:jc w:val="both"/>
        <w:rPr>
          <w:rFonts w:ascii="Times New Roman" w:hAnsi="Times New Roman" w:cs="Times New Roman"/>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7"/>
        <w:gridCol w:w="1984"/>
        <w:gridCol w:w="1344"/>
        <w:gridCol w:w="9"/>
        <w:gridCol w:w="1341"/>
      </w:tblGrid>
      <w:tr w:rsidR="003904AB" w:rsidRPr="00F25D60" w14:paraId="33C9798D" w14:textId="77777777" w:rsidTr="00530E9D">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72A15F14"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agents sociaux (C)</w:t>
            </w:r>
          </w:p>
        </w:tc>
      </w:tr>
      <w:tr w:rsidR="003904AB" w:rsidRPr="00F25D60" w14:paraId="58718766" w14:textId="77777777" w:rsidTr="00530E9D">
        <w:tblPrEx>
          <w:tblCellMar>
            <w:left w:w="108" w:type="dxa"/>
            <w:right w:w="108" w:type="dxa"/>
          </w:tblCellMar>
          <w:tblLook w:val="04A0" w:firstRow="1" w:lastRow="0" w:firstColumn="1" w:lastColumn="0" w:noHBand="0" w:noVBand="1"/>
        </w:tblPrEx>
        <w:trPr>
          <w:trHeight w:val="489"/>
        </w:trPr>
        <w:tc>
          <w:tcPr>
            <w:tcW w:w="1241" w:type="dxa"/>
            <w:vMerge w:val="restart"/>
            <w:tcBorders>
              <w:top w:val="single" w:sz="12" w:space="0" w:color="auto"/>
              <w:left w:val="single" w:sz="18" w:space="0" w:color="auto"/>
              <w:right w:val="single" w:sz="12" w:space="0" w:color="auto"/>
            </w:tcBorders>
            <w:shd w:val="clear" w:color="auto" w:fill="DBE5F1"/>
            <w:vAlign w:val="center"/>
          </w:tcPr>
          <w:p w14:paraId="5348F6A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12B5C1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7793FD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7" w:type="dxa"/>
            <w:vMerge w:val="restart"/>
            <w:tcBorders>
              <w:top w:val="single" w:sz="12" w:space="0" w:color="auto"/>
              <w:left w:val="single" w:sz="12" w:space="0" w:color="auto"/>
              <w:right w:val="single" w:sz="12" w:space="0" w:color="auto"/>
            </w:tcBorders>
            <w:shd w:val="clear" w:color="auto" w:fill="DBE5F1"/>
            <w:vAlign w:val="center"/>
          </w:tcPr>
          <w:p w14:paraId="3191FDC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8C0C43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78"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2634F396"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639366A8" w14:textId="77777777" w:rsidTr="00530E9D">
        <w:tblPrEx>
          <w:tblCellMar>
            <w:left w:w="108" w:type="dxa"/>
            <w:right w:w="108" w:type="dxa"/>
          </w:tblCellMar>
          <w:tblLook w:val="04A0" w:firstRow="1" w:lastRow="0" w:firstColumn="1" w:lastColumn="0" w:noHBand="0" w:noVBand="1"/>
        </w:tblPrEx>
        <w:trPr>
          <w:trHeight w:val="312"/>
        </w:trPr>
        <w:tc>
          <w:tcPr>
            <w:tcW w:w="1241" w:type="dxa"/>
            <w:vMerge/>
            <w:tcBorders>
              <w:left w:val="single" w:sz="18" w:space="0" w:color="auto"/>
              <w:bottom w:val="single" w:sz="12" w:space="0" w:color="auto"/>
              <w:right w:val="single" w:sz="12" w:space="0" w:color="auto"/>
            </w:tcBorders>
            <w:shd w:val="clear" w:color="auto" w:fill="DBE5F1"/>
            <w:vAlign w:val="center"/>
          </w:tcPr>
          <w:p w14:paraId="16643FF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7" w:type="dxa"/>
            <w:vMerge/>
            <w:tcBorders>
              <w:left w:val="single" w:sz="12" w:space="0" w:color="auto"/>
              <w:bottom w:val="single" w:sz="12" w:space="0" w:color="auto"/>
              <w:right w:val="single" w:sz="12" w:space="0" w:color="auto"/>
            </w:tcBorders>
            <w:shd w:val="clear" w:color="auto" w:fill="EAF1FE"/>
            <w:vAlign w:val="center"/>
          </w:tcPr>
          <w:p w14:paraId="1EF63CB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4" w:type="dxa"/>
            <w:tcBorders>
              <w:top w:val="single" w:sz="12" w:space="0" w:color="auto"/>
              <w:left w:val="single" w:sz="12" w:space="0" w:color="auto"/>
              <w:bottom w:val="single" w:sz="8" w:space="0" w:color="auto"/>
              <w:right w:val="single" w:sz="8" w:space="0" w:color="auto"/>
            </w:tcBorders>
            <w:shd w:val="clear" w:color="auto" w:fill="F2F2F2"/>
            <w:vAlign w:val="center"/>
          </w:tcPr>
          <w:p w14:paraId="6783565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349389F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3" w:type="dxa"/>
            <w:gridSpan w:val="2"/>
            <w:tcBorders>
              <w:top w:val="single" w:sz="12" w:space="0" w:color="auto"/>
              <w:left w:val="single" w:sz="8" w:space="0" w:color="auto"/>
              <w:bottom w:val="dashSmallGap" w:sz="4" w:space="0" w:color="auto"/>
            </w:tcBorders>
            <w:shd w:val="clear" w:color="auto" w:fill="F2F2F2"/>
          </w:tcPr>
          <w:p w14:paraId="1B1FA99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8B99A7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1" w:type="dxa"/>
            <w:tcBorders>
              <w:top w:val="single" w:sz="12" w:space="0" w:color="auto"/>
              <w:bottom w:val="dashSmallGap" w:sz="4" w:space="0" w:color="auto"/>
              <w:right w:val="single" w:sz="18" w:space="0" w:color="auto"/>
            </w:tcBorders>
            <w:shd w:val="clear" w:color="auto" w:fill="F2F2F2"/>
          </w:tcPr>
          <w:p w14:paraId="736778D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0BAF38E7" w14:textId="77777777" w:rsidTr="00530E9D">
        <w:tblPrEx>
          <w:tblCellMar>
            <w:left w:w="108" w:type="dxa"/>
            <w:right w:w="108" w:type="dxa"/>
          </w:tblCellMar>
          <w:tblLook w:val="04A0" w:firstRow="1" w:lastRow="0" w:firstColumn="1" w:lastColumn="0" w:noHBand="0" w:noVBand="1"/>
        </w:tblPrEx>
        <w:trPr>
          <w:trHeight w:val="454"/>
        </w:trPr>
        <w:tc>
          <w:tcPr>
            <w:tcW w:w="1241" w:type="dxa"/>
            <w:tcBorders>
              <w:top w:val="dashSmallGap" w:sz="4" w:space="0" w:color="auto"/>
              <w:left w:val="single" w:sz="18" w:space="0" w:color="auto"/>
              <w:right w:val="single" w:sz="12" w:space="0" w:color="auto"/>
            </w:tcBorders>
            <w:shd w:val="clear" w:color="auto" w:fill="DBE5F1"/>
            <w:vAlign w:val="center"/>
          </w:tcPr>
          <w:p w14:paraId="28D62EC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7" w:type="dxa"/>
            <w:tcBorders>
              <w:top w:val="dashSmallGap" w:sz="4" w:space="0" w:color="auto"/>
              <w:left w:val="single" w:sz="12" w:space="0" w:color="auto"/>
              <w:right w:val="single" w:sz="12" w:space="0" w:color="auto"/>
            </w:tcBorders>
            <w:shd w:val="clear" w:color="auto" w:fill="auto"/>
          </w:tcPr>
          <w:p w14:paraId="3BCE13F0"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4" w:type="dxa"/>
            <w:tcBorders>
              <w:top w:val="dashSmallGap" w:sz="4" w:space="0" w:color="auto"/>
              <w:left w:val="single" w:sz="12" w:space="0" w:color="auto"/>
              <w:right w:val="single" w:sz="8" w:space="0" w:color="auto"/>
            </w:tcBorders>
            <w:shd w:val="clear" w:color="auto" w:fill="auto"/>
            <w:vAlign w:val="center"/>
          </w:tcPr>
          <w:p w14:paraId="6BDFB121"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11 340 €</w:t>
            </w:r>
          </w:p>
        </w:tc>
        <w:tc>
          <w:tcPr>
            <w:tcW w:w="1344" w:type="dxa"/>
            <w:tcBorders>
              <w:top w:val="dashSmallGap" w:sz="4" w:space="0" w:color="auto"/>
              <w:left w:val="single" w:sz="8" w:space="0" w:color="auto"/>
              <w:right w:val="single" w:sz="8" w:space="0" w:color="auto"/>
            </w:tcBorders>
            <w:shd w:val="clear" w:color="auto" w:fill="auto"/>
            <w:vAlign w:val="center"/>
          </w:tcPr>
          <w:p w14:paraId="7F9B421C" w14:textId="77777777" w:rsidR="003904AB" w:rsidRPr="00F25D60" w:rsidRDefault="003904AB" w:rsidP="003904AB">
            <w:pPr>
              <w:spacing w:line="240" w:lineRule="auto"/>
              <w:jc w:val="center"/>
              <w:rPr>
                <w:rFonts w:ascii="Times New Roman" w:eastAsia="Calibri" w:hAnsi="Times New Roman"/>
              </w:rPr>
            </w:pPr>
          </w:p>
        </w:tc>
        <w:tc>
          <w:tcPr>
            <w:tcW w:w="1350" w:type="dxa"/>
            <w:gridSpan w:val="2"/>
            <w:tcBorders>
              <w:top w:val="dashSmallGap" w:sz="4" w:space="0" w:color="auto"/>
              <w:left w:val="single" w:sz="8" w:space="0" w:color="auto"/>
              <w:right w:val="single" w:sz="18" w:space="0" w:color="auto"/>
            </w:tcBorders>
            <w:shd w:val="clear" w:color="auto" w:fill="auto"/>
            <w:vAlign w:val="center"/>
          </w:tcPr>
          <w:p w14:paraId="02442795"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B349AA4" w14:textId="77777777" w:rsidTr="00530E9D">
        <w:tblPrEx>
          <w:tblCellMar>
            <w:left w:w="108" w:type="dxa"/>
            <w:right w:w="108" w:type="dxa"/>
          </w:tblCellMar>
          <w:tblLook w:val="04A0" w:firstRow="1" w:lastRow="0" w:firstColumn="1" w:lastColumn="0" w:noHBand="0" w:noVBand="1"/>
        </w:tblPrEx>
        <w:trPr>
          <w:trHeight w:val="454"/>
        </w:trPr>
        <w:tc>
          <w:tcPr>
            <w:tcW w:w="1241" w:type="dxa"/>
            <w:tcBorders>
              <w:left w:val="single" w:sz="18" w:space="0" w:color="auto"/>
              <w:bottom w:val="single" w:sz="12" w:space="0" w:color="auto"/>
              <w:right w:val="single" w:sz="12" w:space="0" w:color="auto"/>
            </w:tcBorders>
            <w:shd w:val="clear" w:color="auto" w:fill="DBE5F1"/>
            <w:vAlign w:val="center"/>
          </w:tcPr>
          <w:p w14:paraId="5C26AB1E"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7" w:type="dxa"/>
            <w:tcBorders>
              <w:left w:val="single" w:sz="12" w:space="0" w:color="auto"/>
              <w:bottom w:val="single" w:sz="12" w:space="0" w:color="auto"/>
              <w:right w:val="single" w:sz="12" w:space="0" w:color="auto"/>
            </w:tcBorders>
            <w:shd w:val="clear" w:color="auto" w:fill="auto"/>
          </w:tcPr>
          <w:p w14:paraId="527F8D62"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4" w:type="dxa"/>
            <w:tcBorders>
              <w:left w:val="single" w:sz="12" w:space="0" w:color="auto"/>
              <w:bottom w:val="single" w:sz="12" w:space="0" w:color="auto"/>
              <w:right w:val="single" w:sz="8" w:space="0" w:color="auto"/>
            </w:tcBorders>
            <w:shd w:val="clear" w:color="auto" w:fill="auto"/>
            <w:vAlign w:val="center"/>
          </w:tcPr>
          <w:p w14:paraId="025FBDF3"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10 800 €</w:t>
            </w:r>
          </w:p>
        </w:tc>
        <w:tc>
          <w:tcPr>
            <w:tcW w:w="1344" w:type="dxa"/>
            <w:tcBorders>
              <w:left w:val="single" w:sz="8" w:space="0" w:color="auto"/>
              <w:bottom w:val="single" w:sz="12" w:space="0" w:color="auto"/>
              <w:right w:val="single" w:sz="8" w:space="0" w:color="auto"/>
            </w:tcBorders>
            <w:shd w:val="clear" w:color="auto" w:fill="auto"/>
            <w:vAlign w:val="center"/>
          </w:tcPr>
          <w:p w14:paraId="2E06C27C" w14:textId="77777777" w:rsidR="003904AB" w:rsidRPr="00F25D60" w:rsidRDefault="003904AB" w:rsidP="003904AB">
            <w:pPr>
              <w:spacing w:line="240" w:lineRule="auto"/>
              <w:jc w:val="center"/>
              <w:rPr>
                <w:rFonts w:ascii="Times New Roman" w:eastAsia="Calibri" w:hAnsi="Times New Roman"/>
              </w:rPr>
            </w:pPr>
          </w:p>
        </w:tc>
        <w:tc>
          <w:tcPr>
            <w:tcW w:w="1350" w:type="dxa"/>
            <w:gridSpan w:val="2"/>
            <w:tcBorders>
              <w:left w:val="single" w:sz="8" w:space="0" w:color="auto"/>
              <w:bottom w:val="single" w:sz="12" w:space="0" w:color="auto"/>
              <w:right w:val="single" w:sz="18" w:space="0" w:color="auto"/>
            </w:tcBorders>
            <w:shd w:val="clear" w:color="auto" w:fill="auto"/>
            <w:vAlign w:val="center"/>
          </w:tcPr>
          <w:p w14:paraId="545FD328" w14:textId="77777777" w:rsidR="003904AB" w:rsidRPr="00F25D60" w:rsidRDefault="003904AB" w:rsidP="003904AB">
            <w:pPr>
              <w:spacing w:line="240" w:lineRule="auto"/>
              <w:jc w:val="center"/>
              <w:rPr>
                <w:rFonts w:ascii="Times New Roman" w:eastAsia="Calibri" w:hAnsi="Times New Roman"/>
              </w:rPr>
            </w:pPr>
          </w:p>
        </w:tc>
      </w:tr>
    </w:tbl>
    <w:p w14:paraId="2C1D821C" w14:textId="77777777" w:rsidR="003904AB" w:rsidRDefault="003904AB"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031541D2"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618ABA01" w14:textId="77777777" w:rsidR="00D37C72" w:rsidRPr="006C6615" w:rsidRDefault="00D37C72" w:rsidP="00D37C72">
      <w:pPr>
        <w:rPr>
          <w:sz w:val="24"/>
          <w:szCs w:val="24"/>
        </w:rPr>
      </w:pPr>
    </w:p>
    <w:p w14:paraId="220E925B"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24117D4F"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4E0107C8" w14:textId="77777777" w:rsidR="00D37C72" w:rsidRDefault="00D37C72"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18945375" w14:textId="1D04FB58" w:rsidR="00D37C72" w:rsidRDefault="00D37C72"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632B15D0" w14:textId="06F0CB45"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5EB2CF76" w14:textId="0CCDC0F4"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4C70175F" w14:textId="033D8356"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69E43C54" w14:textId="73EB444C"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23A80A07" w14:textId="0095701C"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7FFA932C" w14:textId="4AECF73F"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7FD5FF6E" w14:textId="4FB50D1B"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6FC49F3F" w14:textId="651E16F1"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4E62FA7C" w14:textId="46304635"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45022CF4" w14:textId="7F837456"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7113166D" w14:textId="0450584D" w:rsidR="009E40D8"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19582976" w14:textId="77777777" w:rsidR="009E40D8" w:rsidRPr="00F25D60" w:rsidRDefault="009E40D8" w:rsidP="003904AB">
      <w:pPr>
        <w:pStyle w:val="Paragraphedeliste"/>
        <w:autoSpaceDE/>
        <w:autoSpaceDN/>
        <w:adjustRightInd/>
        <w:ind w:left="0"/>
        <w:contextualSpacing w:val="0"/>
        <w:jc w:val="both"/>
        <w:rPr>
          <w:rFonts w:ascii="Times New Roman" w:hAnsi="Times New Roman" w:cs="Times New Roman"/>
          <w:sz w:val="22"/>
          <w:szCs w:val="22"/>
          <w:lang w:eastAsia="en-US"/>
        </w:rPr>
      </w:pPr>
    </w:p>
    <w:p w14:paraId="0D527424"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r w:rsidRPr="00F25D60">
        <w:rPr>
          <w:rFonts w:ascii="Times New Roman" w:hAnsi="Times New Roman" w:cs="Times New Roman"/>
          <w:iCs/>
          <w:sz w:val="22"/>
          <w:szCs w:val="22"/>
        </w:rPr>
        <w:t xml:space="preserve">Arrêtés du 20 mai 2014 et du 26 novembre 2014 pris pour l’application du décret n° 2014-513 aux corps des </w:t>
      </w:r>
      <w:r w:rsidRPr="00F25D60">
        <w:rPr>
          <w:rFonts w:ascii="Times New Roman" w:hAnsi="Times New Roman" w:cs="Times New Roman"/>
          <w:b/>
          <w:iCs/>
          <w:sz w:val="22"/>
          <w:szCs w:val="22"/>
          <w:u w:val="single"/>
        </w:rPr>
        <w:t>adjoints administratifs des administrations d’</w:t>
      </w:r>
      <w:proofErr w:type="spellStart"/>
      <w:r w:rsidRPr="00F25D60">
        <w:rPr>
          <w:rFonts w:ascii="Times New Roman" w:hAnsi="Times New Roman" w:cs="Times New Roman"/>
          <w:b/>
          <w:iCs/>
          <w:sz w:val="22"/>
          <w:szCs w:val="22"/>
          <w:u w:val="single"/>
        </w:rPr>
        <w:t>Etat</w:t>
      </w:r>
      <w:proofErr w:type="spellEnd"/>
      <w:r w:rsidRPr="00F25D60">
        <w:rPr>
          <w:rFonts w:ascii="Times New Roman" w:hAnsi="Times New Roman" w:cs="Times New Roman"/>
          <w:iCs/>
          <w:sz w:val="22"/>
          <w:szCs w:val="22"/>
        </w:rPr>
        <w:t xml:space="preserve"> </w:t>
      </w:r>
      <w:r w:rsidRPr="00F25D60">
        <w:rPr>
          <w:rFonts w:ascii="Times New Roman" w:hAnsi="Times New Roman" w:cs="Times New Roman"/>
          <w:sz w:val="22"/>
          <w:szCs w:val="22"/>
        </w:rPr>
        <w:t>dont le régime indemnitaire est pris en référence pour les agents territoriaux spécialisés des écoles maternelles</w:t>
      </w:r>
      <w:r w:rsidRPr="00F25D60">
        <w:rPr>
          <w:rFonts w:ascii="Times New Roman" w:hAnsi="Times New Roman" w:cs="Times New Roman"/>
          <w:iCs/>
          <w:sz w:val="22"/>
          <w:szCs w:val="22"/>
        </w:rPr>
        <w:t xml:space="preserve">. </w:t>
      </w:r>
    </w:p>
    <w:p w14:paraId="2F3E4B3E" w14:textId="77777777" w:rsidR="00530E9D" w:rsidRPr="00F25D60" w:rsidRDefault="00530E9D"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5"/>
        <w:gridCol w:w="1986"/>
        <w:gridCol w:w="1354"/>
        <w:gridCol w:w="1340"/>
      </w:tblGrid>
      <w:tr w:rsidR="003904AB" w:rsidRPr="00F25D60" w14:paraId="424200F0" w14:textId="77777777" w:rsidTr="00530E9D">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03D94BEA"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assistants territoriaux spécialisé des écoles maternelles (C)</w:t>
            </w:r>
          </w:p>
        </w:tc>
      </w:tr>
      <w:tr w:rsidR="003904AB" w:rsidRPr="00F25D60" w14:paraId="428C54A8" w14:textId="77777777" w:rsidTr="00530E9D">
        <w:tblPrEx>
          <w:tblCellMar>
            <w:left w:w="108" w:type="dxa"/>
            <w:right w:w="108" w:type="dxa"/>
          </w:tblCellMar>
          <w:tblLook w:val="04A0" w:firstRow="1" w:lastRow="0" w:firstColumn="1" w:lastColumn="0" w:noHBand="0" w:noVBand="1"/>
        </w:tblPrEx>
        <w:trPr>
          <w:trHeight w:val="489"/>
        </w:trPr>
        <w:tc>
          <w:tcPr>
            <w:tcW w:w="1241" w:type="dxa"/>
            <w:vMerge w:val="restart"/>
            <w:tcBorders>
              <w:top w:val="single" w:sz="12" w:space="0" w:color="auto"/>
              <w:left w:val="single" w:sz="18" w:space="0" w:color="auto"/>
              <w:right w:val="single" w:sz="12" w:space="0" w:color="auto"/>
            </w:tcBorders>
            <w:shd w:val="clear" w:color="auto" w:fill="DBE5F1"/>
            <w:vAlign w:val="center"/>
          </w:tcPr>
          <w:p w14:paraId="792AC21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7865C4F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7341863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5" w:type="dxa"/>
            <w:vMerge w:val="restart"/>
            <w:tcBorders>
              <w:top w:val="single" w:sz="12" w:space="0" w:color="auto"/>
              <w:left w:val="single" w:sz="12" w:space="0" w:color="auto"/>
              <w:right w:val="single" w:sz="12" w:space="0" w:color="auto"/>
            </w:tcBorders>
            <w:shd w:val="clear" w:color="auto" w:fill="DBE5F1"/>
            <w:vAlign w:val="center"/>
          </w:tcPr>
          <w:p w14:paraId="33C6505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A04A5D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0"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7F5A3410"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2CB3E09F" w14:textId="77777777" w:rsidTr="00530E9D">
        <w:tblPrEx>
          <w:tblCellMar>
            <w:left w:w="108" w:type="dxa"/>
            <w:right w:w="108" w:type="dxa"/>
          </w:tblCellMar>
          <w:tblLook w:val="04A0" w:firstRow="1" w:lastRow="0" w:firstColumn="1" w:lastColumn="0" w:noHBand="0" w:noVBand="1"/>
        </w:tblPrEx>
        <w:trPr>
          <w:trHeight w:val="312"/>
        </w:trPr>
        <w:tc>
          <w:tcPr>
            <w:tcW w:w="1241" w:type="dxa"/>
            <w:vMerge/>
            <w:tcBorders>
              <w:left w:val="single" w:sz="18" w:space="0" w:color="auto"/>
              <w:bottom w:val="single" w:sz="12" w:space="0" w:color="auto"/>
              <w:right w:val="single" w:sz="12" w:space="0" w:color="auto"/>
            </w:tcBorders>
            <w:shd w:val="clear" w:color="auto" w:fill="DBE5F1"/>
            <w:vAlign w:val="center"/>
          </w:tcPr>
          <w:p w14:paraId="1C987AD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5" w:type="dxa"/>
            <w:vMerge/>
            <w:tcBorders>
              <w:left w:val="single" w:sz="12" w:space="0" w:color="auto"/>
              <w:bottom w:val="single" w:sz="12" w:space="0" w:color="auto"/>
              <w:right w:val="single" w:sz="12" w:space="0" w:color="auto"/>
            </w:tcBorders>
            <w:shd w:val="clear" w:color="auto" w:fill="EAF1FE"/>
            <w:vAlign w:val="center"/>
          </w:tcPr>
          <w:p w14:paraId="20AD3A5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6" w:type="dxa"/>
            <w:tcBorders>
              <w:top w:val="single" w:sz="12" w:space="0" w:color="auto"/>
              <w:left w:val="single" w:sz="12" w:space="0" w:color="auto"/>
              <w:bottom w:val="single" w:sz="8" w:space="0" w:color="auto"/>
              <w:right w:val="single" w:sz="8" w:space="0" w:color="auto"/>
            </w:tcBorders>
            <w:shd w:val="clear" w:color="auto" w:fill="F2F2F2"/>
            <w:vAlign w:val="center"/>
          </w:tcPr>
          <w:p w14:paraId="30A4B45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39A81E90"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01A95EC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59A65B79"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5E1026F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6505B6BA" w14:textId="77777777" w:rsidTr="00530E9D">
        <w:tblPrEx>
          <w:tblCellMar>
            <w:left w:w="108" w:type="dxa"/>
            <w:right w:w="108" w:type="dxa"/>
          </w:tblCellMar>
          <w:tblLook w:val="04A0" w:firstRow="1" w:lastRow="0" w:firstColumn="1" w:lastColumn="0" w:noHBand="0" w:noVBand="1"/>
        </w:tblPrEx>
        <w:trPr>
          <w:trHeight w:val="454"/>
        </w:trPr>
        <w:tc>
          <w:tcPr>
            <w:tcW w:w="1241" w:type="dxa"/>
            <w:tcBorders>
              <w:top w:val="dashSmallGap" w:sz="4" w:space="0" w:color="auto"/>
              <w:left w:val="single" w:sz="18" w:space="0" w:color="auto"/>
              <w:right w:val="single" w:sz="12" w:space="0" w:color="auto"/>
            </w:tcBorders>
            <w:shd w:val="clear" w:color="auto" w:fill="DBE5F1"/>
            <w:vAlign w:val="center"/>
          </w:tcPr>
          <w:p w14:paraId="0BBCF627"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5" w:type="dxa"/>
            <w:tcBorders>
              <w:top w:val="dashSmallGap" w:sz="4" w:space="0" w:color="auto"/>
              <w:left w:val="single" w:sz="12" w:space="0" w:color="auto"/>
              <w:right w:val="single" w:sz="12" w:space="0" w:color="auto"/>
            </w:tcBorders>
            <w:shd w:val="clear" w:color="auto" w:fill="auto"/>
            <w:vAlign w:val="center"/>
          </w:tcPr>
          <w:p w14:paraId="6B3BE71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Ex : ATSEM ayant des responsabilités particulières </w:t>
            </w:r>
          </w:p>
        </w:tc>
        <w:tc>
          <w:tcPr>
            <w:tcW w:w="1986" w:type="dxa"/>
            <w:tcBorders>
              <w:top w:val="dashSmallGap" w:sz="4" w:space="0" w:color="auto"/>
              <w:left w:val="single" w:sz="12" w:space="0" w:color="auto"/>
              <w:right w:val="single" w:sz="8" w:space="0" w:color="auto"/>
            </w:tcBorders>
            <w:shd w:val="clear" w:color="auto" w:fill="auto"/>
            <w:vAlign w:val="center"/>
          </w:tcPr>
          <w:p w14:paraId="741D7502"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11 340 €</w:t>
            </w:r>
          </w:p>
        </w:tc>
        <w:tc>
          <w:tcPr>
            <w:tcW w:w="1354" w:type="dxa"/>
            <w:tcBorders>
              <w:top w:val="dashSmallGap" w:sz="4" w:space="0" w:color="auto"/>
              <w:left w:val="single" w:sz="8" w:space="0" w:color="auto"/>
              <w:right w:val="single" w:sz="8" w:space="0" w:color="auto"/>
            </w:tcBorders>
            <w:shd w:val="clear" w:color="auto" w:fill="auto"/>
            <w:vAlign w:val="center"/>
          </w:tcPr>
          <w:p w14:paraId="291EC025"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1BBE0D02"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A3958F7" w14:textId="77777777" w:rsidTr="00530E9D">
        <w:tblPrEx>
          <w:tblCellMar>
            <w:left w:w="108" w:type="dxa"/>
            <w:right w:w="108" w:type="dxa"/>
          </w:tblCellMar>
          <w:tblLook w:val="04A0" w:firstRow="1" w:lastRow="0" w:firstColumn="1" w:lastColumn="0" w:noHBand="0" w:noVBand="1"/>
        </w:tblPrEx>
        <w:trPr>
          <w:trHeight w:val="454"/>
        </w:trPr>
        <w:tc>
          <w:tcPr>
            <w:tcW w:w="1241" w:type="dxa"/>
            <w:tcBorders>
              <w:left w:val="single" w:sz="18" w:space="0" w:color="auto"/>
              <w:bottom w:val="single" w:sz="18" w:space="0" w:color="auto"/>
              <w:right w:val="single" w:sz="12" w:space="0" w:color="auto"/>
            </w:tcBorders>
            <w:shd w:val="clear" w:color="auto" w:fill="DBE5F1"/>
            <w:vAlign w:val="center"/>
          </w:tcPr>
          <w:p w14:paraId="273FF5D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5" w:type="dxa"/>
            <w:tcBorders>
              <w:left w:val="single" w:sz="12" w:space="0" w:color="auto"/>
              <w:bottom w:val="single" w:sz="18" w:space="0" w:color="auto"/>
              <w:right w:val="single" w:sz="12" w:space="0" w:color="auto"/>
            </w:tcBorders>
            <w:shd w:val="clear" w:color="auto" w:fill="auto"/>
            <w:vAlign w:val="center"/>
          </w:tcPr>
          <w:p w14:paraId="5BC6B44F"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Agent d’exécution</w:t>
            </w:r>
          </w:p>
        </w:tc>
        <w:tc>
          <w:tcPr>
            <w:tcW w:w="1986" w:type="dxa"/>
            <w:tcBorders>
              <w:left w:val="single" w:sz="12" w:space="0" w:color="auto"/>
              <w:bottom w:val="single" w:sz="18" w:space="0" w:color="auto"/>
              <w:right w:val="single" w:sz="8" w:space="0" w:color="auto"/>
            </w:tcBorders>
            <w:shd w:val="clear" w:color="auto" w:fill="auto"/>
            <w:vAlign w:val="center"/>
          </w:tcPr>
          <w:p w14:paraId="710022EC" w14:textId="77777777" w:rsidR="003904AB" w:rsidRPr="00F25D60" w:rsidRDefault="003904AB" w:rsidP="00930458">
            <w:pPr>
              <w:numPr>
                <w:ilvl w:val="0"/>
                <w:numId w:val="18"/>
              </w:numPr>
              <w:spacing w:line="240" w:lineRule="auto"/>
              <w:jc w:val="center"/>
              <w:rPr>
                <w:rFonts w:ascii="Times New Roman" w:eastAsia="Calibri" w:hAnsi="Times New Roman"/>
              </w:rPr>
            </w:pPr>
            <w:r w:rsidRPr="00F25D60">
              <w:rPr>
                <w:rFonts w:ascii="Times New Roman" w:eastAsia="Calibri" w:hAnsi="Times New Roman"/>
              </w:rPr>
              <w:t xml:space="preserve"> 800 €</w:t>
            </w:r>
          </w:p>
        </w:tc>
        <w:tc>
          <w:tcPr>
            <w:tcW w:w="1354" w:type="dxa"/>
            <w:tcBorders>
              <w:left w:val="single" w:sz="8" w:space="0" w:color="auto"/>
              <w:bottom w:val="single" w:sz="18" w:space="0" w:color="auto"/>
              <w:right w:val="single" w:sz="8" w:space="0" w:color="auto"/>
            </w:tcBorders>
            <w:shd w:val="clear" w:color="auto" w:fill="auto"/>
            <w:vAlign w:val="center"/>
          </w:tcPr>
          <w:p w14:paraId="2D48AAFA"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8" w:space="0" w:color="auto"/>
              <w:right w:val="single" w:sz="18" w:space="0" w:color="auto"/>
            </w:tcBorders>
            <w:shd w:val="clear" w:color="auto" w:fill="auto"/>
            <w:vAlign w:val="center"/>
          </w:tcPr>
          <w:p w14:paraId="57D3FA62" w14:textId="77777777" w:rsidR="003904AB" w:rsidRPr="00F25D60" w:rsidRDefault="003904AB" w:rsidP="003904AB">
            <w:pPr>
              <w:spacing w:line="240" w:lineRule="auto"/>
              <w:jc w:val="center"/>
              <w:rPr>
                <w:rFonts w:ascii="Times New Roman" w:eastAsia="Calibri" w:hAnsi="Times New Roman"/>
              </w:rPr>
            </w:pPr>
          </w:p>
        </w:tc>
      </w:tr>
    </w:tbl>
    <w:p w14:paraId="0516F3FF" w14:textId="77777777" w:rsidR="003904AB" w:rsidRDefault="003904AB" w:rsidP="003904AB">
      <w:pPr>
        <w:pStyle w:val="09-TexteLosangesBleus"/>
        <w:numPr>
          <w:ilvl w:val="0"/>
          <w:numId w:val="0"/>
        </w:numPr>
        <w:spacing w:before="0" w:line="240" w:lineRule="auto"/>
        <w:rPr>
          <w:rFonts w:ascii="Times New Roman" w:hAnsi="Times New Roman"/>
        </w:rPr>
      </w:pPr>
    </w:p>
    <w:p w14:paraId="5C9B1F47"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460BD5FD" w14:textId="77777777" w:rsidR="00D37C72" w:rsidRPr="006C6615" w:rsidRDefault="00D37C72" w:rsidP="00D37C72">
      <w:pPr>
        <w:rPr>
          <w:sz w:val="24"/>
          <w:szCs w:val="24"/>
        </w:rPr>
      </w:pPr>
    </w:p>
    <w:p w14:paraId="4F1D13AA"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298848E9"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6C61D88D" w14:textId="77777777" w:rsidR="003904AB" w:rsidRPr="00F25D60" w:rsidRDefault="003904AB" w:rsidP="00930458">
      <w:pPr>
        <w:pStyle w:val="09-TexteLosangesBleus"/>
        <w:numPr>
          <w:ilvl w:val="0"/>
          <w:numId w:val="23"/>
        </w:numPr>
        <w:rPr>
          <w:rFonts w:ascii="Times New Roman" w:hAnsi="Times New Roman"/>
        </w:rPr>
      </w:pPr>
      <w:r w:rsidRPr="00F25D60">
        <w:rPr>
          <w:rFonts w:ascii="Times New Roman" w:hAnsi="Times New Roman"/>
        </w:rPr>
        <w:t>Filière culturelle</w:t>
      </w:r>
    </w:p>
    <w:p w14:paraId="00BD8520" w14:textId="77777777" w:rsidR="00530E9D" w:rsidRPr="00F25D60" w:rsidRDefault="00530E9D" w:rsidP="00530E9D">
      <w:pPr>
        <w:pStyle w:val="09-TexteLosangesBleus"/>
        <w:numPr>
          <w:ilvl w:val="0"/>
          <w:numId w:val="0"/>
        </w:numPr>
        <w:spacing w:before="0" w:line="240" w:lineRule="auto"/>
        <w:ind w:left="360"/>
        <w:rPr>
          <w:rFonts w:ascii="Times New Roman" w:hAnsi="Times New Roman"/>
        </w:rPr>
      </w:pPr>
    </w:p>
    <w:p w14:paraId="01A8BF52" w14:textId="77777777" w:rsidR="003904AB" w:rsidRPr="00F25D60" w:rsidRDefault="003904AB" w:rsidP="003904AB">
      <w:pPr>
        <w:pStyle w:val="09-TexteLosangesBleus"/>
        <w:numPr>
          <w:ilvl w:val="0"/>
          <w:numId w:val="0"/>
        </w:numPr>
        <w:tabs>
          <w:tab w:val="clear" w:pos="240"/>
          <w:tab w:val="left" w:pos="0"/>
        </w:tabs>
        <w:spacing w:before="0" w:line="240" w:lineRule="auto"/>
        <w:rPr>
          <w:rStyle w:val="lev"/>
          <w:rFonts w:ascii="Times New Roman" w:hAnsi="Times New Roman"/>
        </w:rPr>
      </w:pPr>
      <w:r w:rsidRPr="00F25D60">
        <w:rPr>
          <w:rStyle w:val="lev"/>
          <w:rFonts w:ascii="Times New Roman" w:hAnsi="Times New Roman"/>
        </w:rPr>
        <w:t xml:space="preserve">Arrêté du 7 décembre 2017 pris pour l'application au </w:t>
      </w:r>
      <w:r w:rsidRPr="00F25D60">
        <w:rPr>
          <w:rStyle w:val="lev"/>
          <w:rFonts w:ascii="Times New Roman" w:hAnsi="Times New Roman"/>
          <w:b/>
          <w:u w:val="single"/>
        </w:rPr>
        <w:t>corps des conservateurs du patrimoine relevant du ministère de la culture et de la communication</w:t>
      </w:r>
      <w:r w:rsidRPr="00F25D60">
        <w:rPr>
          <w:rStyle w:val="lev"/>
          <w:rFonts w:ascii="Times New Roman" w:hAnsi="Times New Roman"/>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rPr>
        <w:t>Etat</w:t>
      </w:r>
      <w:proofErr w:type="spellEnd"/>
      <w:r w:rsidRPr="00F25D60">
        <w:rPr>
          <w:rStyle w:val="lev"/>
          <w:rFonts w:ascii="Times New Roman" w:hAnsi="Times New Roman"/>
        </w:rPr>
        <w:t xml:space="preserve"> </w:t>
      </w:r>
    </w:p>
    <w:p w14:paraId="41C06416" w14:textId="77777777" w:rsidR="00530E9D" w:rsidRPr="00F25D60" w:rsidRDefault="00530E9D" w:rsidP="003904AB">
      <w:pPr>
        <w:pStyle w:val="09-TexteLosangesBleus"/>
        <w:numPr>
          <w:ilvl w:val="0"/>
          <w:numId w:val="0"/>
        </w:numPr>
        <w:tabs>
          <w:tab w:val="clear" w:pos="240"/>
          <w:tab w:val="left" w:pos="0"/>
        </w:tabs>
        <w:spacing w:before="0" w:line="240" w:lineRule="auto"/>
        <w:rPr>
          <w:rFonts w:ascii="Times New Roman" w:hAnsi="Times New Roman"/>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219"/>
      </w:tblGrid>
      <w:tr w:rsidR="003904AB" w:rsidRPr="00F25D60" w14:paraId="1D6E93E0" w14:textId="77777777" w:rsidTr="00530E9D">
        <w:trPr>
          <w:trHeight w:val="489"/>
        </w:trPr>
        <w:tc>
          <w:tcPr>
            <w:tcW w:w="9478"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0CCC8748"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conservateurs du patrimoine (A)</w:t>
            </w:r>
          </w:p>
        </w:tc>
      </w:tr>
      <w:tr w:rsidR="003904AB" w:rsidRPr="00F25D60" w14:paraId="1E5AB32A" w14:textId="77777777" w:rsidTr="00530E9D">
        <w:tblPrEx>
          <w:tblCellMar>
            <w:left w:w="108" w:type="dxa"/>
            <w:right w:w="108" w:type="dxa"/>
          </w:tblCellMar>
          <w:tblLook w:val="04A0" w:firstRow="1" w:lastRow="0" w:firstColumn="1" w:lastColumn="0" w:noHBand="0" w:noVBand="1"/>
        </w:tblPrEx>
        <w:trPr>
          <w:trHeight w:val="489"/>
        </w:trPr>
        <w:tc>
          <w:tcPr>
            <w:tcW w:w="1098" w:type="dxa"/>
            <w:vMerge w:val="restart"/>
            <w:tcBorders>
              <w:top w:val="single" w:sz="12" w:space="0" w:color="auto"/>
              <w:left w:val="single" w:sz="18" w:space="0" w:color="auto"/>
              <w:right w:val="single" w:sz="12" w:space="0" w:color="auto"/>
            </w:tcBorders>
            <w:shd w:val="clear" w:color="auto" w:fill="DBE5F1"/>
            <w:vAlign w:val="center"/>
          </w:tcPr>
          <w:p w14:paraId="362BAD2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449D79A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851752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771" w:type="dxa"/>
            <w:vMerge w:val="restart"/>
            <w:tcBorders>
              <w:top w:val="single" w:sz="12" w:space="0" w:color="auto"/>
              <w:left w:val="single" w:sz="12" w:space="0" w:color="auto"/>
              <w:right w:val="single" w:sz="12" w:space="0" w:color="auto"/>
            </w:tcBorders>
            <w:shd w:val="clear" w:color="auto" w:fill="DBE5F1"/>
            <w:vAlign w:val="center"/>
          </w:tcPr>
          <w:p w14:paraId="18093A4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50E9EF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609"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CF4973D"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117665D2" w14:textId="77777777" w:rsidTr="00530E9D">
        <w:tblPrEx>
          <w:tblCellMar>
            <w:left w:w="108" w:type="dxa"/>
            <w:right w:w="108" w:type="dxa"/>
          </w:tblCellMar>
          <w:tblLook w:val="04A0" w:firstRow="1" w:lastRow="0" w:firstColumn="1" w:lastColumn="0" w:noHBand="0" w:noVBand="1"/>
        </w:tblPrEx>
        <w:trPr>
          <w:trHeight w:val="312"/>
        </w:trPr>
        <w:tc>
          <w:tcPr>
            <w:tcW w:w="1098" w:type="dxa"/>
            <w:vMerge/>
            <w:tcBorders>
              <w:left w:val="single" w:sz="18" w:space="0" w:color="auto"/>
              <w:bottom w:val="single" w:sz="12" w:space="0" w:color="auto"/>
              <w:right w:val="single" w:sz="12" w:space="0" w:color="auto"/>
            </w:tcBorders>
            <w:shd w:val="clear" w:color="auto" w:fill="DBE5F1"/>
            <w:vAlign w:val="center"/>
          </w:tcPr>
          <w:p w14:paraId="189807F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771" w:type="dxa"/>
            <w:vMerge/>
            <w:tcBorders>
              <w:left w:val="single" w:sz="12" w:space="0" w:color="auto"/>
              <w:bottom w:val="single" w:sz="12" w:space="0" w:color="auto"/>
              <w:right w:val="single" w:sz="12" w:space="0" w:color="auto"/>
            </w:tcBorders>
            <w:shd w:val="clear" w:color="auto" w:fill="EAF1FE"/>
            <w:vAlign w:val="center"/>
          </w:tcPr>
          <w:p w14:paraId="1B770B1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204" w:type="dxa"/>
            <w:tcBorders>
              <w:top w:val="single" w:sz="12" w:space="0" w:color="auto"/>
              <w:left w:val="single" w:sz="12" w:space="0" w:color="auto"/>
              <w:bottom w:val="single" w:sz="12" w:space="0" w:color="auto"/>
              <w:right w:val="single" w:sz="4" w:space="0" w:color="auto"/>
            </w:tcBorders>
            <w:shd w:val="clear" w:color="auto" w:fill="F2F2F2"/>
            <w:vAlign w:val="center"/>
          </w:tcPr>
          <w:p w14:paraId="40F14234"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02859E5C"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196" w:type="dxa"/>
            <w:tcBorders>
              <w:top w:val="single" w:sz="12" w:space="0" w:color="auto"/>
              <w:left w:val="single" w:sz="4" w:space="0" w:color="auto"/>
              <w:bottom w:val="dashSmallGap" w:sz="4" w:space="0" w:color="auto"/>
            </w:tcBorders>
            <w:shd w:val="clear" w:color="auto" w:fill="F2F2F2"/>
          </w:tcPr>
          <w:p w14:paraId="5B18DE4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64132B3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09" w:type="dxa"/>
            <w:tcBorders>
              <w:top w:val="single" w:sz="12" w:space="0" w:color="auto"/>
              <w:bottom w:val="dashSmallGap" w:sz="4" w:space="0" w:color="auto"/>
              <w:right w:val="single" w:sz="18" w:space="0" w:color="auto"/>
            </w:tcBorders>
            <w:shd w:val="clear" w:color="auto" w:fill="F2F2F2"/>
          </w:tcPr>
          <w:p w14:paraId="4E6EF33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66F088E5" w14:textId="77777777" w:rsidTr="00530E9D">
        <w:tblPrEx>
          <w:tblCellMar>
            <w:left w:w="108" w:type="dxa"/>
            <w:right w:w="108" w:type="dxa"/>
          </w:tblCellMar>
          <w:tblLook w:val="04A0" w:firstRow="1" w:lastRow="0" w:firstColumn="1" w:lastColumn="0" w:noHBand="0" w:noVBand="1"/>
        </w:tblPrEx>
        <w:trPr>
          <w:trHeight w:val="397"/>
        </w:trPr>
        <w:tc>
          <w:tcPr>
            <w:tcW w:w="1098" w:type="dxa"/>
            <w:tcBorders>
              <w:top w:val="dashSmallGap" w:sz="4" w:space="0" w:color="auto"/>
              <w:left w:val="single" w:sz="18" w:space="0" w:color="auto"/>
              <w:right w:val="single" w:sz="12" w:space="0" w:color="auto"/>
            </w:tcBorders>
            <w:shd w:val="clear" w:color="auto" w:fill="DBE5F1"/>
            <w:vAlign w:val="center"/>
          </w:tcPr>
          <w:p w14:paraId="062CEA0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771" w:type="dxa"/>
            <w:tcBorders>
              <w:top w:val="dashSmallGap" w:sz="4" w:space="0" w:color="auto"/>
              <w:left w:val="single" w:sz="12" w:space="0" w:color="auto"/>
              <w:right w:val="single" w:sz="12" w:space="0" w:color="auto"/>
            </w:tcBorders>
            <w:shd w:val="clear" w:color="auto" w:fill="auto"/>
            <w:vAlign w:val="center"/>
          </w:tcPr>
          <w:p w14:paraId="041AE5FD"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top w:val="dashSmallGap" w:sz="4" w:space="0" w:color="auto"/>
              <w:left w:val="single" w:sz="12" w:space="0" w:color="auto"/>
              <w:right w:val="single" w:sz="8" w:space="0" w:color="auto"/>
            </w:tcBorders>
            <w:shd w:val="clear" w:color="auto" w:fill="auto"/>
            <w:vAlign w:val="center"/>
          </w:tcPr>
          <w:p w14:paraId="16F5CD6A"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46 920 €</w:t>
            </w:r>
          </w:p>
        </w:tc>
        <w:tc>
          <w:tcPr>
            <w:tcW w:w="1196" w:type="dxa"/>
            <w:tcBorders>
              <w:top w:val="dashSmallGap" w:sz="4" w:space="0" w:color="auto"/>
              <w:left w:val="single" w:sz="8" w:space="0" w:color="auto"/>
              <w:bottom w:val="single" w:sz="8" w:space="0" w:color="auto"/>
              <w:right w:val="single" w:sz="8" w:space="0" w:color="auto"/>
            </w:tcBorders>
          </w:tcPr>
          <w:p w14:paraId="6ED61F51" w14:textId="77777777" w:rsidR="003904AB" w:rsidRPr="00F25D60" w:rsidRDefault="003904AB" w:rsidP="003904AB">
            <w:pPr>
              <w:spacing w:line="240" w:lineRule="auto"/>
              <w:rPr>
                <w:rFonts w:ascii="Times New Roman" w:hAnsi="Times New Roman"/>
                <w:highlight w:val="cyan"/>
              </w:rPr>
            </w:pPr>
          </w:p>
        </w:tc>
        <w:tc>
          <w:tcPr>
            <w:tcW w:w="1209" w:type="dxa"/>
            <w:tcBorders>
              <w:top w:val="dashSmallGap" w:sz="4" w:space="0" w:color="auto"/>
              <w:left w:val="single" w:sz="8" w:space="0" w:color="auto"/>
              <w:bottom w:val="single" w:sz="8" w:space="0" w:color="auto"/>
              <w:right w:val="single" w:sz="18" w:space="0" w:color="auto"/>
            </w:tcBorders>
          </w:tcPr>
          <w:p w14:paraId="277C4F07" w14:textId="77777777" w:rsidR="003904AB" w:rsidRPr="00F25D60" w:rsidRDefault="003904AB" w:rsidP="003904AB">
            <w:pPr>
              <w:spacing w:line="240" w:lineRule="auto"/>
              <w:rPr>
                <w:rFonts w:ascii="Times New Roman" w:hAnsi="Times New Roman"/>
                <w:highlight w:val="cyan"/>
              </w:rPr>
            </w:pPr>
          </w:p>
        </w:tc>
      </w:tr>
      <w:tr w:rsidR="003904AB" w:rsidRPr="00F25D60" w14:paraId="380960B5"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34C0B2BA"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771" w:type="dxa"/>
            <w:tcBorders>
              <w:left w:val="single" w:sz="12" w:space="0" w:color="auto"/>
              <w:right w:val="single" w:sz="12" w:space="0" w:color="auto"/>
            </w:tcBorders>
            <w:shd w:val="clear" w:color="auto" w:fill="auto"/>
          </w:tcPr>
          <w:p w14:paraId="5F9554DF"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7EE5DDE7"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40 290 €</w:t>
            </w:r>
          </w:p>
        </w:tc>
        <w:tc>
          <w:tcPr>
            <w:tcW w:w="1196" w:type="dxa"/>
            <w:tcBorders>
              <w:top w:val="single" w:sz="8" w:space="0" w:color="auto"/>
              <w:left w:val="single" w:sz="8" w:space="0" w:color="auto"/>
              <w:right w:val="single" w:sz="8" w:space="0" w:color="auto"/>
            </w:tcBorders>
          </w:tcPr>
          <w:p w14:paraId="537EE087" w14:textId="77777777" w:rsidR="003904AB" w:rsidRPr="00F25D60" w:rsidRDefault="003904AB" w:rsidP="003904AB">
            <w:pPr>
              <w:spacing w:line="240" w:lineRule="auto"/>
              <w:rPr>
                <w:rFonts w:ascii="Times New Roman" w:hAnsi="Times New Roman"/>
                <w:highlight w:val="cyan"/>
              </w:rPr>
            </w:pPr>
          </w:p>
        </w:tc>
        <w:tc>
          <w:tcPr>
            <w:tcW w:w="1209" w:type="dxa"/>
            <w:tcBorders>
              <w:top w:val="single" w:sz="8" w:space="0" w:color="auto"/>
              <w:left w:val="single" w:sz="8" w:space="0" w:color="auto"/>
              <w:right w:val="single" w:sz="18" w:space="0" w:color="auto"/>
            </w:tcBorders>
          </w:tcPr>
          <w:p w14:paraId="45786D64" w14:textId="77777777" w:rsidR="003904AB" w:rsidRPr="00F25D60" w:rsidRDefault="003904AB" w:rsidP="003904AB">
            <w:pPr>
              <w:spacing w:line="240" w:lineRule="auto"/>
              <w:rPr>
                <w:rFonts w:ascii="Times New Roman" w:hAnsi="Times New Roman"/>
                <w:highlight w:val="cyan"/>
              </w:rPr>
            </w:pPr>
          </w:p>
        </w:tc>
      </w:tr>
      <w:tr w:rsidR="003904AB" w:rsidRPr="00F25D60" w14:paraId="780D3F65"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5ACFCF40"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771" w:type="dxa"/>
            <w:tcBorders>
              <w:left w:val="single" w:sz="12" w:space="0" w:color="auto"/>
              <w:right w:val="single" w:sz="12" w:space="0" w:color="auto"/>
            </w:tcBorders>
            <w:shd w:val="clear" w:color="auto" w:fill="auto"/>
          </w:tcPr>
          <w:p w14:paraId="714EBFBC"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751E884E"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34 450 €</w:t>
            </w:r>
          </w:p>
        </w:tc>
        <w:tc>
          <w:tcPr>
            <w:tcW w:w="1196" w:type="dxa"/>
            <w:tcBorders>
              <w:left w:val="single" w:sz="8" w:space="0" w:color="auto"/>
              <w:bottom w:val="single" w:sz="8" w:space="0" w:color="auto"/>
              <w:right w:val="single" w:sz="8" w:space="0" w:color="auto"/>
            </w:tcBorders>
          </w:tcPr>
          <w:p w14:paraId="2F5FFFAA"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left w:val="single" w:sz="8" w:space="0" w:color="auto"/>
              <w:bottom w:val="single" w:sz="8" w:space="0" w:color="auto"/>
              <w:right w:val="single" w:sz="18" w:space="0" w:color="auto"/>
            </w:tcBorders>
          </w:tcPr>
          <w:p w14:paraId="10DFE2D2"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r w:rsidR="003904AB" w:rsidRPr="00F25D60" w14:paraId="455F22A0"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bottom w:val="single" w:sz="12" w:space="0" w:color="auto"/>
              <w:right w:val="single" w:sz="12" w:space="0" w:color="auto"/>
            </w:tcBorders>
            <w:shd w:val="clear" w:color="auto" w:fill="DBE5F1"/>
            <w:vAlign w:val="center"/>
          </w:tcPr>
          <w:p w14:paraId="2F45ECDE"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4</w:t>
            </w:r>
          </w:p>
        </w:tc>
        <w:tc>
          <w:tcPr>
            <w:tcW w:w="3771" w:type="dxa"/>
            <w:tcBorders>
              <w:left w:val="single" w:sz="12" w:space="0" w:color="auto"/>
              <w:bottom w:val="single" w:sz="12" w:space="0" w:color="auto"/>
              <w:right w:val="single" w:sz="12" w:space="0" w:color="auto"/>
            </w:tcBorders>
            <w:shd w:val="clear" w:color="auto" w:fill="auto"/>
          </w:tcPr>
          <w:p w14:paraId="289CDF23"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bottom w:val="single" w:sz="12" w:space="0" w:color="auto"/>
              <w:right w:val="single" w:sz="8" w:space="0" w:color="auto"/>
            </w:tcBorders>
            <w:shd w:val="clear" w:color="auto" w:fill="auto"/>
            <w:vAlign w:val="center"/>
          </w:tcPr>
          <w:p w14:paraId="2528F711"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31 450 €</w:t>
            </w:r>
          </w:p>
        </w:tc>
        <w:tc>
          <w:tcPr>
            <w:tcW w:w="1196" w:type="dxa"/>
            <w:tcBorders>
              <w:top w:val="single" w:sz="8" w:space="0" w:color="auto"/>
              <w:left w:val="single" w:sz="8" w:space="0" w:color="auto"/>
              <w:bottom w:val="single" w:sz="12" w:space="0" w:color="auto"/>
              <w:right w:val="single" w:sz="8" w:space="0" w:color="auto"/>
            </w:tcBorders>
            <w:shd w:val="clear" w:color="auto" w:fill="auto"/>
          </w:tcPr>
          <w:p w14:paraId="2F9B073E"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top w:val="single" w:sz="8" w:space="0" w:color="auto"/>
              <w:left w:val="single" w:sz="8" w:space="0" w:color="auto"/>
              <w:bottom w:val="single" w:sz="12" w:space="0" w:color="auto"/>
              <w:right w:val="single" w:sz="18" w:space="0" w:color="auto"/>
            </w:tcBorders>
            <w:shd w:val="clear" w:color="auto" w:fill="auto"/>
          </w:tcPr>
          <w:p w14:paraId="6971949C"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6DC03AED" w14:textId="77777777" w:rsidR="00530E9D" w:rsidRDefault="00530E9D" w:rsidP="003904AB">
      <w:pPr>
        <w:pStyle w:val="09-TexteLosangesBleus"/>
        <w:numPr>
          <w:ilvl w:val="0"/>
          <w:numId w:val="0"/>
        </w:numPr>
        <w:spacing w:before="0" w:line="240" w:lineRule="auto"/>
        <w:rPr>
          <w:rStyle w:val="lev"/>
          <w:rFonts w:ascii="Times New Roman" w:hAnsi="Times New Roman"/>
          <w:bCs w:val="0"/>
          <w:highlight w:val="yellow"/>
        </w:rPr>
      </w:pPr>
    </w:p>
    <w:p w14:paraId="02A17808"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07868DF9" w14:textId="77777777" w:rsidR="00D37C72" w:rsidRPr="006C6615" w:rsidRDefault="00D37C72" w:rsidP="00D37C72">
      <w:pPr>
        <w:rPr>
          <w:sz w:val="24"/>
          <w:szCs w:val="24"/>
        </w:rPr>
      </w:pPr>
    </w:p>
    <w:p w14:paraId="50012C60"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58104212"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02C389FB"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229102B4" w14:textId="663B6324" w:rsidR="00D37C72"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C4 :</w:t>
      </w:r>
    </w:p>
    <w:p w14:paraId="0F573CAA" w14:textId="1388CA19" w:rsidR="009E40D8" w:rsidRDefault="009E40D8" w:rsidP="009E40D8">
      <w:pPr>
        <w:contextualSpacing w:val="0"/>
        <w:rPr>
          <w:rFonts w:ascii="Times New Roman" w:hAnsi="Times New Roman"/>
        </w:rPr>
      </w:pPr>
    </w:p>
    <w:p w14:paraId="01BDE9C4" w14:textId="6DBDBF05" w:rsidR="009E40D8" w:rsidRDefault="009E40D8" w:rsidP="009E40D8">
      <w:pPr>
        <w:contextualSpacing w:val="0"/>
        <w:rPr>
          <w:rFonts w:ascii="Times New Roman" w:hAnsi="Times New Roman"/>
        </w:rPr>
      </w:pPr>
    </w:p>
    <w:p w14:paraId="23561337" w14:textId="382BDADB" w:rsidR="009E40D8" w:rsidRDefault="009E40D8" w:rsidP="009E40D8">
      <w:pPr>
        <w:contextualSpacing w:val="0"/>
        <w:rPr>
          <w:rFonts w:ascii="Times New Roman" w:hAnsi="Times New Roman"/>
        </w:rPr>
      </w:pPr>
    </w:p>
    <w:p w14:paraId="0577CE0B" w14:textId="60281E3D" w:rsidR="009E40D8" w:rsidRDefault="009E40D8" w:rsidP="009E40D8">
      <w:pPr>
        <w:contextualSpacing w:val="0"/>
        <w:rPr>
          <w:rFonts w:ascii="Times New Roman" w:hAnsi="Times New Roman"/>
        </w:rPr>
      </w:pPr>
    </w:p>
    <w:p w14:paraId="7E1CE45F" w14:textId="35720507" w:rsidR="009E40D8" w:rsidRDefault="009E40D8" w:rsidP="009E40D8">
      <w:pPr>
        <w:contextualSpacing w:val="0"/>
        <w:rPr>
          <w:rFonts w:ascii="Times New Roman" w:hAnsi="Times New Roman"/>
        </w:rPr>
      </w:pPr>
    </w:p>
    <w:p w14:paraId="7237A266" w14:textId="77777777" w:rsidR="009E40D8" w:rsidRPr="009E40D8" w:rsidRDefault="009E40D8" w:rsidP="009E40D8">
      <w:pPr>
        <w:contextualSpacing w:val="0"/>
        <w:rPr>
          <w:rFonts w:ascii="Times New Roman" w:hAnsi="Times New Roman"/>
        </w:rPr>
      </w:pPr>
    </w:p>
    <w:p w14:paraId="302186CA" w14:textId="77777777" w:rsidR="00D37C72" w:rsidRPr="00F25D60" w:rsidRDefault="00D37C72" w:rsidP="003904AB">
      <w:pPr>
        <w:pStyle w:val="09-TexteLosangesBleus"/>
        <w:numPr>
          <w:ilvl w:val="0"/>
          <w:numId w:val="0"/>
        </w:numPr>
        <w:spacing w:before="0" w:line="240" w:lineRule="auto"/>
        <w:rPr>
          <w:rStyle w:val="lev"/>
          <w:rFonts w:ascii="Times New Roman" w:hAnsi="Times New Roman"/>
          <w:bCs w:val="0"/>
          <w:highlight w:val="yellow"/>
        </w:rPr>
      </w:pPr>
    </w:p>
    <w:p w14:paraId="113CC43C" w14:textId="77777777" w:rsidR="003904AB" w:rsidRDefault="00043EDF" w:rsidP="003904AB">
      <w:pPr>
        <w:pStyle w:val="09-TexteLosangesBleus"/>
        <w:numPr>
          <w:ilvl w:val="0"/>
          <w:numId w:val="0"/>
        </w:numPr>
        <w:spacing w:before="0" w:line="240" w:lineRule="auto"/>
        <w:rPr>
          <w:rStyle w:val="lev"/>
          <w:rFonts w:ascii="Times New Roman" w:hAnsi="Times New Roman"/>
          <w:bCs w:val="0"/>
        </w:rPr>
      </w:pPr>
      <w:hyperlink r:id="rId14" w:history="1">
        <w:r w:rsidR="003904AB" w:rsidRPr="00F25D60">
          <w:rPr>
            <w:rStyle w:val="lev"/>
            <w:rFonts w:ascii="Times New Roman" w:hAnsi="Times New Roman"/>
            <w:bCs w:val="0"/>
            <w:highlight w:val="yellow"/>
          </w:rPr>
          <w:t>Arrêté du 3 juin 2015</w:t>
        </w:r>
      </w:hyperlink>
      <w:r w:rsidR="003904AB" w:rsidRPr="00F25D60">
        <w:rPr>
          <w:rStyle w:val="lev"/>
          <w:rFonts w:ascii="Times New Roman" w:hAnsi="Times New Roman"/>
          <w:bCs w:val="0"/>
          <w:highlight w:val="yellow"/>
        </w:rPr>
        <w:t xml:space="preserve"> pris pour l’application au corps interministériel des </w:t>
      </w:r>
      <w:r w:rsidR="003904AB" w:rsidRPr="00F25D60">
        <w:rPr>
          <w:rStyle w:val="lev"/>
          <w:rFonts w:ascii="Times New Roman" w:hAnsi="Times New Roman"/>
          <w:b/>
          <w:bCs w:val="0"/>
          <w:highlight w:val="yellow"/>
          <w:u w:val="single"/>
        </w:rPr>
        <w:t>attachés d’administration de l’</w:t>
      </w:r>
      <w:proofErr w:type="spellStart"/>
      <w:r w:rsidR="003904AB" w:rsidRPr="00F25D60">
        <w:rPr>
          <w:rStyle w:val="lev"/>
          <w:rFonts w:ascii="Times New Roman" w:hAnsi="Times New Roman"/>
          <w:b/>
          <w:bCs w:val="0"/>
          <w:highlight w:val="yellow"/>
          <w:u w:val="single"/>
        </w:rPr>
        <w:t>Etat</w:t>
      </w:r>
      <w:proofErr w:type="spellEnd"/>
      <w:r w:rsidR="003904AB" w:rsidRPr="00F25D60">
        <w:rPr>
          <w:rStyle w:val="lev"/>
          <w:rFonts w:ascii="Times New Roman" w:hAnsi="Times New Roman"/>
          <w:bCs w:val="0"/>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003904AB" w:rsidRPr="00F25D60">
        <w:rPr>
          <w:rStyle w:val="lev"/>
          <w:rFonts w:ascii="Times New Roman" w:hAnsi="Times New Roman"/>
          <w:bCs w:val="0"/>
          <w:highlight w:val="yellow"/>
        </w:rPr>
        <w:t>Etat</w:t>
      </w:r>
      <w:proofErr w:type="spellEnd"/>
    </w:p>
    <w:p w14:paraId="6340E4E5" w14:textId="77777777" w:rsidR="00F25D60" w:rsidRPr="00F25D60" w:rsidRDefault="00F25D60" w:rsidP="003904AB">
      <w:pPr>
        <w:pStyle w:val="09-TexteLosangesBleus"/>
        <w:numPr>
          <w:ilvl w:val="0"/>
          <w:numId w:val="0"/>
        </w:numPr>
        <w:spacing w:before="0" w:line="240" w:lineRule="auto"/>
        <w:rPr>
          <w:rStyle w:val="lev"/>
          <w:rFonts w:ascii="Times New Roman" w:hAnsi="Times New Roman"/>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219"/>
      </w:tblGrid>
      <w:tr w:rsidR="003904AB" w:rsidRPr="00F25D60" w14:paraId="72E72D61" w14:textId="77777777" w:rsidTr="00530E9D">
        <w:trPr>
          <w:trHeight w:val="489"/>
        </w:trPr>
        <w:tc>
          <w:tcPr>
            <w:tcW w:w="9478"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4B9A20BF"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directeurs d’établissements territoriaux d’enseignement artistique (A)</w:t>
            </w:r>
          </w:p>
        </w:tc>
      </w:tr>
      <w:tr w:rsidR="003904AB" w:rsidRPr="00F25D60" w14:paraId="2D25BCCB" w14:textId="77777777" w:rsidTr="00530E9D">
        <w:tblPrEx>
          <w:tblCellMar>
            <w:left w:w="108" w:type="dxa"/>
            <w:right w:w="108" w:type="dxa"/>
          </w:tblCellMar>
          <w:tblLook w:val="04A0" w:firstRow="1" w:lastRow="0" w:firstColumn="1" w:lastColumn="0" w:noHBand="0" w:noVBand="1"/>
        </w:tblPrEx>
        <w:trPr>
          <w:trHeight w:val="489"/>
        </w:trPr>
        <w:tc>
          <w:tcPr>
            <w:tcW w:w="1098" w:type="dxa"/>
            <w:vMerge w:val="restart"/>
            <w:tcBorders>
              <w:top w:val="single" w:sz="12" w:space="0" w:color="auto"/>
              <w:left w:val="single" w:sz="18" w:space="0" w:color="auto"/>
              <w:right w:val="single" w:sz="12" w:space="0" w:color="auto"/>
            </w:tcBorders>
            <w:shd w:val="clear" w:color="auto" w:fill="DBE5F1"/>
            <w:vAlign w:val="center"/>
          </w:tcPr>
          <w:p w14:paraId="29C4D4F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7F2A721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1A67302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771" w:type="dxa"/>
            <w:vMerge w:val="restart"/>
            <w:tcBorders>
              <w:top w:val="single" w:sz="12" w:space="0" w:color="auto"/>
              <w:left w:val="single" w:sz="12" w:space="0" w:color="auto"/>
              <w:right w:val="single" w:sz="12" w:space="0" w:color="auto"/>
            </w:tcBorders>
            <w:shd w:val="clear" w:color="auto" w:fill="DBE5F1"/>
            <w:vAlign w:val="center"/>
          </w:tcPr>
          <w:p w14:paraId="03AEF55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6A07457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609"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3401339C"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595F49EA" w14:textId="77777777" w:rsidTr="00530E9D">
        <w:tblPrEx>
          <w:tblCellMar>
            <w:left w:w="108" w:type="dxa"/>
            <w:right w:w="108" w:type="dxa"/>
          </w:tblCellMar>
          <w:tblLook w:val="04A0" w:firstRow="1" w:lastRow="0" w:firstColumn="1" w:lastColumn="0" w:noHBand="0" w:noVBand="1"/>
        </w:tblPrEx>
        <w:trPr>
          <w:trHeight w:val="312"/>
        </w:trPr>
        <w:tc>
          <w:tcPr>
            <w:tcW w:w="1098" w:type="dxa"/>
            <w:vMerge/>
            <w:tcBorders>
              <w:left w:val="single" w:sz="18" w:space="0" w:color="auto"/>
              <w:bottom w:val="single" w:sz="12" w:space="0" w:color="auto"/>
              <w:right w:val="single" w:sz="12" w:space="0" w:color="auto"/>
            </w:tcBorders>
            <w:shd w:val="clear" w:color="auto" w:fill="DBE5F1"/>
            <w:vAlign w:val="center"/>
          </w:tcPr>
          <w:p w14:paraId="1BC8786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771" w:type="dxa"/>
            <w:vMerge/>
            <w:tcBorders>
              <w:left w:val="single" w:sz="12" w:space="0" w:color="auto"/>
              <w:bottom w:val="single" w:sz="12" w:space="0" w:color="auto"/>
              <w:right w:val="single" w:sz="12" w:space="0" w:color="auto"/>
            </w:tcBorders>
            <w:shd w:val="clear" w:color="auto" w:fill="EAF1FE"/>
            <w:vAlign w:val="center"/>
          </w:tcPr>
          <w:p w14:paraId="74C0249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204" w:type="dxa"/>
            <w:tcBorders>
              <w:top w:val="single" w:sz="12" w:space="0" w:color="auto"/>
              <w:left w:val="single" w:sz="12" w:space="0" w:color="auto"/>
              <w:bottom w:val="single" w:sz="12" w:space="0" w:color="auto"/>
              <w:right w:val="single" w:sz="4" w:space="0" w:color="auto"/>
            </w:tcBorders>
            <w:shd w:val="clear" w:color="auto" w:fill="F2F2F2"/>
            <w:vAlign w:val="center"/>
          </w:tcPr>
          <w:p w14:paraId="0A499E6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454DFF7A"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196" w:type="dxa"/>
            <w:tcBorders>
              <w:top w:val="single" w:sz="12" w:space="0" w:color="auto"/>
              <w:left w:val="single" w:sz="4" w:space="0" w:color="auto"/>
              <w:bottom w:val="dashSmallGap" w:sz="4" w:space="0" w:color="auto"/>
            </w:tcBorders>
            <w:shd w:val="clear" w:color="auto" w:fill="F2F2F2"/>
          </w:tcPr>
          <w:p w14:paraId="5C4EB80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52F77E3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09" w:type="dxa"/>
            <w:tcBorders>
              <w:top w:val="single" w:sz="12" w:space="0" w:color="auto"/>
              <w:bottom w:val="dashSmallGap" w:sz="4" w:space="0" w:color="auto"/>
              <w:right w:val="single" w:sz="18" w:space="0" w:color="auto"/>
            </w:tcBorders>
            <w:shd w:val="clear" w:color="auto" w:fill="F2F2F2"/>
          </w:tcPr>
          <w:p w14:paraId="7BB13C32"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434D6D68" w14:textId="77777777" w:rsidTr="00530E9D">
        <w:tblPrEx>
          <w:tblCellMar>
            <w:left w:w="108" w:type="dxa"/>
            <w:right w:w="108" w:type="dxa"/>
          </w:tblCellMar>
          <w:tblLook w:val="04A0" w:firstRow="1" w:lastRow="0" w:firstColumn="1" w:lastColumn="0" w:noHBand="0" w:noVBand="1"/>
        </w:tblPrEx>
        <w:trPr>
          <w:trHeight w:val="397"/>
        </w:trPr>
        <w:tc>
          <w:tcPr>
            <w:tcW w:w="1098" w:type="dxa"/>
            <w:tcBorders>
              <w:top w:val="dashSmallGap" w:sz="4" w:space="0" w:color="auto"/>
              <w:left w:val="single" w:sz="18" w:space="0" w:color="auto"/>
              <w:right w:val="single" w:sz="12" w:space="0" w:color="auto"/>
            </w:tcBorders>
            <w:shd w:val="clear" w:color="auto" w:fill="DBE5F1"/>
            <w:vAlign w:val="center"/>
          </w:tcPr>
          <w:p w14:paraId="37A38AA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771" w:type="dxa"/>
            <w:tcBorders>
              <w:top w:val="dashSmallGap" w:sz="4" w:space="0" w:color="auto"/>
              <w:left w:val="single" w:sz="12" w:space="0" w:color="auto"/>
              <w:right w:val="single" w:sz="12" w:space="0" w:color="auto"/>
            </w:tcBorders>
            <w:shd w:val="clear" w:color="auto" w:fill="auto"/>
            <w:vAlign w:val="center"/>
          </w:tcPr>
          <w:p w14:paraId="180BBB35"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top w:val="dashSmallGap" w:sz="4" w:space="0" w:color="auto"/>
              <w:left w:val="single" w:sz="12" w:space="0" w:color="auto"/>
              <w:right w:val="single" w:sz="8" w:space="0" w:color="auto"/>
            </w:tcBorders>
            <w:shd w:val="clear" w:color="auto" w:fill="auto"/>
            <w:vAlign w:val="center"/>
          </w:tcPr>
          <w:p w14:paraId="1519A81D"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36 210 €</w:t>
            </w:r>
          </w:p>
        </w:tc>
        <w:tc>
          <w:tcPr>
            <w:tcW w:w="1196" w:type="dxa"/>
            <w:tcBorders>
              <w:top w:val="dashSmallGap" w:sz="4" w:space="0" w:color="auto"/>
              <w:left w:val="single" w:sz="8" w:space="0" w:color="auto"/>
              <w:bottom w:val="single" w:sz="8" w:space="0" w:color="auto"/>
              <w:right w:val="single" w:sz="8" w:space="0" w:color="auto"/>
            </w:tcBorders>
          </w:tcPr>
          <w:p w14:paraId="14531B6F" w14:textId="77777777" w:rsidR="003904AB" w:rsidRPr="00F25D60" w:rsidRDefault="003904AB" w:rsidP="003904AB">
            <w:pPr>
              <w:spacing w:line="240" w:lineRule="auto"/>
              <w:rPr>
                <w:rFonts w:ascii="Times New Roman" w:hAnsi="Times New Roman"/>
                <w:highlight w:val="cyan"/>
              </w:rPr>
            </w:pPr>
          </w:p>
        </w:tc>
        <w:tc>
          <w:tcPr>
            <w:tcW w:w="1209" w:type="dxa"/>
            <w:tcBorders>
              <w:top w:val="dashSmallGap" w:sz="4" w:space="0" w:color="auto"/>
              <w:left w:val="single" w:sz="8" w:space="0" w:color="auto"/>
              <w:bottom w:val="single" w:sz="8" w:space="0" w:color="auto"/>
              <w:right w:val="single" w:sz="18" w:space="0" w:color="auto"/>
            </w:tcBorders>
          </w:tcPr>
          <w:p w14:paraId="53501BF5" w14:textId="77777777" w:rsidR="003904AB" w:rsidRPr="00F25D60" w:rsidRDefault="003904AB" w:rsidP="003904AB">
            <w:pPr>
              <w:spacing w:line="240" w:lineRule="auto"/>
              <w:rPr>
                <w:rFonts w:ascii="Times New Roman" w:hAnsi="Times New Roman"/>
                <w:highlight w:val="cyan"/>
              </w:rPr>
            </w:pPr>
          </w:p>
        </w:tc>
      </w:tr>
      <w:tr w:rsidR="003904AB" w:rsidRPr="00F25D60" w14:paraId="7B6B2A2F"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0C6AFBB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771" w:type="dxa"/>
            <w:tcBorders>
              <w:left w:val="single" w:sz="12" w:space="0" w:color="auto"/>
              <w:right w:val="single" w:sz="12" w:space="0" w:color="auto"/>
            </w:tcBorders>
            <w:shd w:val="clear" w:color="auto" w:fill="auto"/>
          </w:tcPr>
          <w:p w14:paraId="7F4823AD"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0D8D8F86"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32 130 €</w:t>
            </w:r>
          </w:p>
        </w:tc>
        <w:tc>
          <w:tcPr>
            <w:tcW w:w="1196" w:type="dxa"/>
            <w:tcBorders>
              <w:top w:val="single" w:sz="8" w:space="0" w:color="auto"/>
              <w:left w:val="single" w:sz="8" w:space="0" w:color="auto"/>
              <w:right w:val="single" w:sz="8" w:space="0" w:color="auto"/>
            </w:tcBorders>
          </w:tcPr>
          <w:p w14:paraId="0AC7BBE9" w14:textId="77777777" w:rsidR="003904AB" w:rsidRPr="00F25D60" w:rsidRDefault="003904AB" w:rsidP="003904AB">
            <w:pPr>
              <w:spacing w:line="240" w:lineRule="auto"/>
              <w:rPr>
                <w:rFonts w:ascii="Times New Roman" w:hAnsi="Times New Roman"/>
                <w:highlight w:val="cyan"/>
              </w:rPr>
            </w:pPr>
          </w:p>
        </w:tc>
        <w:tc>
          <w:tcPr>
            <w:tcW w:w="1209" w:type="dxa"/>
            <w:tcBorders>
              <w:top w:val="single" w:sz="8" w:space="0" w:color="auto"/>
              <w:left w:val="single" w:sz="8" w:space="0" w:color="auto"/>
              <w:right w:val="single" w:sz="18" w:space="0" w:color="auto"/>
            </w:tcBorders>
          </w:tcPr>
          <w:p w14:paraId="2B807DE9" w14:textId="77777777" w:rsidR="003904AB" w:rsidRPr="00F25D60" w:rsidRDefault="003904AB" w:rsidP="003904AB">
            <w:pPr>
              <w:spacing w:line="240" w:lineRule="auto"/>
              <w:rPr>
                <w:rFonts w:ascii="Times New Roman" w:hAnsi="Times New Roman"/>
                <w:highlight w:val="cyan"/>
              </w:rPr>
            </w:pPr>
          </w:p>
        </w:tc>
      </w:tr>
      <w:tr w:rsidR="003904AB" w:rsidRPr="00F25D60" w14:paraId="255BE14C"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14:paraId="593E456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771" w:type="dxa"/>
            <w:tcBorders>
              <w:left w:val="single" w:sz="12" w:space="0" w:color="auto"/>
              <w:right w:val="single" w:sz="12" w:space="0" w:color="auto"/>
            </w:tcBorders>
            <w:shd w:val="clear" w:color="auto" w:fill="auto"/>
          </w:tcPr>
          <w:p w14:paraId="44F99C32"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right w:val="single" w:sz="8" w:space="0" w:color="auto"/>
            </w:tcBorders>
            <w:shd w:val="clear" w:color="auto" w:fill="auto"/>
            <w:vAlign w:val="center"/>
          </w:tcPr>
          <w:p w14:paraId="36E9F5D8"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25 500 €</w:t>
            </w:r>
          </w:p>
        </w:tc>
        <w:tc>
          <w:tcPr>
            <w:tcW w:w="1196" w:type="dxa"/>
            <w:tcBorders>
              <w:left w:val="single" w:sz="8" w:space="0" w:color="auto"/>
              <w:bottom w:val="single" w:sz="8" w:space="0" w:color="auto"/>
              <w:right w:val="single" w:sz="8" w:space="0" w:color="auto"/>
            </w:tcBorders>
          </w:tcPr>
          <w:p w14:paraId="4889247A"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left w:val="single" w:sz="8" w:space="0" w:color="auto"/>
              <w:bottom w:val="single" w:sz="8" w:space="0" w:color="auto"/>
              <w:right w:val="single" w:sz="18" w:space="0" w:color="auto"/>
            </w:tcBorders>
          </w:tcPr>
          <w:p w14:paraId="50494153"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r w:rsidR="003904AB" w:rsidRPr="00F25D60" w14:paraId="5D47EB4F" w14:textId="77777777" w:rsidTr="00530E9D">
        <w:tblPrEx>
          <w:tblCellMar>
            <w:left w:w="108" w:type="dxa"/>
            <w:right w:w="108" w:type="dxa"/>
          </w:tblCellMar>
          <w:tblLook w:val="04A0" w:firstRow="1" w:lastRow="0" w:firstColumn="1" w:lastColumn="0" w:noHBand="0" w:noVBand="1"/>
        </w:tblPrEx>
        <w:trPr>
          <w:trHeight w:val="397"/>
        </w:trPr>
        <w:tc>
          <w:tcPr>
            <w:tcW w:w="1098" w:type="dxa"/>
            <w:tcBorders>
              <w:left w:val="single" w:sz="18" w:space="0" w:color="auto"/>
              <w:bottom w:val="single" w:sz="12" w:space="0" w:color="auto"/>
              <w:right w:val="single" w:sz="12" w:space="0" w:color="auto"/>
            </w:tcBorders>
            <w:shd w:val="clear" w:color="auto" w:fill="DBE5F1"/>
            <w:vAlign w:val="center"/>
          </w:tcPr>
          <w:p w14:paraId="50DEF9C6"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4</w:t>
            </w:r>
          </w:p>
        </w:tc>
        <w:tc>
          <w:tcPr>
            <w:tcW w:w="3771" w:type="dxa"/>
            <w:tcBorders>
              <w:left w:val="single" w:sz="12" w:space="0" w:color="auto"/>
              <w:bottom w:val="single" w:sz="12" w:space="0" w:color="auto"/>
              <w:right w:val="single" w:sz="12" w:space="0" w:color="auto"/>
            </w:tcBorders>
            <w:shd w:val="clear" w:color="auto" w:fill="auto"/>
          </w:tcPr>
          <w:p w14:paraId="1521009E"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204" w:type="dxa"/>
            <w:tcBorders>
              <w:left w:val="single" w:sz="12" w:space="0" w:color="auto"/>
              <w:bottom w:val="single" w:sz="12" w:space="0" w:color="auto"/>
              <w:right w:val="single" w:sz="8" w:space="0" w:color="auto"/>
            </w:tcBorders>
            <w:shd w:val="clear" w:color="auto" w:fill="auto"/>
            <w:vAlign w:val="center"/>
          </w:tcPr>
          <w:p w14:paraId="2E215F27"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20 400 €</w:t>
            </w:r>
          </w:p>
        </w:tc>
        <w:tc>
          <w:tcPr>
            <w:tcW w:w="1196" w:type="dxa"/>
            <w:tcBorders>
              <w:top w:val="single" w:sz="8" w:space="0" w:color="auto"/>
              <w:left w:val="single" w:sz="8" w:space="0" w:color="auto"/>
              <w:bottom w:val="single" w:sz="12" w:space="0" w:color="auto"/>
              <w:right w:val="single" w:sz="8" w:space="0" w:color="auto"/>
            </w:tcBorders>
            <w:shd w:val="clear" w:color="auto" w:fill="auto"/>
          </w:tcPr>
          <w:p w14:paraId="514C2605"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09" w:type="dxa"/>
            <w:tcBorders>
              <w:top w:val="single" w:sz="8" w:space="0" w:color="auto"/>
              <w:left w:val="single" w:sz="8" w:space="0" w:color="auto"/>
              <w:bottom w:val="single" w:sz="12" w:space="0" w:color="auto"/>
              <w:right w:val="single" w:sz="18" w:space="0" w:color="auto"/>
            </w:tcBorders>
            <w:shd w:val="clear" w:color="auto" w:fill="auto"/>
          </w:tcPr>
          <w:p w14:paraId="715B7943"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2B1B2C2A" w14:textId="77777777" w:rsidR="003904AB" w:rsidRDefault="003904AB" w:rsidP="003904AB">
      <w:pPr>
        <w:pStyle w:val="09-TexteLosangesBleus"/>
        <w:numPr>
          <w:ilvl w:val="0"/>
          <w:numId w:val="0"/>
        </w:numPr>
        <w:spacing w:before="0" w:line="240" w:lineRule="auto"/>
        <w:rPr>
          <w:rStyle w:val="lev"/>
          <w:rFonts w:ascii="Times New Roman" w:hAnsi="Times New Roman"/>
        </w:rPr>
      </w:pPr>
    </w:p>
    <w:p w14:paraId="4C7A0167"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7F94A475" w14:textId="77777777" w:rsidR="00D37C72" w:rsidRPr="006C6615" w:rsidRDefault="00D37C72" w:rsidP="00D37C72">
      <w:pPr>
        <w:rPr>
          <w:sz w:val="24"/>
          <w:szCs w:val="24"/>
        </w:rPr>
      </w:pPr>
    </w:p>
    <w:p w14:paraId="047606C2"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3EEDE378"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473C45C4"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6E4D3B81"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C4 :</w:t>
      </w:r>
    </w:p>
    <w:p w14:paraId="23F0B2C2" w14:textId="77777777" w:rsidR="00D37C72" w:rsidRPr="00F25D60" w:rsidRDefault="00D37C72" w:rsidP="003904AB">
      <w:pPr>
        <w:pStyle w:val="09-TexteLosangesBleus"/>
        <w:numPr>
          <w:ilvl w:val="0"/>
          <w:numId w:val="0"/>
        </w:numPr>
        <w:spacing w:before="0" w:line="240" w:lineRule="auto"/>
        <w:rPr>
          <w:rStyle w:val="lev"/>
          <w:rFonts w:ascii="Times New Roman" w:hAnsi="Times New Roman"/>
        </w:rPr>
      </w:pPr>
    </w:p>
    <w:p w14:paraId="64068FB8" w14:textId="77777777" w:rsidR="003904AB" w:rsidRPr="00F25D60" w:rsidRDefault="003904AB" w:rsidP="003904AB">
      <w:pPr>
        <w:pStyle w:val="09-TexteLosangesBleus"/>
        <w:numPr>
          <w:ilvl w:val="0"/>
          <w:numId w:val="0"/>
        </w:numPr>
        <w:spacing w:before="0" w:line="240" w:lineRule="auto"/>
        <w:rPr>
          <w:rStyle w:val="lev"/>
          <w:rFonts w:ascii="Times New Roman" w:hAnsi="Times New Roman"/>
          <w:b/>
          <w:u w:val="single"/>
        </w:rPr>
      </w:pPr>
      <w:r w:rsidRPr="00F25D60">
        <w:rPr>
          <w:rStyle w:val="lev"/>
          <w:rFonts w:ascii="Times New Roman" w:hAnsi="Times New Roman"/>
        </w:rPr>
        <w:t>Arrêté du 14 mai 2018 pris pour l'application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rPr>
        <w:t>Etat</w:t>
      </w:r>
      <w:proofErr w:type="spellEnd"/>
      <w:r w:rsidRPr="00F25D60">
        <w:rPr>
          <w:rStyle w:val="lev"/>
          <w:rFonts w:ascii="Times New Roman" w:hAnsi="Times New Roman"/>
        </w:rPr>
        <w:t xml:space="preserve"> </w:t>
      </w:r>
      <w:r w:rsidRPr="00F25D60">
        <w:rPr>
          <w:rStyle w:val="lev"/>
          <w:rFonts w:ascii="Times New Roman" w:hAnsi="Times New Roman"/>
          <w:b/>
          <w:u w:val="single"/>
        </w:rPr>
        <w:t>aux corps des conservateurs généraux des bibliothèques, des conservateurs des bibliothèques, des bibliothécaires, des bibliothécaires assistants spécialisés et des magasiniers des bibliothèques</w:t>
      </w:r>
    </w:p>
    <w:p w14:paraId="6AC47E7A" w14:textId="77777777" w:rsidR="00530E9D" w:rsidRPr="00F25D60" w:rsidRDefault="00530E9D" w:rsidP="003904AB">
      <w:pPr>
        <w:pStyle w:val="09-TexteLosangesBleus"/>
        <w:numPr>
          <w:ilvl w:val="0"/>
          <w:numId w:val="0"/>
        </w:numPr>
        <w:spacing w:before="0" w:line="240" w:lineRule="auto"/>
        <w:rPr>
          <w:rFonts w:ascii="Times New Roman" w:hAnsi="Times New Roman"/>
          <w:b w:val="0"/>
          <w:iCs/>
          <w:lang w:eastAsia="fr-FR"/>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4"/>
        <w:gridCol w:w="3541"/>
        <w:gridCol w:w="1846"/>
        <w:gridCol w:w="1496"/>
        <w:gridCol w:w="1211"/>
      </w:tblGrid>
      <w:tr w:rsidR="003904AB" w:rsidRPr="00F25D60" w14:paraId="7E44E169" w14:textId="77777777" w:rsidTr="00530E9D">
        <w:trPr>
          <w:trHeight w:val="489"/>
        </w:trPr>
        <w:tc>
          <w:tcPr>
            <w:tcW w:w="9478"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0F34F919"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conservateurs de bibliothèques (A)</w:t>
            </w:r>
          </w:p>
        </w:tc>
      </w:tr>
      <w:tr w:rsidR="003904AB" w:rsidRPr="00F25D60" w14:paraId="1C86E972" w14:textId="77777777" w:rsidTr="00530E9D">
        <w:tblPrEx>
          <w:tblCellMar>
            <w:left w:w="108" w:type="dxa"/>
            <w:right w:w="108" w:type="dxa"/>
          </w:tblCellMar>
          <w:tblLook w:val="04A0" w:firstRow="1" w:lastRow="0" w:firstColumn="1" w:lastColumn="0" w:noHBand="0" w:noVBand="1"/>
        </w:tblPrEx>
        <w:trPr>
          <w:trHeight w:val="489"/>
        </w:trPr>
        <w:tc>
          <w:tcPr>
            <w:tcW w:w="1384" w:type="dxa"/>
            <w:vMerge w:val="restart"/>
            <w:tcBorders>
              <w:top w:val="single" w:sz="12" w:space="0" w:color="auto"/>
              <w:left w:val="single" w:sz="18" w:space="0" w:color="auto"/>
              <w:right w:val="single" w:sz="12" w:space="0" w:color="auto"/>
            </w:tcBorders>
            <w:shd w:val="clear" w:color="auto" w:fill="DBE5F1"/>
            <w:vAlign w:val="center"/>
          </w:tcPr>
          <w:p w14:paraId="3388753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1506041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2D8C8C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541" w:type="dxa"/>
            <w:vMerge w:val="restart"/>
            <w:tcBorders>
              <w:top w:val="single" w:sz="12" w:space="0" w:color="auto"/>
              <w:left w:val="single" w:sz="12" w:space="0" w:color="auto"/>
              <w:right w:val="single" w:sz="12" w:space="0" w:color="auto"/>
            </w:tcBorders>
            <w:shd w:val="clear" w:color="auto" w:fill="EAF1FE"/>
            <w:vAlign w:val="center"/>
          </w:tcPr>
          <w:p w14:paraId="719AE72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EA3EA1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53" w:type="dxa"/>
            <w:gridSpan w:val="3"/>
            <w:tcBorders>
              <w:top w:val="single" w:sz="12" w:space="0" w:color="auto"/>
              <w:left w:val="single" w:sz="12" w:space="0" w:color="auto"/>
              <w:bottom w:val="single" w:sz="12" w:space="0" w:color="auto"/>
              <w:right w:val="single" w:sz="18" w:space="0" w:color="auto"/>
            </w:tcBorders>
            <w:shd w:val="clear" w:color="auto" w:fill="EAF1FE"/>
            <w:vAlign w:val="center"/>
          </w:tcPr>
          <w:p w14:paraId="5157488B"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561F0708" w14:textId="77777777" w:rsidTr="00530E9D">
        <w:tblPrEx>
          <w:tblCellMar>
            <w:left w:w="108" w:type="dxa"/>
            <w:right w:w="108" w:type="dxa"/>
          </w:tblCellMar>
          <w:tblLook w:val="04A0" w:firstRow="1" w:lastRow="0" w:firstColumn="1" w:lastColumn="0" w:noHBand="0" w:noVBand="1"/>
        </w:tblPrEx>
        <w:trPr>
          <w:trHeight w:val="312"/>
        </w:trPr>
        <w:tc>
          <w:tcPr>
            <w:tcW w:w="1384" w:type="dxa"/>
            <w:vMerge/>
            <w:tcBorders>
              <w:left w:val="single" w:sz="18" w:space="0" w:color="auto"/>
              <w:bottom w:val="single" w:sz="12" w:space="0" w:color="auto"/>
              <w:right w:val="single" w:sz="12" w:space="0" w:color="auto"/>
            </w:tcBorders>
            <w:shd w:val="clear" w:color="auto" w:fill="DBE5F1"/>
            <w:vAlign w:val="center"/>
          </w:tcPr>
          <w:p w14:paraId="7EB671E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541" w:type="dxa"/>
            <w:vMerge/>
            <w:tcBorders>
              <w:left w:val="single" w:sz="12" w:space="0" w:color="auto"/>
              <w:bottom w:val="single" w:sz="12" w:space="0" w:color="auto"/>
              <w:right w:val="single" w:sz="12" w:space="0" w:color="auto"/>
            </w:tcBorders>
            <w:shd w:val="clear" w:color="auto" w:fill="EAF1FE"/>
            <w:vAlign w:val="center"/>
          </w:tcPr>
          <w:p w14:paraId="383DCE8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6" w:type="dxa"/>
            <w:tcBorders>
              <w:top w:val="single" w:sz="12" w:space="0" w:color="auto"/>
              <w:left w:val="single" w:sz="12" w:space="0" w:color="auto"/>
              <w:bottom w:val="single" w:sz="12" w:space="0" w:color="auto"/>
              <w:right w:val="single" w:sz="4" w:space="0" w:color="auto"/>
            </w:tcBorders>
            <w:shd w:val="clear" w:color="auto" w:fill="F2F2F2"/>
            <w:vAlign w:val="center"/>
          </w:tcPr>
          <w:p w14:paraId="36287EFC"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4A9C6C0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6" w:type="dxa"/>
            <w:tcBorders>
              <w:top w:val="single" w:sz="12" w:space="0" w:color="auto"/>
              <w:left w:val="single" w:sz="4" w:space="0" w:color="auto"/>
              <w:bottom w:val="dashSmallGap" w:sz="4" w:space="0" w:color="auto"/>
            </w:tcBorders>
            <w:shd w:val="clear" w:color="auto" w:fill="F2F2F2"/>
          </w:tcPr>
          <w:p w14:paraId="6DE82FC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7F7D3E0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11" w:type="dxa"/>
            <w:tcBorders>
              <w:top w:val="single" w:sz="12" w:space="0" w:color="auto"/>
              <w:bottom w:val="dashSmallGap" w:sz="4" w:space="0" w:color="auto"/>
              <w:right w:val="single" w:sz="18" w:space="0" w:color="auto"/>
            </w:tcBorders>
            <w:shd w:val="clear" w:color="auto" w:fill="F2F2F2"/>
          </w:tcPr>
          <w:p w14:paraId="02C18BDB"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3AEF0996" w14:textId="77777777" w:rsidTr="00530E9D">
        <w:tblPrEx>
          <w:tblCellMar>
            <w:left w:w="108" w:type="dxa"/>
            <w:right w:w="108" w:type="dxa"/>
          </w:tblCellMar>
          <w:tblLook w:val="04A0" w:firstRow="1" w:lastRow="0" w:firstColumn="1" w:lastColumn="0" w:noHBand="0" w:noVBand="1"/>
        </w:tblPrEx>
        <w:trPr>
          <w:trHeight w:val="397"/>
        </w:trPr>
        <w:tc>
          <w:tcPr>
            <w:tcW w:w="1384" w:type="dxa"/>
            <w:tcBorders>
              <w:top w:val="dashSmallGap" w:sz="4" w:space="0" w:color="auto"/>
              <w:left w:val="single" w:sz="18" w:space="0" w:color="auto"/>
              <w:right w:val="single" w:sz="12" w:space="0" w:color="auto"/>
            </w:tcBorders>
            <w:shd w:val="clear" w:color="auto" w:fill="DBE5F1"/>
            <w:vAlign w:val="center"/>
          </w:tcPr>
          <w:p w14:paraId="7F5D99C4"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541" w:type="dxa"/>
            <w:tcBorders>
              <w:top w:val="dashSmallGap" w:sz="4" w:space="0" w:color="auto"/>
              <w:left w:val="single" w:sz="12" w:space="0" w:color="auto"/>
              <w:right w:val="single" w:sz="12" w:space="0" w:color="auto"/>
            </w:tcBorders>
            <w:shd w:val="clear" w:color="auto" w:fill="auto"/>
            <w:vAlign w:val="center"/>
          </w:tcPr>
          <w:p w14:paraId="44E0FF92"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6" w:type="dxa"/>
            <w:tcBorders>
              <w:top w:val="dashSmallGap" w:sz="4" w:space="0" w:color="auto"/>
              <w:left w:val="single" w:sz="12" w:space="0" w:color="auto"/>
              <w:right w:val="single" w:sz="8" w:space="0" w:color="auto"/>
            </w:tcBorders>
            <w:shd w:val="clear" w:color="auto" w:fill="auto"/>
            <w:vAlign w:val="center"/>
          </w:tcPr>
          <w:p w14:paraId="06B95830"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34 000 €</w:t>
            </w:r>
          </w:p>
        </w:tc>
        <w:tc>
          <w:tcPr>
            <w:tcW w:w="1496" w:type="dxa"/>
            <w:tcBorders>
              <w:top w:val="dashSmallGap" w:sz="4" w:space="0" w:color="auto"/>
              <w:left w:val="single" w:sz="8" w:space="0" w:color="auto"/>
              <w:right w:val="single" w:sz="8" w:space="0" w:color="auto"/>
            </w:tcBorders>
            <w:shd w:val="clear" w:color="auto" w:fill="auto"/>
            <w:vAlign w:val="center"/>
          </w:tcPr>
          <w:p w14:paraId="0F78DC3E" w14:textId="77777777" w:rsidR="003904AB" w:rsidRPr="00F25D60" w:rsidRDefault="003904AB" w:rsidP="003904AB">
            <w:pPr>
              <w:spacing w:line="240" w:lineRule="auto"/>
              <w:jc w:val="center"/>
              <w:rPr>
                <w:rFonts w:ascii="Times New Roman" w:eastAsia="Calibri" w:hAnsi="Times New Roman"/>
              </w:rPr>
            </w:pPr>
          </w:p>
        </w:tc>
        <w:tc>
          <w:tcPr>
            <w:tcW w:w="1211" w:type="dxa"/>
            <w:tcBorders>
              <w:top w:val="dashSmallGap" w:sz="4" w:space="0" w:color="auto"/>
              <w:left w:val="single" w:sz="8" w:space="0" w:color="auto"/>
              <w:right w:val="single" w:sz="18" w:space="0" w:color="auto"/>
            </w:tcBorders>
            <w:shd w:val="clear" w:color="auto" w:fill="auto"/>
            <w:vAlign w:val="center"/>
          </w:tcPr>
          <w:p w14:paraId="2AA5EFD8"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2276F8D" w14:textId="77777777" w:rsidTr="00530E9D">
        <w:tblPrEx>
          <w:tblCellMar>
            <w:left w:w="108" w:type="dxa"/>
            <w:right w:w="108" w:type="dxa"/>
          </w:tblCellMar>
          <w:tblLook w:val="04A0" w:firstRow="1" w:lastRow="0" w:firstColumn="1" w:lastColumn="0" w:noHBand="0" w:noVBand="1"/>
        </w:tblPrEx>
        <w:trPr>
          <w:trHeight w:val="397"/>
        </w:trPr>
        <w:tc>
          <w:tcPr>
            <w:tcW w:w="1384" w:type="dxa"/>
            <w:tcBorders>
              <w:left w:val="single" w:sz="18" w:space="0" w:color="auto"/>
              <w:right w:val="single" w:sz="12" w:space="0" w:color="auto"/>
            </w:tcBorders>
            <w:shd w:val="clear" w:color="auto" w:fill="DBE5F1"/>
            <w:vAlign w:val="center"/>
          </w:tcPr>
          <w:p w14:paraId="7F4F8A5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541" w:type="dxa"/>
            <w:tcBorders>
              <w:left w:val="single" w:sz="12" w:space="0" w:color="auto"/>
              <w:right w:val="single" w:sz="12" w:space="0" w:color="auto"/>
            </w:tcBorders>
            <w:shd w:val="clear" w:color="auto" w:fill="auto"/>
          </w:tcPr>
          <w:p w14:paraId="297B3D6B"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6" w:type="dxa"/>
            <w:tcBorders>
              <w:left w:val="single" w:sz="12" w:space="0" w:color="auto"/>
              <w:right w:val="single" w:sz="8" w:space="0" w:color="auto"/>
            </w:tcBorders>
            <w:shd w:val="clear" w:color="auto" w:fill="auto"/>
            <w:vAlign w:val="center"/>
          </w:tcPr>
          <w:p w14:paraId="77EFF7A0"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31 450 €</w:t>
            </w:r>
          </w:p>
        </w:tc>
        <w:tc>
          <w:tcPr>
            <w:tcW w:w="1496" w:type="dxa"/>
            <w:tcBorders>
              <w:left w:val="single" w:sz="8" w:space="0" w:color="auto"/>
              <w:right w:val="single" w:sz="8" w:space="0" w:color="auto"/>
            </w:tcBorders>
            <w:shd w:val="clear" w:color="auto" w:fill="auto"/>
            <w:vAlign w:val="center"/>
          </w:tcPr>
          <w:p w14:paraId="4BFBB973" w14:textId="77777777" w:rsidR="003904AB" w:rsidRPr="00F25D60" w:rsidRDefault="003904AB" w:rsidP="003904AB">
            <w:pPr>
              <w:spacing w:line="240" w:lineRule="auto"/>
              <w:jc w:val="center"/>
              <w:rPr>
                <w:rFonts w:ascii="Times New Roman" w:eastAsia="Calibri" w:hAnsi="Times New Roman"/>
              </w:rPr>
            </w:pPr>
          </w:p>
        </w:tc>
        <w:tc>
          <w:tcPr>
            <w:tcW w:w="1211" w:type="dxa"/>
            <w:tcBorders>
              <w:left w:val="single" w:sz="8" w:space="0" w:color="auto"/>
              <w:right w:val="single" w:sz="18" w:space="0" w:color="auto"/>
            </w:tcBorders>
            <w:shd w:val="clear" w:color="auto" w:fill="auto"/>
            <w:vAlign w:val="center"/>
          </w:tcPr>
          <w:p w14:paraId="1306423A"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2A8C8E8D" w14:textId="77777777" w:rsidTr="00530E9D">
        <w:tblPrEx>
          <w:tblCellMar>
            <w:left w:w="108" w:type="dxa"/>
            <w:right w:w="108" w:type="dxa"/>
          </w:tblCellMar>
          <w:tblLook w:val="04A0" w:firstRow="1" w:lastRow="0" w:firstColumn="1" w:lastColumn="0" w:noHBand="0" w:noVBand="1"/>
        </w:tblPrEx>
        <w:trPr>
          <w:trHeight w:val="397"/>
        </w:trPr>
        <w:tc>
          <w:tcPr>
            <w:tcW w:w="1384" w:type="dxa"/>
            <w:tcBorders>
              <w:left w:val="single" w:sz="18" w:space="0" w:color="auto"/>
              <w:bottom w:val="single" w:sz="12" w:space="0" w:color="auto"/>
              <w:right w:val="single" w:sz="12" w:space="0" w:color="auto"/>
            </w:tcBorders>
            <w:shd w:val="clear" w:color="auto" w:fill="DBE5F1"/>
            <w:vAlign w:val="center"/>
          </w:tcPr>
          <w:p w14:paraId="6DEF752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541" w:type="dxa"/>
            <w:tcBorders>
              <w:left w:val="single" w:sz="12" w:space="0" w:color="auto"/>
              <w:bottom w:val="single" w:sz="12" w:space="0" w:color="auto"/>
              <w:right w:val="single" w:sz="12" w:space="0" w:color="auto"/>
            </w:tcBorders>
            <w:shd w:val="clear" w:color="auto" w:fill="auto"/>
          </w:tcPr>
          <w:p w14:paraId="166F0A0E"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6" w:type="dxa"/>
            <w:tcBorders>
              <w:left w:val="single" w:sz="12" w:space="0" w:color="auto"/>
              <w:bottom w:val="single" w:sz="12" w:space="0" w:color="auto"/>
              <w:right w:val="single" w:sz="8" w:space="0" w:color="auto"/>
            </w:tcBorders>
            <w:shd w:val="clear" w:color="auto" w:fill="auto"/>
            <w:vAlign w:val="center"/>
          </w:tcPr>
          <w:p w14:paraId="3CE1724F"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29 750 €</w:t>
            </w:r>
          </w:p>
        </w:tc>
        <w:tc>
          <w:tcPr>
            <w:tcW w:w="1496" w:type="dxa"/>
            <w:tcBorders>
              <w:left w:val="single" w:sz="8" w:space="0" w:color="auto"/>
              <w:bottom w:val="single" w:sz="12" w:space="0" w:color="auto"/>
              <w:right w:val="single" w:sz="8" w:space="0" w:color="auto"/>
            </w:tcBorders>
            <w:shd w:val="clear" w:color="auto" w:fill="auto"/>
            <w:vAlign w:val="center"/>
          </w:tcPr>
          <w:p w14:paraId="2FEB1585" w14:textId="77777777" w:rsidR="003904AB" w:rsidRPr="00F25D60" w:rsidRDefault="003904AB" w:rsidP="003904AB">
            <w:pPr>
              <w:spacing w:line="240" w:lineRule="auto"/>
              <w:jc w:val="center"/>
              <w:rPr>
                <w:rFonts w:ascii="Times New Roman" w:eastAsia="Calibri" w:hAnsi="Times New Roman"/>
              </w:rPr>
            </w:pPr>
          </w:p>
        </w:tc>
        <w:tc>
          <w:tcPr>
            <w:tcW w:w="1211" w:type="dxa"/>
            <w:tcBorders>
              <w:left w:val="single" w:sz="8" w:space="0" w:color="auto"/>
              <w:bottom w:val="single" w:sz="12" w:space="0" w:color="auto"/>
              <w:right w:val="single" w:sz="18" w:space="0" w:color="auto"/>
            </w:tcBorders>
            <w:shd w:val="clear" w:color="auto" w:fill="auto"/>
            <w:vAlign w:val="center"/>
          </w:tcPr>
          <w:p w14:paraId="68A55A78" w14:textId="77777777" w:rsidR="003904AB" w:rsidRPr="00F25D60" w:rsidRDefault="003904AB" w:rsidP="003904AB">
            <w:pPr>
              <w:spacing w:line="240" w:lineRule="auto"/>
              <w:jc w:val="center"/>
              <w:rPr>
                <w:rFonts w:ascii="Times New Roman" w:eastAsia="Calibri" w:hAnsi="Times New Roman"/>
              </w:rPr>
            </w:pPr>
          </w:p>
        </w:tc>
      </w:tr>
    </w:tbl>
    <w:p w14:paraId="6D4592B5" w14:textId="77777777" w:rsidR="00530E9D" w:rsidRDefault="00530E9D" w:rsidP="003904AB">
      <w:pPr>
        <w:pStyle w:val="09-TexteLosangesBleus"/>
        <w:numPr>
          <w:ilvl w:val="0"/>
          <w:numId w:val="0"/>
        </w:numPr>
        <w:spacing w:before="0" w:line="240" w:lineRule="auto"/>
        <w:rPr>
          <w:rStyle w:val="lev"/>
          <w:rFonts w:ascii="Times New Roman" w:hAnsi="Times New Roman"/>
        </w:rPr>
      </w:pPr>
    </w:p>
    <w:p w14:paraId="211A21A4"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02895C09" w14:textId="77777777" w:rsidR="00D37C72" w:rsidRPr="006C6615" w:rsidRDefault="00D37C72" w:rsidP="00D37C72">
      <w:pPr>
        <w:rPr>
          <w:sz w:val="24"/>
          <w:szCs w:val="24"/>
        </w:rPr>
      </w:pPr>
    </w:p>
    <w:p w14:paraId="6A9C755F"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0F4FAEE2"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7EF4D7C2"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12062E82" w14:textId="45111195" w:rsidR="00D37C72" w:rsidRDefault="009E40D8" w:rsidP="003904AB">
      <w:pPr>
        <w:pStyle w:val="09-TexteLosangesBleus"/>
        <w:numPr>
          <w:ilvl w:val="0"/>
          <w:numId w:val="0"/>
        </w:numPr>
        <w:spacing w:before="0" w:line="240" w:lineRule="auto"/>
        <w:rPr>
          <w:rStyle w:val="lev"/>
          <w:rFonts w:ascii="Times New Roman" w:hAnsi="Times New Roman"/>
        </w:rPr>
      </w:pPr>
      <w:r>
        <w:rPr>
          <w:rStyle w:val="lev"/>
          <w:rFonts w:ascii="Times New Roman" w:hAnsi="Times New Roman"/>
        </w:rPr>
        <w:br/>
      </w:r>
    </w:p>
    <w:p w14:paraId="3ADC677B" w14:textId="77777777" w:rsidR="009E40D8" w:rsidRPr="00F25D60" w:rsidRDefault="009E40D8" w:rsidP="003904AB">
      <w:pPr>
        <w:pStyle w:val="09-TexteLosangesBleus"/>
        <w:numPr>
          <w:ilvl w:val="0"/>
          <w:numId w:val="0"/>
        </w:numPr>
        <w:spacing w:before="0" w:line="240" w:lineRule="auto"/>
        <w:rPr>
          <w:rStyle w:val="lev"/>
          <w:rFonts w:ascii="Times New Roman" w:hAnsi="Times New Roman"/>
        </w:rPr>
      </w:pPr>
    </w:p>
    <w:p w14:paraId="1232DC9D" w14:textId="77777777" w:rsidR="003904AB" w:rsidRPr="00F25D60" w:rsidRDefault="003904AB" w:rsidP="003904AB">
      <w:pPr>
        <w:pStyle w:val="09-TexteLosangesBleus"/>
        <w:numPr>
          <w:ilvl w:val="0"/>
          <w:numId w:val="0"/>
        </w:numPr>
        <w:spacing w:before="0" w:line="240" w:lineRule="auto"/>
        <w:rPr>
          <w:rStyle w:val="lev"/>
          <w:rFonts w:ascii="Times New Roman" w:hAnsi="Times New Roman"/>
          <w:b/>
          <w:u w:val="single"/>
        </w:rPr>
      </w:pPr>
      <w:r w:rsidRPr="00F25D60">
        <w:rPr>
          <w:rStyle w:val="lev"/>
          <w:rFonts w:ascii="Times New Roman" w:hAnsi="Times New Roman"/>
        </w:rPr>
        <w:t>Arrêté du 14 mai 2018 pris pour l'application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rPr>
        <w:t>Etat</w:t>
      </w:r>
      <w:proofErr w:type="spellEnd"/>
      <w:r w:rsidRPr="00F25D60">
        <w:rPr>
          <w:rStyle w:val="lev"/>
          <w:rFonts w:ascii="Times New Roman" w:hAnsi="Times New Roman"/>
        </w:rPr>
        <w:t xml:space="preserve"> aux corps </w:t>
      </w:r>
      <w:r w:rsidRPr="00F25D60">
        <w:rPr>
          <w:rStyle w:val="lev"/>
          <w:rFonts w:ascii="Times New Roman" w:hAnsi="Times New Roman"/>
          <w:b/>
          <w:u w:val="single"/>
        </w:rPr>
        <w:t>des conservateurs généraux des bibliothèques, des conservateurs des bibliothèques, des bibliothécaires, des bibliothécaires assistants spécialisés et des magasiniers des bibliothèques</w:t>
      </w:r>
    </w:p>
    <w:p w14:paraId="44462D08" w14:textId="77777777" w:rsidR="00530E9D" w:rsidRPr="00F25D60" w:rsidRDefault="00530E9D" w:rsidP="003904AB">
      <w:pPr>
        <w:pStyle w:val="09-TexteLosangesBleus"/>
        <w:numPr>
          <w:ilvl w:val="0"/>
          <w:numId w:val="0"/>
        </w:numPr>
        <w:spacing w:before="0" w:line="240" w:lineRule="auto"/>
        <w:rPr>
          <w:rFonts w:ascii="Times New Roman" w:hAnsi="Times New Roman"/>
          <w:b w:val="0"/>
          <w:iCs/>
          <w:u w:val="single"/>
          <w:lang w:eastAsia="fr-FR"/>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4"/>
        <w:gridCol w:w="3540"/>
        <w:gridCol w:w="1847"/>
        <w:gridCol w:w="1497"/>
        <w:gridCol w:w="11"/>
        <w:gridCol w:w="1327"/>
      </w:tblGrid>
      <w:tr w:rsidR="003904AB" w:rsidRPr="00F25D60" w14:paraId="00027D39" w14:textId="77777777" w:rsidTr="00530E9D">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533A5602"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Attachés de conservation du patrimoine (A)</w:t>
            </w:r>
          </w:p>
        </w:tc>
      </w:tr>
      <w:tr w:rsidR="003904AB" w:rsidRPr="00F25D60" w14:paraId="60ACE2A2" w14:textId="77777777" w:rsidTr="00530E9D">
        <w:tblPrEx>
          <w:tblCellMar>
            <w:left w:w="108" w:type="dxa"/>
            <w:right w:w="108" w:type="dxa"/>
          </w:tblCellMar>
          <w:tblLook w:val="04A0" w:firstRow="1" w:lastRow="0" w:firstColumn="1" w:lastColumn="0" w:noHBand="0" w:noVBand="1"/>
        </w:tblPrEx>
        <w:trPr>
          <w:trHeight w:val="489"/>
        </w:trPr>
        <w:tc>
          <w:tcPr>
            <w:tcW w:w="1384" w:type="dxa"/>
            <w:vMerge w:val="restart"/>
            <w:tcBorders>
              <w:top w:val="single" w:sz="12" w:space="0" w:color="auto"/>
              <w:left w:val="single" w:sz="18" w:space="0" w:color="auto"/>
              <w:right w:val="single" w:sz="12" w:space="0" w:color="auto"/>
            </w:tcBorders>
            <w:shd w:val="clear" w:color="auto" w:fill="DBE5F1"/>
            <w:vAlign w:val="center"/>
          </w:tcPr>
          <w:p w14:paraId="7A8A95C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1A1A5C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1609B1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540" w:type="dxa"/>
            <w:vMerge w:val="restart"/>
            <w:tcBorders>
              <w:top w:val="single" w:sz="12" w:space="0" w:color="auto"/>
              <w:left w:val="single" w:sz="12" w:space="0" w:color="auto"/>
              <w:right w:val="single" w:sz="12" w:space="0" w:color="auto"/>
            </w:tcBorders>
            <w:shd w:val="clear" w:color="auto" w:fill="DBE5F1"/>
            <w:vAlign w:val="center"/>
          </w:tcPr>
          <w:p w14:paraId="122A306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7790771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7C36E2EF"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51F29F64" w14:textId="77777777" w:rsidTr="00530E9D">
        <w:tblPrEx>
          <w:tblCellMar>
            <w:left w:w="108" w:type="dxa"/>
            <w:right w:w="108" w:type="dxa"/>
          </w:tblCellMar>
          <w:tblLook w:val="04A0" w:firstRow="1" w:lastRow="0" w:firstColumn="1" w:lastColumn="0" w:noHBand="0" w:noVBand="1"/>
        </w:tblPrEx>
        <w:trPr>
          <w:trHeight w:val="312"/>
        </w:trPr>
        <w:tc>
          <w:tcPr>
            <w:tcW w:w="1384" w:type="dxa"/>
            <w:vMerge/>
            <w:tcBorders>
              <w:left w:val="single" w:sz="18" w:space="0" w:color="auto"/>
              <w:bottom w:val="single" w:sz="12" w:space="0" w:color="auto"/>
              <w:right w:val="single" w:sz="12" w:space="0" w:color="auto"/>
            </w:tcBorders>
            <w:shd w:val="clear" w:color="auto" w:fill="DBE5F1"/>
            <w:vAlign w:val="center"/>
          </w:tcPr>
          <w:p w14:paraId="637F4BC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540" w:type="dxa"/>
            <w:vMerge/>
            <w:tcBorders>
              <w:left w:val="single" w:sz="12" w:space="0" w:color="auto"/>
              <w:bottom w:val="single" w:sz="12" w:space="0" w:color="auto"/>
              <w:right w:val="single" w:sz="12" w:space="0" w:color="auto"/>
            </w:tcBorders>
            <w:shd w:val="clear" w:color="auto" w:fill="EAF1FE"/>
            <w:vAlign w:val="center"/>
          </w:tcPr>
          <w:p w14:paraId="258ACC7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58D39DEB"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495E174A"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39B0405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39A0DD8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6B5FB6B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785ABDBE" w14:textId="77777777" w:rsidTr="00530E9D">
        <w:tblPrEx>
          <w:tblCellMar>
            <w:left w:w="108" w:type="dxa"/>
            <w:right w:w="108" w:type="dxa"/>
          </w:tblCellMar>
          <w:tblLook w:val="04A0" w:firstRow="1" w:lastRow="0" w:firstColumn="1" w:lastColumn="0" w:noHBand="0" w:noVBand="1"/>
        </w:tblPrEx>
        <w:trPr>
          <w:trHeight w:val="397"/>
        </w:trPr>
        <w:tc>
          <w:tcPr>
            <w:tcW w:w="1384" w:type="dxa"/>
            <w:tcBorders>
              <w:top w:val="dashSmallGap" w:sz="4" w:space="0" w:color="auto"/>
              <w:left w:val="single" w:sz="18" w:space="0" w:color="auto"/>
              <w:right w:val="single" w:sz="12" w:space="0" w:color="auto"/>
            </w:tcBorders>
            <w:shd w:val="clear" w:color="auto" w:fill="DBE5F1"/>
            <w:vAlign w:val="center"/>
          </w:tcPr>
          <w:p w14:paraId="63D9AFA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540" w:type="dxa"/>
            <w:tcBorders>
              <w:top w:val="dashSmallGap" w:sz="4" w:space="0" w:color="auto"/>
              <w:left w:val="single" w:sz="12" w:space="0" w:color="auto"/>
              <w:right w:val="single" w:sz="12" w:space="0" w:color="auto"/>
            </w:tcBorders>
            <w:shd w:val="clear" w:color="auto" w:fill="FFFFFF"/>
            <w:vAlign w:val="center"/>
          </w:tcPr>
          <w:p w14:paraId="3134317F"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auto"/>
            <w:vAlign w:val="center"/>
          </w:tcPr>
          <w:p w14:paraId="3A5BA5D6"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 xml:space="preserve"> 29 750 €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68F5CE45"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38F70A81"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6E69A1D" w14:textId="77777777" w:rsidTr="00530E9D">
        <w:tblPrEx>
          <w:tblCellMar>
            <w:left w:w="108" w:type="dxa"/>
            <w:right w:w="108" w:type="dxa"/>
          </w:tblCellMar>
          <w:tblLook w:val="04A0" w:firstRow="1" w:lastRow="0" w:firstColumn="1" w:lastColumn="0" w:noHBand="0" w:noVBand="1"/>
        </w:tblPrEx>
        <w:trPr>
          <w:trHeight w:val="397"/>
        </w:trPr>
        <w:tc>
          <w:tcPr>
            <w:tcW w:w="1384" w:type="dxa"/>
            <w:tcBorders>
              <w:left w:val="single" w:sz="18" w:space="0" w:color="auto"/>
              <w:bottom w:val="single" w:sz="18" w:space="0" w:color="auto"/>
              <w:right w:val="single" w:sz="12" w:space="0" w:color="auto"/>
            </w:tcBorders>
            <w:shd w:val="clear" w:color="auto" w:fill="DBE5F1"/>
            <w:vAlign w:val="center"/>
          </w:tcPr>
          <w:p w14:paraId="4C2E1BC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540" w:type="dxa"/>
            <w:tcBorders>
              <w:left w:val="single" w:sz="12" w:space="0" w:color="auto"/>
              <w:bottom w:val="single" w:sz="18" w:space="0" w:color="auto"/>
              <w:right w:val="single" w:sz="12" w:space="0" w:color="auto"/>
            </w:tcBorders>
            <w:shd w:val="clear" w:color="auto" w:fill="auto"/>
          </w:tcPr>
          <w:p w14:paraId="1FECA7F1"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auto"/>
            <w:vAlign w:val="center"/>
          </w:tcPr>
          <w:p w14:paraId="54F38BB0"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27 200 €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1E42AF30"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7F478C84" w14:textId="77777777" w:rsidR="003904AB" w:rsidRPr="00F25D60" w:rsidRDefault="003904AB" w:rsidP="003904AB">
            <w:pPr>
              <w:spacing w:line="240" w:lineRule="auto"/>
              <w:jc w:val="center"/>
              <w:rPr>
                <w:rFonts w:ascii="Times New Roman" w:eastAsia="Calibri" w:hAnsi="Times New Roman"/>
              </w:rPr>
            </w:pPr>
          </w:p>
        </w:tc>
      </w:tr>
    </w:tbl>
    <w:p w14:paraId="07B3359D" w14:textId="77777777" w:rsidR="00530E9D" w:rsidRPr="00F25D60" w:rsidRDefault="00530E9D" w:rsidP="003904AB">
      <w:pPr>
        <w:pStyle w:val="09-TexteLosangesBleus"/>
        <w:numPr>
          <w:ilvl w:val="0"/>
          <w:numId w:val="0"/>
        </w:numPr>
        <w:spacing w:before="0" w:line="240" w:lineRule="auto"/>
        <w:rPr>
          <w:rStyle w:val="lev"/>
          <w:rFonts w:ascii="Times New Roman" w:hAnsi="Times New Roman"/>
        </w:rPr>
      </w:pPr>
    </w:p>
    <w:p w14:paraId="011C6AE2"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3A3CFEF9" w14:textId="77777777" w:rsidR="00D37C72" w:rsidRPr="006C6615" w:rsidRDefault="00D37C72" w:rsidP="00D37C72">
      <w:pPr>
        <w:rPr>
          <w:sz w:val="24"/>
          <w:szCs w:val="24"/>
        </w:rPr>
      </w:pPr>
    </w:p>
    <w:p w14:paraId="510E6A01"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31057B9C"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3A63E1F2" w14:textId="77777777" w:rsidR="00D37C72" w:rsidRDefault="00D37C72" w:rsidP="003904AB">
      <w:pPr>
        <w:pStyle w:val="09-TexteLosangesBleus"/>
        <w:numPr>
          <w:ilvl w:val="0"/>
          <w:numId w:val="0"/>
        </w:numPr>
        <w:spacing w:before="0" w:line="240" w:lineRule="auto"/>
        <w:rPr>
          <w:rStyle w:val="lev"/>
          <w:rFonts w:ascii="Times New Roman" w:hAnsi="Times New Roman"/>
        </w:rPr>
      </w:pPr>
    </w:p>
    <w:p w14:paraId="24DFC553" w14:textId="77777777" w:rsidR="003904AB" w:rsidRPr="00F25D60" w:rsidRDefault="003904AB" w:rsidP="003904AB">
      <w:pPr>
        <w:pStyle w:val="09-TexteLosangesBleus"/>
        <w:numPr>
          <w:ilvl w:val="0"/>
          <w:numId w:val="0"/>
        </w:numPr>
        <w:spacing w:before="0" w:line="240" w:lineRule="auto"/>
        <w:rPr>
          <w:rStyle w:val="lev"/>
          <w:rFonts w:ascii="Times New Roman" w:hAnsi="Times New Roman"/>
          <w:b/>
          <w:u w:val="single"/>
        </w:rPr>
      </w:pPr>
      <w:r w:rsidRPr="00F25D60">
        <w:rPr>
          <w:rStyle w:val="lev"/>
          <w:rFonts w:ascii="Times New Roman" w:hAnsi="Times New Roman"/>
        </w:rPr>
        <w:t>Arrêté du 14 mai 2018 pris pour l'application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rPr>
        <w:t>Etat</w:t>
      </w:r>
      <w:proofErr w:type="spellEnd"/>
      <w:r w:rsidRPr="00F25D60">
        <w:rPr>
          <w:rStyle w:val="lev"/>
          <w:rFonts w:ascii="Times New Roman" w:hAnsi="Times New Roman"/>
        </w:rPr>
        <w:t xml:space="preserve"> aux corps </w:t>
      </w:r>
      <w:r w:rsidRPr="00F25D60">
        <w:rPr>
          <w:rStyle w:val="lev"/>
          <w:rFonts w:ascii="Times New Roman" w:hAnsi="Times New Roman"/>
          <w:b/>
          <w:u w:val="single"/>
        </w:rPr>
        <w:t>des conservateurs généraux des bibliothèques, des conservateurs des bibliothèques, des bibliothécaires, des bibliothécaires assistants spécialisés et des magasiniers des bibliothèques</w:t>
      </w:r>
    </w:p>
    <w:p w14:paraId="37A1D4C6" w14:textId="77777777" w:rsidR="00530E9D" w:rsidRPr="00F25D60" w:rsidRDefault="00530E9D" w:rsidP="003904AB">
      <w:pPr>
        <w:pStyle w:val="09-TexteLosangesBleus"/>
        <w:numPr>
          <w:ilvl w:val="0"/>
          <w:numId w:val="0"/>
        </w:numPr>
        <w:spacing w:before="0" w:line="240" w:lineRule="auto"/>
        <w:rPr>
          <w:rFonts w:ascii="Times New Roman" w:hAnsi="Times New Roman"/>
          <w:b w:val="0"/>
          <w:iCs/>
          <w:u w:val="single"/>
          <w:lang w:eastAsia="fr-FR"/>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1B44AF62" w14:textId="77777777" w:rsidTr="00530E9D">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566C7EAE"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Bibliothécaires (A)</w:t>
            </w:r>
          </w:p>
        </w:tc>
      </w:tr>
      <w:tr w:rsidR="003904AB" w:rsidRPr="00F25D60" w14:paraId="0753C73E" w14:textId="77777777" w:rsidTr="00D37C72">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3508F1B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32E767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188288E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62CB7E3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3B675A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79CB4CF2"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0DE7AF57" w14:textId="77777777" w:rsidTr="00D37C72">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340F5B9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EAF1FE"/>
            <w:vAlign w:val="center"/>
          </w:tcPr>
          <w:p w14:paraId="4C39369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49F072C2"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286F5AE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52FE8B3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0A2F5AC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55BB4F8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F90CA83" w14:textId="77777777" w:rsidTr="00D37C72">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0C3E4B4A"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vAlign w:val="center"/>
          </w:tcPr>
          <w:p w14:paraId="4CDB0F94"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auto"/>
            <w:vAlign w:val="center"/>
          </w:tcPr>
          <w:p w14:paraId="0AF1755D"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 xml:space="preserve"> 29 750 €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6C302708"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0E564B3B"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4FB7283D" w14:textId="77777777" w:rsidTr="00D37C72">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DBE5F1"/>
            <w:vAlign w:val="center"/>
          </w:tcPr>
          <w:p w14:paraId="10B5C049"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auto"/>
          </w:tcPr>
          <w:p w14:paraId="279E68F1"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auto"/>
            <w:vAlign w:val="center"/>
          </w:tcPr>
          <w:p w14:paraId="032CB6C7"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27 200 €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656C9FDF"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133E14F8" w14:textId="77777777" w:rsidR="003904AB" w:rsidRPr="00F25D60" w:rsidRDefault="003904AB" w:rsidP="003904AB">
            <w:pPr>
              <w:spacing w:line="240" w:lineRule="auto"/>
              <w:jc w:val="center"/>
              <w:rPr>
                <w:rFonts w:ascii="Times New Roman" w:eastAsia="Calibri" w:hAnsi="Times New Roman"/>
              </w:rPr>
            </w:pPr>
          </w:p>
        </w:tc>
      </w:tr>
    </w:tbl>
    <w:p w14:paraId="408F8434" w14:textId="77777777" w:rsidR="003904AB" w:rsidRDefault="003904AB" w:rsidP="003904AB">
      <w:pPr>
        <w:pStyle w:val="09-TexteLosangesBleus"/>
        <w:numPr>
          <w:ilvl w:val="0"/>
          <w:numId w:val="0"/>
        </w:numPr>
        <w:spacing w:before="0" w:line="240" w:lineRule="auto"/>
        <w:rPr>
          <w:rFonts w:ascii="Times New Roman" w:hAnsi="Times New Roman"/>
          <w:b w:val="0"/>
          <w:iCs/>
          <w:lang w:eastAsia="fr-FR"/>
        </w:rPr>
      </w:pPr>
    </w:p>
    <w:p w14:paraId="5CCF82C6"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1FD8D580" w14:textId="77777777" w:rsidR="00D37C72" w:rsidRPr="006C6615" w:rsidRDefault="00D37C72" w:rsidP="00D37C72">
      <w:pPr>
        <w:rPr>
          <w:sz w:val="24"/>
          <w:szCs w:val="24"/>
        </w:rPr>
      </w:pPr>
    </w:p>
    <w:p w14:paraId="5C8354BB"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355683D8"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530CBD40" w14:textId="347AB82B" w:rsidR="00D37C72" w:rsidRDefault="00D37C72" w:rsidP="003904AB">
      <w:pPr>
        <w:pStyle w:val="09-TexteLosangesBleus"/>
        <w:numPr>
          <w:ilvl w:val="0"/>
          <w:numId w:val="0"/>
        </w:numPr>
        <w:spacing w:before="0" w:line="240" w:lineRule="auto"/>
        <w:rPr>
          <w:rFonts w:ascii="Times New Roman" w:hAnsi="Times New Roman"/>
          <w:b w:val="0"/>
          <w:iCs/>
          <w:lang w:eastAsia="fr-FR"/>
        </w:rPr>
      </w:pPr>
    </w:p>
    <w:p w14:paraId="62F82555" w14:textId="64BD144E"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44C0D9CA" w14:textId="356FF1FA"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22A2C443" w14:textId="594FF9E8"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6C3322A1" w14:textId="00C4632B"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091D12A9" w14:textId="3B618D0D"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286CFEC8" w14:textId="787712B9"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0B163BC5" w14:textId="6EFFB214"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625FAE56" w14:textId="0BB009DD"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7B7716FB" w14:textId="22B9A820"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4773A0BA" w14:textId="77777777" w:rsidR="009E40D8" w:rsidRPr="00F25D60" w:rsidRDefault="009E40D8" w:rsidP="003904AB">
      <w:pPr>
        <w:pStyle w:val="09-TexteLosangesBleus"/>
        <w:numPr>
          <w:ilvl w:val="0"/>
          <w:numId w:val="0"/>
        </w:numPr>
        <w:spacing w:before="0" w:line="240" w:lineRule="auto"/>
        <w:rPr>
          <w:rFonts w:ascii="Times New Roman" w:hAnsi="Times New Roman"/>
          <w:b w:val="0"/>
          <w:iCs/>
          <w:lang w:eastAsia="fr-FR"/>
        </w:rPr>
      </w:pPr>
    </w:p>
    <w:p w14:paraId="2AC51A8A" w14:textId="77777777" w:rsidR="003904AB" w:rsidRPr="00F25D60" w:rsidRDefault="003904AB" w:rsidP="003904AB">
      <w:pPr>
        <w:pStyle w:val="09-TexteLosangesBleus"/>
        <w:numPr>
          <w:ilvl w:val="0"/>
          <w:numId w:val="0"/>
        </w:numPr>
        <w:spacing w:before="0" w:line="240" w:lineRule="auto"/>
        <w:rPr>
          <w:rStyle w:val="lev"/>
          <w:rFonts w:ascii="Times New Roman" w:hAnsi="Times New Roman"/>
          <w:b/>
          <w:u w:val="single"/>
        </w:rPr>
      </w:pPr>
      <w:r w:rsidRPr="00F25D60">
        <w:rPr>
          <w:rStyle w:val="lev"/>
          <w:rFonts w:ascii="Times New Roman" w:hAnsi="Times New Roman"/>
        </w:rPr>
        <w:t>Arrêté du 14 mai 2018 pris pour l'application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rPr>
        <w:t>Etat</w:t>
      </w:r>
      <w:proofErr w:type="spellEnd"/>
      <w:r w:rsidRPr="00F25D60">
        <w:rPr>
          <w:rStyle w:val="lev"/>
          <w:rFonts w:ascii="Times New Roman" w:hAnsi="Times New Roman"/>
        </w:rPr>
        <w:t xml:space="preserve"> aux corps </w:t>
      </w:r>
      <w:r w:rsidRPr="00F25D60">
        <w:rPr>
          <w:rStyle w:val="lev"/>
          <w:rFonts w:ascii="Times New Roman" w:hAnsi="Times New Roman"/>
          <w:b/>
          <w:u w:val="single"/>
        </w:rPr>
        <w:t>des conservateurs généraux des bibliothèques, des conservateurs des bibliothèques, des bibliothécaires, des bibliothécaires assistants spécialisés et des magasiniers des bibliothèques</w:t>
      </w:r>
    </w:p>
    <w:p w14:paraId="6697F540" w14:textId="77777777" w:rsidR="00530E9D" w:rsidRPr="00F25D60" w:rsidRDefault="00530E9D" w:rsidP="003904AB">
      <w:pPr>
        <w:pStyle w:val="09-TexteLosangesBleus"/>
        <w:numPr>
          <w:ilvl w:val="0"/>
          <w:numId w:val="0"/>
        </w:numPr>
        <w:spacing w:before="0" w:line="240" w:lineRule="auto"/>
        <w:rPr>
          <w:rFonts w:ascii="Times New Roman" w:hAnsi="Times New Roman"/>
          <w:b w:val="0"/>
          <w:iCs/>
          <w:u w:val="single"/>
          <w:lang w:eastAsia="fr-FR"/>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4"/>
        <w:gridCol w:w="3540"/>
        <w:gridCol w:w="1847"/>
        <w:gridCol w:w="1497"/>
        <w:gridCol w:w="11"/>
        <w:gridCol w:w="1327"/>
      </w:tblGrid>
      <w:tr w:rsidR="003904AB" w:rsidRPr="00F25D60" w14:paraId="51279744" w14:textId="77777777" w:rsidTr="00530E9D">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6EA87F46" w14:textId="77777777" w:rsidR="003904AB" w:rsidRPr="00F25D60" w:rsidRDefault="003904AB" w:rsidP="003904AB">
            <w:pPr>
              <w:spacing w:line="240" w:lineRule="auto"/>
              <w:ind w:left="108"/>
              <w:jc w:val="center"/>
              <w:rPr>
                <w:rFonts w:ascii="Times New Roman" w:hAnsi="Times New Roman"/>
              </w:rPr>
            </w:pPr>
            <w:r w:rsidRPr="00F25D60">
              <w:rPr>
                <w:rFonts w:ascii="Times New Roman" w:eastAsia="Calibri" w:hAnsi="Times New Roman"/>
              </w:rPr>
              <w:t>Cadre d’emplois des Assistants de conservation du patrimoine et des bibliothèques (B)</w:t>
            </w:r>
          </w:p>
        </w:tc>
      </w:tr>
      <w:tr w:rsidR="003904AB" w:rsidRPr="00F25D60" w14:paraId="5FD268A1" w14:textId="77777777" w:rsidTr="00D37C72">
        <w:tblPrEx>
          <w:tblCellMar>
            <w:left w:w="108" w:type="dxa"/>
            <w:right w:w="108" w:type="dxa"/>
          </w:tblCellMar>
          <w:tblLook w:val="04A0" w:firstRow="1" w:lastRow="0" w:firstColumn="1" w:lastColumn="0" w:noHBand="0" w:noVBand="1"/>
        </w:tblPrEx>
        <w:trPr>
          <w:trHeight w:val="489"/>
        </w:trPr>
        <w:tc>
          <w:tcPr>
            <w:tcW w:w="1384" w:type="dxa"/>
            <w:vMerge w:val="restart"/>
            <w:tcBorders>
              <w:top w:val="single" w:sz="12" w:space="0" w:color="auto"/>
              <w:left w:val="single" w:sz="18" w:space="0" w:color="auto"/>
              <w:right w:val="single" w:sz="12" w:space="0" w:color="auto"/>
            </w:tcBorders>
            <w:shd w:val="clear" w:color="auto" w:fill="DBE5F1"/>
            <w:vAlign w:val="center"/>
          </w:tcPr>
          <w:p w14:paraId="76E2E8D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7A0B517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1F41995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540" w:type="dxa"/>
            <w:vMerge w:val="restart"/>
            <w:tcBorders>
              <w:top w:val="single" w:sz="12" w:space="0" w:color="auto"/>
              <w:left w:val="single" w:sz="12" w:space="0" w:color="auto"/>
              <w:right w:val="single" w:sz="12" w:space="0" w:color="auto"/>
            </w:tcBorders>
            <w:shd w:val="clear" w:color="auto" w:fill="DBE5F1"/>
            <w:vAlign w:val="center"/>
          </w:tcPr>
          <w:p w14:paraId="32A4D80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79015A1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43E914DE"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62ADA854" w14:textId="77777777" w:rsidTr="00D37C72">
        <w:tblPrEx>
          <w:tblCellMar>
            <w:left w:w="108" w:type="dxa"/>
            <w:right w:w="108" w:type="dxa"/>
          </w:tblCellMar>
          <w:tblLook w:val="04A0" w:firstRow="1" w:lastRow="0" w:firstColumn="1" w:lastColumn="0" w:noHBand="0" w:noVBand="1"/>
        </w:tblPrEx>
        <w:trPr>
          <w:trHeight w:val="312"/>
        </w:trPr>
        <w:tc>
          <w:tcPr>
            <w:tcW w:w="1384" w:type="dxa"/>
            <w:vMerge/>
            <w:tcBorders>
              <w:left w:val="single" w:sz="18" w:space="0" w:color="auto"/>
              <w:bottom w:val="single" w:sz="12" w:space="0" w:color="auto"/>
              <w:right w:val="single" w:sz="12" w:space="0" w:color="auto"/>
            </w:tcBorders>
            <w:shd w:val="clear" w:color="auto" w:fill="DBE5F1"/>
            <w:vAlign w:val="center"/>
          </w:tcPr>
          <w:p w14:paraId="2604DC7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540" w:type="dxa"/>
            <w:vMerge/>
            <w:tcBorders>
              <w:left w:val="single" w:sz="12" w:space="0" w:color="auto"/>
              <w:bottom w:val="single" w:sz="12" w:space="0" w:color="auto"/>
              <w:right w:val="single" w:sz="12" w:space="0" w:color="auto"/>
            </w:tcBorders>
            <w:shd w:val="clear" w:color="auto" w:fill="EAF1FE"/>
            <w:vAlign w:val="center"/>
          </w:tcPr>
          <w:p w14:paraId="238B150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29B380AC"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65BFE0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722C5D0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AFAC31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711C386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0B624BCE" w14:textId="77777777" w:rsidTr="00D37C72">
        <w:tblPrEx>
          <w:tblCellMar>
            <w:left w:w="108" w:type="dxa"/>
            <w:right w:w="108" w:type="dxa"/>
          </w:tblCellMar>
          <w:tblLook w:val="04A0" w:firstRow="1" w:lastRow="0" w:firstColumn="1" w:lastColumn="0" w:noHBand="0" w:noVBand="1"/>
        </w:tblPrEx>
        <w:trPr>
          <w:trHeight w:val="397"/>
        </w:trPr>
        <w:tc>
          <w:tcPr>
            <w:tcW w:w="1384" w:type="dxa"/>
            <w:tcBorders>
              <w:top w:val="dashSmallGap" w:sz="4" w:space="0" w:color="auto"/>
              <w:left w:val="single" w:sz="18" w:space="0" w:color="auto"/>
              <w:right w:val="single" w:sz="12" w:space="0" w:color="auto"/>
            </w:tcBorders>
            <w:shd w:val="clear" w:color="auto" w:fill="DBE5F1"/>
            <w:vAlign w:val="center"/>
          </w:tcPr>
          <w:p w14:paraId="3B1F8CB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540" w:type="dxa"/>
            <w:tcBorders>
              <w:top w:val="dashSmallGap" w:sz="4" w:space="0" w:color="auto"/>
              <w:left w:val="single" w:sz="12" w:space="0" w:color="auto"/>
              <w:right w:val="single" w:sz="12" w:space="0" w:color="auto"/>
            </w:tcBorders>
            <w:shd w:val="clear" w:color="auto" w:fill="FFFFFF"/>
            <w:vAlign w:val="center"/>
          </w:tcPr>
          <w:p w14:paraId="4466E98E"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auto"/>
            <w:vAlign w:val="center"/>
          </w:tcPr>
          <w:p w14:paraId="3B1ABD96"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 xml:space="preserve"> 16 720 €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0BE7E489"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5A37025B"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46719B0" w14:textId="77777777" w:rsidTr="00D37C72">
        <w:tblPrEx>
          <w:tblCellMar>
            <w:left w:w="108" w:type="dxa"/>
            <w:right w:w="108" w:type="dxa"/>
          </w:tblCellMar>
          <w:tblLook w:val="04A0" w:firstRow="1" w:lastRow="0" w:firstColumn="1" w:lastColumn="0" w:noHBand="0" w:noVBand="1"/>
        </w:tblPrEx>
        <w:trPr>
          <w:trHeight w:val="397"/>
        </w:trPr>
        <w:tc>
          <w:tcPr>
            <w:tcW w:w="1384" w:type="dxa"/>
            <w:tcBorders>
              <w:left w:val="single" w:sz="18" w:space="0" w:color="auto"/>
              <w:bottom w:val="single" w:sz="18" w:space="0" w:color="auto"/>
              <w:right w:val="single" w:sz="12" w:space="0" w:color="auto"/>
            </w:tcBorders>
            <w:shd w:val="clear" w:color="auto" w:fill="DBE5F1"/>
            <w:vAlign w:val="center"/>
          </w:tcPr>
          <w:p w14:paraId="5502E32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540" w:type="dxa"/>
            <w:tcBorders>
              <w:left w:val="single" w:sz="12" w:space="0" w:color="auto"/>
              <w:bottom w:val="single" w:sz="18" w:space="0" w:color="auto"/>
              <w:right w:val="single" w:sz="12" w:space="0" w:color="auto"/>
            </w:tcBorders>
            <w:shd w:val="clear" w:color="auto" w:fill="auto"/>
          </w:tcPr>
          <w:p w14:paraId="6AD0DCF4"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auto"/>
            <w:vAlign w:val="center"/>
          </w:tcPr>
          <w:p w14:paraId="69B966A9"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14 960 €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08A46280"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25637AB4" w14:textId="77777777" w:rsidR="003904AB" w:rsidRPr="00F25D60" w:rsidRDefault="003904AB" w:rsidP="003904AB">
            <w:pPr>
              <w:spacing w:line="240" w:lineRule="auto"/>
              <w:jc w:val="center"/>
              <w:rPr>
                <w:rFonts w:ascii="Times New Roman" w:eastAsia="Calibri" w:hAnsi="Times New Roman"/>
              </w:rPr>
            </w:pPr>
          </w:p>
        </w:tc>
      </w:tr>
    </w:tbl>
    <w:p w14:paraId="32516E06" w14:textId="77777777" w:rsidR="003904AB" w:rsidRDefault="003904AB" w:rsidP="003904AB">
      <w:pPr>
        <w:pStyle w:val="09-TexteLosangesBleus"/>
        <w:numPr>
          <w:ilvl w:val="0"/>
          <w:numId w:val="0"/>
        </w:numPr>
        <w:spacing w:before="0" w:line="240" w:lineRule="auto"/>
        <w:rPr>
          <w:rFonts w:ascii="Times New Roman" w:hAnsi="Times New Roman"/>
          <w:b w:val="0"/>
          <w:iCs/>
          <w:lang w:eastAsia="fr-FR"/>
        </w:rPr>
      </w:pPr>
    </w:p>
    <w:p w14:paraId="78F6A408"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28FFCE87" w14:textId="77777777" w:rsidR="00D37C72" w:rsidRPr="006C6615" w:rsidRDefault="00D37C72" w:rsidP="00D37C72">
      <w:pPr>
        <w:rPr>
          <w:sz w:val="24"/>
          <w:szCs w:val="24"/>
        </w:rPr>
      </w:pPr>
    </w:p>
    <w:p w14:paraId="78A2E230"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1BCC40C7"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05DDD728" w14:textId="77777777" w:rsidR="00D37C72" w:rsidRPr="00F25D60" w:rsidRDefault="00D37C72" w:rsidP="003904AB">
      <w:pPr>
        <w:pStyle w:val="09-TexteLosangesBleus"/>
        <w:numPr>
          <w:ilvl w:val="0"/>
          <w:numId w:val="0"/>
        </w:numPr>
        <w:spacing w:before="0" w:line="240" w:lineRule="auto"/>
        <w:rPr>
          <w:rFonts w:ascii="Times New Roman" w:hAnsi="Times New Roman"/>
          <w:b w:val="0"/>
          <w:iCs/>
          <w:lang w:eastAsia="fr-FR"/>
        </w:rPr>
      </w:pPr>
    </w:p>
    <w:p w14:paraId="2A93CA3C" w14:textId="77777777" w:rsidR="003904AB" w:rsidRPr="00F25D60" w:rsidRDefault="003904AB" w:rsidP="003904AB">
      <w:pPr>
        <w:pStyle w:val="09-TexteLosangesBleus"/>
        <w:numPr>
          <w:ilvl w:val="0"/>
          <w:numId w:val="0"/>
        </w:numPr>
        <w:spacing w:before="0" w:line="240" w:lineRule="auto"/>
        <w:rPr>
          <w:rFonts w:ascii="Times New Roman" w:hAnsi="Times New Roman"/>
          <w:b w:val="0"/>
          <w:iCs/>
          <w:lang w:eastAsia="fr-FR"/>
        </w:rPr>
      </w:pPr>
      <w:r w:rsidRPr="00F25D60">
        <w:rPr>
          <w:rFonts w:ascii="Times New Roman" w:hAnsi="Times New Roman"/>
          <w:b w:val="0"/>
          <w:iCs/>
          <w:lang w:eastAsia="fr-FR"/>
        </w:rPr>
        <w:t xml:space="preserve">Arrêté du 30 décembre 2016 pris pour l’application au </w:t>
      </w:r>
      <w:r w:rsidRPr="00F25D60">
        <w:rPr>
          <w:rFonts w:ascii="Times New Roman" w:hAnsi="Times New Roman"/>
          <w:iCs/>
          <w:u w:val="single"/>
          <w:lang w:eastAsia="fr-FR"/>
        </w:rPr>
        <w:t>corps des adjoints techniques d’accueil, de surveillance et de magasinage</w:t>
      </w:r>
      <w:r w:rsidRPr="00F25D60">
        <w:rPr>
          <w:rFonts w:ascii="Times New Roman" w:hAnsi="Times New Roman"/>
          <w:b w:val="0"/>
          <w:iCs/>
          <w:lang w:eastAsia="fr-FR"/>
        </w:rPr>
        <w:t xml:space="preserve"> des dispositions du décret no 2014-513 du 20 mai 2014 portant création d’un régime indemnitaire tenant compte des fonctions, des sujétions, de l’expertise et de l’engagement professionnel dans la fonction publique de l’</w:t>
      </w:r>
      <w:proofErr w:type="spellStart"/>
      <w:r w:rsidRPr="00F25D60">
        <w:rPr>
          <w:rFonts w:ascii="Times New Roman" w:hAnsi="Times New Roman"/>
          <w:b w:val="0"/>
          <w:iCs/>
          <w:lang w:eastAsia="fr-FR"/>
        </w:rPr>
        <w:t>Etat</w:t>
      </w:r>
      <w:proofErr w:type="spellEnd"/>
    </w:p>
    <w:p w14:paraId="02C23C30" w14:textId="77777777" w:rsidR="00530E9D" w:rsidRPr="00F25D60" w:rsidRDefault="00530E9D" w:rsidP="003904AB">
      <w:pPr>
        <w:pStyle w:val="09-TexteLosangesBleus"/>
        <w:numPr>
          <w:ilvl w:val="0"/>
          <w:numId w:val="0"/>
        </w:numPr>
        <w:spacing w:before="0" w:line="240" w:lineRule="auto"/>
        <w:rPr>
          <w:rFonts w:ascii="Times New Roman" w:hAnsi="Times New Roman"/>
          <w:b w:val="0"/>
          <w:iCs/>
          <w:lang w:eastAsia="fr-FR"/>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4"/>
        <w:gridCol w:w="3540"/>
        <w:gridCol w:w="1847"/>
        <w:gridCol w:w="1497"/>
        <w:gridCol w:w="11"/>
        <w:gridCol w:w="1327"/>
      </w:tblGrid>
      <w:tr w:rsidR="003904AB" w:rsidRPr="00F25D60" w14:paraId="39D83524" w14:textId="77777777" w:rsidTr="00BB03A9">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708BAF7D"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adjoints du patrimoine (C)</w:t>
            </w:r>
          </w:p>
        </w:tc>
      </w:tr>
      <w:tr w:rsidR="003904AB" w:rsidRPr="00F25D60" w14:paraId="120EACA2" w14:textId="77777777" w:rsidTr="00BB03A9">
        <w:tblPrEx>
          <w:tblCellMar>
            <w:left w:w="108" w:type="dxa"/>
            <w:right w:w="108" w:type="dxa"/>
          </w:tblCellMar>
          <w:tblLook w:val="04A0" w:firstRow="1" w:lastRow="0" w:firstColumn="1" w:lastColumn="0" w:noHBand="0" w:noVBand="1"/>
        </w:tblPrEx>
        <w:trPr>
          <w:trHeight w:val="489"/>
        </w:trPr>
        <w:tc>
          <w:tcPr>
            <w:tcW w:w="1384" w:type="dxa"/>
            <w:vMerge w:val="restart"/>
            <w:tcBorders>
              <w:top w:val="single" w:sz="12" w:space="0" w:color="auto"/>
              <w:left w:val="single" w:sz="18" w:space="0" w:color="auto"/>
              <w:right w:val="single" w:sz="12" w:space="0" w:color="auto"/>
            </w:tcBorders>
            <w:shd w:val="clear" w:color="auto" w:fill="DBE5F1"/>
            <w:vAlign w:val="center"/>
          </w:tcPr>
          <w:p w14:paraId="367B71A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8C5049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794EE42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540" w:type="dxa"/>
            <w:vMerge w:val="restart"/>
            <w:tcBorders>
              <w:top w:val="single" w:sz="12" w:space="0" w:color="auto"/>
              <w:left w:val="single" w:sz="12" w:space="0" w:color="auto"/>
              <w:right w:val="single" w:sz="12" w:space="0" w:color="auto"/>
            </w:tcBorders>
            <w:shd w:val="clear" w:color="auto" w:fill="DBE5F1"/>
            <w:vAlign w:val="center"/>
          </w:tcPr>
          <w:p w14:paraId="6293CCA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B1F729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607C0D14"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555433D6" w14:textId="77777777" w:rsidTr="00BB03A9">
        <w:tblPrEx>
          <w:tblCellMar>
            <w:left w:w="108" w:type="dxa"/>
            <w:right w:w="108" w:type="dxa"/>
          </w:tblCellMar>
          <w:tblLook w:val="04A0" w:firstRow="1" w:lastRow="0" w:firstColumn="1" w:lastColumn="0" w:noHBand="0" w:noVBand="1"/>
        </w:tblPrEx>
        <w:trPr>
          <w:trHeight w:val="312"/>
        </w:trPr>
        <w:tc>
          <w:tcPr>
            <w:tcW w:w="1384" w:type="dxa"/>
            <w:vMerge/>
            <w:tcBorders>
              <w:left w:val="single" w:sz="18" w:space="0" w:color="auto"/>
              <w:bottom w:val="single" w:sz="12" w:space="0" w:color="auto"/>
              <w:right w:val="single" w:sz="12" w:space="0" w:color="auto"/>
            </w:tcBorders>
            <w:shd w:val="clear" w:color="auto" w:fill="DBE5F1"/>
            <w:vAlign w:val="center"/>
          </w:tcPr>
          <w:p w14:paraId="580179B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540" w:type="dxa"/>
            <w:vMerge/>
            <w:tcBorders>
              <w:left w:val="single" w:sz="12" w:space="0" w:color="auto"/>
              <w:bottom w:val="single" w:sz="12" w:space="0" w:color="auto"/>
              <w:right w:val="single" w:sz="12" w:space="0" w:color="auto"/>
            </w:tcBorders>
            <w:shd w:val="clear" w:color="auto" w:fill="EAF1FE"/>
            <w:vAlign w:val="center"/>
          </w:tcPr>
          <w:p w14:paraId="4BA6A05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526315E8"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3E4C445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0EE790E2"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64ADF38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00659D6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DE778D5" w14:textId="77777777" w:rsidTr="00BB03A9">
        <w:tblPrEx>
          <w:tblCellMar>
            <w:left w:w="108" w:type="dxa"/>
            <w:right w:w="108" w:type="dxa"/>
          </w:tblCellMar>
          <w:tblLook w:val="04A0" w:firstRow="1" w:lastRow="0" w:firstColumn="1" w:lastColumn="0" w:noHBand="0" w:noVBand="1"/>
        </w:tblPrEx>
        <w:trPr>
          <w:trHeight w:val="397"/>
        </w:trPr>
        <w:tc>
          <w:tcPr>
            <w:tcW w:w="1384" w:type="dxa"/>
            <w:tcBorders>
              <w:top w:val="dashSmallGap" w:sz="4" w:space="0" w:color="auto"/>
              <w:left w:val="single" w:sz="18" w:space="0" w:color="auto"/>
              <w:right w:val="single" w:sz="12" w:space="0" w:color="auto"/>
            </w:tcBorders>
            <w:shd w:val="clear" w:color="auto" w:fill="DBE5F1"/>
            <w:vAlign w:val="center"/>
          </w:tcPr>
          <w:p w14:paraId="1A557429"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540" w:type="dxa"/>
            <w:tcBorders>
              <w:top w:val="dashSmallGap" w:sz="4" w:space="0" w:color="auto"/>
              <w:left w:val="single" w:sz="12" w:space="0" w:color="auto"/>
              <w:right w:val="single" w:sz="12" w:space="0" w:color="auto"/>
            </w:tcBorders>
            <w:shd w:val="clear" w:color="auto" w:fill="FFFFFF"/>
            <w:vAlign w:val="center"/>
          </w:tcPr>
          <w:p w14:paraId="5B55FB7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Ex : chef </w:t>
            </w:r>
            <w:proofErr w:type="gramStart"/>
            <w:r w:rsidRPr="00F25D60">
              <w:rPr>
                <w:rFonts w:ascii="Times New Roman" w:eastAsia="Calibri" w:hAnsi="Times New Roman"/>
                <w:i/>
              </w:rPr>
              <w:t>d’équipe….</w:t>
            </w:r>
            <w:proofErr w:type="gramEnd"/>
          </w:p>
        </w:tc>
        <w:tc>
          <w:tcPr>
            <w:tcW w:w="1847" w:type="dxa"/>
            <w:tcBorders>
              <w:top w:val="dashSmallGap" w:sz="4" w:space="0" w:color="auto"/>
              <w:left w:val="single" w:sz="12" w:space="0" w:color="auto"/>
              <w:right w:val="single" w:sz="8" w:space="0" w:color="auto"/>
            </w:tcBorders>
            <w:shd w:val="clear" w:color="auto" w:fill="auto"/>
            <w:vAlign w:val="center"/>
          </w:tcPr>
          <w:p w14:paraId="0C9D1BBD"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11 340 €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023DDFC8"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1ABE9F06"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2F18169F" w14:textId="77777777" w:rsidTr="00BB03A9">
        <w:tblPrEx>
          <w:tblCellMar>
            <w:left w:w="108" w:type="dxa"/>
            <w:right w:w="108" w:type="dxa"/>
          </w:tblCellMar>
          <w:tblLook w:val="04A0" w:firstRow="1" w:lastRow="0" w:firstColumn="1" w:lastColumn="0" w:noHBand="0" w:noVBand="1"/>
        </w:tblPrEx>
        <w:trPr>
          <w:trHeight w:val="397"/>
        </w:trPr>
        <w:tc>
          <w:tcPr>
            <w:tcW w:w="1384" w:type="dxa"/>
            <w:tcBorders>
              <w:left w:val="single" w:sz="18" w:space="0" w:color="auto"/>
              <w:bottom w:val="single" w:sz="18" w:space="0" w:color="auto"/>
              <w:right w:val="single" w:sz="12" w:space="0" w:color="auto"/>
            </w:tcBorders>
            <w:shd w:val="clear" w:color="auto" w:fill="DBE5F1"/>
            <w:vAlign w:val="center"/>
          </w:tcPr>
          <w:p w14:paraId="54135114"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540" w:type="dxa"/>
            <w:tcBorders>
              <w:left w:val="single" w:sz="12" w:space="0" w:color="auto"/>
              <w:bottom w:val="single" w:sz="18" w:space="0" w:color="auto"/>
              <w:right w:val="single" w:sz="12" w:space="0" w:color="auto"/>
            </w:tcBorders>
            <w:shd w:val="clear" w:color="auto" w:fill="auto"/>
            <w:vAlign w:val="center"/>
          </w:tcPr>
          <w:p w14:paraId="041A53F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 Ex : Agent d’exécution</w:t>
            </w:r>
          </w:p>
        </w:tc>
        <w:tc>
          <w:tcPr>
            <w:tcW w:w="1847" w:type="dxa"/>
            <w:tcBorders>
              <w:left w:val="single" w:sz="12" w:space="0" w:color="auto"/>
              <w:bottom w:val="single" w:sz="18" w:space="0" w:color="auto"/>
              <w:right w:val="single" w:sz="8" w:space="0" w:color="auto"/>
            </w:tcBorders>
            <w:shd w:val="clear" w:color="auto" w:fill="auto"/>
            <w:vAlign w:val="center"/>
          </w:tcPr>
          <w:p w14:paraId="0114138F"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10 800 €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7A3F0CD8"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5FDCA7A4" w14:textId="77777777" w:rsidR="003904AB" w:rsidRPr="00F25D60" w:rsidRDefault="003904AB" w:rsidP="003904AB">
            <w:pPr>
              <w:spacing w:line="240" w:lineRule="auto"/>
              <w:jc w:val="center"/>
              <w:rPr>
                <w:rFonts w:ascii="Times New Roman" w:eastAsia="Calibri" w:hAnsi="Times New Roman"/>
              </w:rPr>
            </w:pPr>
          </w:p>
        </w:tc>
      </w:tr>
    </w:tbl>
    <w:p w14:paraId="4A2895A5" w14:textId="77777777" w:rsidR="003904AB" w:rsidRPr="00F25D60" w:rsidRDefault="003904AB" w:rsidP="003904AB">
      <w:pPr>
        <w:pStyle w:val="09-TexteLosangesBleus"/>
        <w:numPr>
          <w:ilvl w:val="0"/>
          <w:numId w:val="0"/>
        </w:numPr>
        <w:spacing w:before="0" w:line="240" w:lineRule="auto"/>
        <w:ind w:left="227"/>
        <w:rPr>
          <w:rFonts w:ascii="Times New Roman" w:hAnsi="Times New Roman"/>
        </w:rPr>
      </w:pPr>
    </w:p>
    <w:p w14:paraId="1201CA83"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69C2C8D2" w14:textId="77777777" w:rsidR="00D37C72" w:rsidRPr="006C6615" w:rsidRDefault="00D37C72" w:rsidP="00D37C72">
      <w:pPr>
        <w:rPr>
          <w:sz w:val="24"/>
          <w:szCs w:val="24"/>
        </w:rPr>
      </w:pPr>
    </w:p>
    <w:p w14:paraId="709F1A32"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22BCDE50"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42A95723" w14:textId="39E9D5E3" w:rsidR="00BB03A9" w:rsidRDefault="00BB03A9" w:rsidP="003904AB">
      <w:pPr>
        <w:pStyle w:val="09-TexteLosangesBleus"/>
        <w:numPr>
          <w:ilvl w:val="0"/>
          <w:numId w:val="0"/>
        </w:numPr>
        <w:spacing w:before="0" w:line="240" w:lineRule="auto"/>
        <w:ind w:left="227"/>
        <w:rPr>
          <w:rFonts w:ascii="Times New Roman" w:hAnsi="Times New Roman"/>
        </w:rPr>
      </w:pPr>
    </w:p>
    <w:p w14:paraId="5ABF48E5" w14:textId="775C5473" w:rsidR="009E40D8" w:rsidRDefault="009E40D8" w:rsidP="003904AB">
      <w:pPr>
        <w:pStyle w:val="09-TexteLosangesBleus"/>
        <w:numPr>
          <w:ilvl w:val="0"/>
          <w:numId w:val="0"/>
        </w:numPr>
        <w:spacing w:before="0" w:line="240" w:lineRule="auto"/>
        <w:ind w:left="227"/>
        <w:rPr>
          <w:rFonts w:ascii="Times New Roman" w:hAnsi="Times New Roman"/>
        </w:rPr>
      </w:pPr>
    </w:p>
    <w:p w14:paraId="2C20C91F" w14:textId="00D08228" w:rsidR="009E40D8" w:rsidRDefault="009E40D8" w:rsidP="003904AB">
      <w:pPr>
        <w:pStyle w:val="09-TexteLosangesBleus"/>
        <w:numPr>
          <w:ilvl w:val="0"/>
          <w:numId w:val="0"/>
        </w:numPr>
        <w:spacing w:before="0" w:line="240" w:lineRule="auto"/>
        <w:ind w:left="227"/>
        <w:rPr>
          <w:rFonts w:ascii="Times New Roman" w:hAnsi="Times New Roman"/>
        </w:rPr>
      </w:pPr>
    </w:p>
    <w:p w14:paraId="5A1DEE7A" w14:textId="4952B622" w:rsidR="009E40D8" w:rsidRDefault="009E40D8" w:rsidP="003904AB">
      <w:pPr>
        <w:pStyle w:val="09-TexteLosangesBleus"/>
        <w:numPr>
          <w:ilvl w:val="0"/>
          <w:numId w:val="0"/>
        </w:numPr>
        <w:spacing w:before="0" w:line="240" w:lineRule="auto"/>
        <w:ind w:left="227"/>
        <w:rPr>
          <w:rFonts w:ascii="Times New Roman" w:hAnsi="Times New Roman"/>
        </w:rPr>
      </w:pPr>
    </w:p>
    <w:p w14:paraId="0522064E" w14:textId="05588A8C" w:rsidR="009E40D8" w:rsidRDefault="009E40D8" w:rsidP="003904AB">
      <w:pPr>
        <w:pStyle w:val="09-TexteLosangesBleus"/>
        <w:numPr>
          <w:ilvl w:val="0"/>
          <w:numId w:val="0"/>
        </w:numPr>
        <w:spacing w:before="0" w:line="240" w:lineRule="auto"/>
        <w:ind w:left="227"/>
        <w:rPr>
          <w:rFonts w:ascii="Times New Roman" w:hAnsi="Times New Roman"/>
        </w:rPr>
      </w:pPr>
    </w:p>
    <w:p w14:paraId="30C7D6C8" w14:textId="7D8779CA" w:rsidR="009E40D8" w:rsidRDefault="009E40D8" w:rsidP="003904AB">
      <w:pPr>
        <w:pStyle w:val="09-TexteLosangesBleus"/>
        <w:numPr>
          <w:ilvl w:val="0"/>
          <w:numId w:val="0"/>
        </w:numPr>
        <w:spacing w:before="0" w:line="240" w:lineRule="auto"/>
        <w:ind w:left="227"/>
        <w:rPr>
          <w:rFonts w:ascii="Times New Roman" w:hAnsi="Times New Roman"/>
        </w:rPr>
      </w:pPr>
    </w:p>
    <w:p w14:paraId="515830FE" w14:textId="3F5C6ECB" w:rsidR="009E40D8" w:rsidRDefault="009E40D8" w:rsidP="003904AB">
      <w:pPr>
        <w:pStyle w:val="09-TexteLosangesBleus"/>
        <w:numPr>
          <w:ilvl w:val="0"/>
          <w:numId w:val="0"/>
        </w:numPr>
        <w:spacing w:before="0" w:line="240" w:lineRule="auto"/>
        <w:ind w:left="227"/>
        <w:rPr>
          <w:rFonts w:ascii="Times New Roman" w:hAnsi="Times New Roman"/>
        </w:rPr>
      </w:pPr>
    </w:p>
    <w:p w14:paraId="58133883" w14:textId="746BE077" w:rsidR="009E40D8" w:rsidRDefault="009E40D8" w:rsidP="003904AB">
      <w:pPr>
        <w:pStyle w:val="09-TexteLosangesBleus"/>
        <w:numPr>
          <w:ilvl w:val="0"/>
          <w:numId w:val="0"/>
        </w:numPr>
        <w:spacing w:before="0" w:line="240" w:lineRule="auto"/>
        <w:ind w:left="227"/>
        <w:rPr>
          <w:rFonts w:ascii="Times New Roman" w:hAnsi="Times New Roman"/>
        </w:rPr>
      </w:pPr>
    </w:p>
    <w:p w14:paraId="698F1E21" w14:textId="3283BD38" w:rsidR="009E40D8" w:rsidRDefault="009E40D8" w:rsidP="003904AB">
      <w:pPr>
        <w:pStyle w:val="09-TexteLosangesBleus"/>
        <w:numPr>
          <w:ilvl w:val="0"/>
          <w:numId w:val="0"/>
        </w:numPr>
        <w:spacing w:before="0" w:line="240" w:lineRule="auto"/>
        <w:ind w:left="227"/>
        <w:rPr>
          <w:rFonts w:ascii="Times New Roman" w:hAnsi="Times New Roman"/>
        </w:rPr>
      </w:pPr>
    </w:p>
    <w:p w14:paraId="02FED009" w14:textId="047F8FB6" w:rsidR="009E40D8" w:rsidRDefault="009E40D8" w:rsidP="003904AB">
      <w:pPr>
        <w:pStyle w:val="09-TexteLosangesBleus"/>
        <w:numPr>
          <w:ilvl w:val="0"/>
          <w:numId w:val="0"/>
        </w:numPr>
        <w:spacing w:before="0" w:line="240" w:lineRule="auto"/>
        <w:ind w:left="227"/>
        <w:rPr>
          <w:rFonts w:ascii="Times New Roman" w:hAnsi="Times New Roman"/>
        </w:rPr>
      </w:pPr>
    </w:p>
    <w:p w14:paraId="2CB8F391" w14:textId="4E64BFDB" w:rsidR="009E40D8" w:rsidRDefault="009E40D8" w:rsidP="003904AB">
      <w:pPr>
        <w:pStyle w:val="09-TexteLosangesBleus"/>
        <w:numPr>
          <w:ilvl w:val="0"/>
          <w:numId w:val="0"/>
        </w:numPr>
        <w:spacing w:before="0" w:line="240" w:lineRule="auto"/>
        <w:ind w:left="227"/>
        <w:rPr>
          <w:rFonts w:ascii="Times New Roman" w:hAnsi="Times New Roman"/>
        </w:rPr>
      </w:pPr>
    </w:p>
    <w:p w14:paraId="0A211C60" w14:textId="77777777" w:rsidR="009E40D8" w:rsidRPr="00F25D60" w:rsidRDefault="009E40D8" w:rsidP="003904AB">
      <w:pPr>
        <w:pStyle w:val="09-TexteLosangesBleus"/>
        <w:numPr>
          <w:ilvl w:val="0"/>
          <w:numId w:val="0"/>
        </w:numPr>
        <w:spacing w:before="0" w:line="240" w:lineRule="auto"/>
        <w:ind w:left="227"/>
        <w:rPr>
          <w:rFonts w:ascii="Times New Roman" w:hAnsi="Times New Roman"/>
        </w:rPr>
      </w:pPr>
    </w:p>
    <w:p w14:paraId="7580BCC4" w14:textId="77777777" w:rsidR="003904AB" w:rsidRPr="00F25D60" w:rsidRDefault="003904AB" w:rsidP="00930458">
      <w:pPr>
        <w:pStyle w:val="09-TexteLosangesBleus"/>
        <w:numPr>
          <w:ilvl w:val="0"/>
          <w:numId w:val="23"/>
        </w:numPr>
        <w:spacing w:before="0" w:line="240" w:lineRule="auto"/>
        <w:rPr>
          <w:rFonts w:ascii="Times New Roman" w:hAnsi="Times New Roman"/>
        </w:rPr>
      </w:pPr>
      <w:r w:rsidRPr="00F25D60">
        <w:rPr>
          <w:rFonts w:ascii="Times New Roman" w:hAnsi="Times New Roman"/>
        </w:rPr>
        <w:t>Filière sportive</w:t>
      </w:r>
    </w:p>
    <w:p w14:paraId="66D6B059" w14:textId="77777777" w:rsidR="003904AB" w:rsidRPr="00F25D60" w:rsidRDefault="003904AB" w:rsidP="003904AB">
      <w:pPr>
        <w:pStyle w:val="09-TexteLosangesBleus"/>
        <w:numPr>
          <w:ilvl w:val="0"/>
          <w:numId w:val="0"/>
        </w:numPr>
        <w:spacing w:before="0" w:line="240" w:lineRule="auto"/>
        <w:ind w:left="227"/>
        <w:rPr>
          <w:rFonts w:ascii="Times New Roman" w:hAnsi="Times New Roman"/>
        </w:rPr>
      </w:pPr>
    </w:p>
    <w:p w14:paraId="55383DFE" w14:textId="77777777" w:rsidR="003904AB" w:rsidRPr="00F25D60" w:rsidRDefault="003904AB" w:rsidP="003904AB">
      <w:pPr>
        <w:pStyle w:val="Paragraphedeliste"/>
        <w:autoSpaceDE/>
        <w:autoSpaceDN/>
        <w:adjustRightInd/>
        <w:ind w:left="0"/>
        <w:contextualSpacing w:val="0"/>
        <w:jc w:val="both"/>
        <w:rPr>
          <w:rStyle w:val="lev"/>
          <w:rFonts w:ascii="Times New Roman" w:hAnsi="Times New Roman" w:cs="Times New Roman"/>
          <w:b w:val="0"/>
          <w:sz w:val="22"/>
          <w:szCs w:val="22"/>
        </w:rPr>
      </w:pPr>
      <w:r w:rsidRPr="00F25D60">
        <w:rPr>
          <w:rStyle w:val="lev"/>
          <w:rFonts w:ascii="Times New Roman" w:hAnsi="Times New Roman" w:cs="Times New Roman"/>
          <w:b w:val="0"/>
          <w:sz w:val="22"/>
          <w:szCs w:val="22"/>
          <w:highlight w:val="yellow"/>
        </w:rPr>
        <w:t xml:space="preserve">Arrêté du 23 décembre 2019 pris pour l'application au corps </w:t>
      </w:r>
      <w:r w:rsidRPr="00F25D60">
        <w:rPr>
          <w:rStyle w:val="lev"/>
          <w:rFonts w:ascii="Times New Roman" w:hAnsi="Times New Roman" w:cs="Times New Roman"/>
          <w:sz w:val="22"/>
          <w:szCs w:val="22"/>
          <w:highlight w:val="yellow"/>
          <w:u w:val="single"/>
        </w:rPr>
        <w:t>des conseillers techniques de service social des administrations de l'</w:t>
      </w:r>
      <w:proofErr w:type="spellStart"/>
      <w:r w:rsidRPr="00F25D60">
        <w:rPr>
          <w:rStyle w:val="lev"/>
          <w:rFonts w:ascii="Times New Roman" w:hAnsi="Times New Roman" w:cs="Times New Roman"/>
          <w:sz w:val="22"/>
          <w:szCs w:val="22"/>
          <w:highlight w:val="yellow"/>
          <w:u w:val="single"/>
        </w:rPr>
        <w:t>Etat</w:t>
      </w:r>
      <w:proofErr w:type="spellEnd"/>
      <w:r w:rsidRPr="00F25D60">
        <w:rPr>
          <w:rStyle w:val="lev"/>
          <w:rFonts w:ascii="Times New Roman" w:hAnsi="Times New Roman" w:cs="Times New Roman"/>
          <w:b w:val="0"/>
          <w:sz w:val="22"/>
          <w:szCs w:val="22"/>
          <w:highlight w:val="yellow"/>
        </w:rPr>
        <w:t xml:space="preserve"> ainsi qu'à l'emploi d'inspecteur technique de l'action sociale des administrations de l'</w:t>
      </w:r>
      <w:proofErr w:type="spellStart"/>
      <w:r w:rsidRPr="00F25D60">
        <w:rPr>
          <w:rStyle w:val="lev"/>
          <w:rFonts w:ascii="Times New Roman" w:hAnsi="Times New Roman" w:cs="Times New Roman"/>
          <w:b w:val="0"/>
          <w:sz w:val="22"/>
          <w:szCs w:val="22"/>
          <w:highlight w:val="yellow"/>
        </w:rPr>
        <w:t>Etat</w:t>
      </w:r>
      <w:proofErr w:type="spellEnd"/>
      <w:r w:rsidRPr="00F25D60">
        <w:rPr>
          <w:rStyle w:val="lev"/>
          <w:rFonts w:ascii="Times New Roman" w:hAnsi="Times New Roman" w:cs="Times New Roman"/>
          <w:b w:val="0"/>
          <w:sz w:val="22"/>
          <w:szCs w:val="22"/>
          <w:highlight w:val="yellow"/>
        </w:rPr>
        <w:t xml:space="preserve"> des dispositions du décret n° 2014-513 du 20 mai 2014 portant création d'un régime indemnitaire tenant compte des fonctions, des sujétions, de l'expertise et de l'engagement professionnel dans la fonction publique de l'</w:t>
      </w:r>
      <w:proofErr w:type="spellStart"/>
      <w:r w:rsidRPr="00F25D60">
        <w:rPr>
          <w:rStyle w:val="lev"/>
          <w:rFonts w:ascii="Times New Roman" w:hAnsi="Times New Roman" w:cs="Times New Roman"/>
          <w:b w:val="0"/>
          <w:sz w:val="22"/>
          <w:szCs w:val="22"/>
          <w:highlight w:val="yellow"/>
        </w:rPr>
        <w:t>Etat</w:t>
      </w:r>
      <w:proofErr w:type="spellEnd"/>
    </w:p>
    <w:p w14:paraId="69AF162F" w14:textId="77777777" w:rsidR="00BB03A9" w:rsidRPr="00F25D60" w:rsidRDefault="00BB03A9" w:rsidP="003904AB">
      <w:pPr>
        <w:pStyle w:val="Paragraphedeliste"/>
        <w:autoSpaceDE/>
        <w:autoSpaceDN/>
        <w:adjustRightInd/>
        <w:ind w:left="0"/>
        <w:contextualSpacing w:val="0"/>
        <w:jc w:val="both"/>
        <w:rPr>
          <w:rStyle w:val="lev"/>
          <w:rFonts w:ascii="Times New Roman" w:hAnsi="Times New Roman" w:cs="Times New Roman"/>
          <w:b w:val="0"/>
          <w:sz w:val="22"/>
          <w:szCs w:val="22"/>
          <w:lang w:eastAsia="en-US"/>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0E50ED2A" w14:textId="77777777" w:rsidTr="00BB03A9">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vAlign w:val="center"/>
          </w:tcPr>
          <w:p w14:paraId="7CF2EBE7"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conseillers des APS (A)</w:t>
            </w:r>
          </w:p>
        </w:tc>
      </w:tr>
      <w:tr w:rsidR="003904AB" w:rsidRPr="00F25D60" w14:paraId="0D5021A4" w14:textId="77777777" w:rsidTr="00BB03A9">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51A71BA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12DBD23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161D7DC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046FDCD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277125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3D089530"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6CFA0DEF" w14:textId="77777777" w:rsidTr="00BB03A9">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562743D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EAF1FE"/>
            <w:vAlign w:val="center"/>
          </w:tcPr>
          <w:p w14:paraId="3B61FF2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39861432"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7C18F4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07A1FA0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6C01753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0EFBCD2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050E2E20" w14:textId="77777777" w:rsidTr="00BB03A9">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4FF56F94"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tcPr>
          <w:p w14:paraId="15C64E05"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auto"/>
            <w:vAlign w:val="center"/>
          </w:tcPr>
          <w:p w14:paraId="73ABD3B4"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25 500 €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21E5A1F2"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018276A4"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0A324E79" w14:textId="77777777" w:rsidTr="00BB03A9">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DBE5F1"/>
            <w:vAlign w:val="center"/>
          </w:tcPr>
          <w:p w14:paraId="0C0C2C1D"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auto"/>
          </w:tcPr>
          <w:p w14:paraId="4A051322"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auto"/>
            <w:vAlign w:val="center"/>
          </w:tcPr>
          <w:p w14:paraId="3FBBDB92"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20 400 €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24E34263"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3D769B58" w14:textId="77777777" w:rsidR="003904AB" w:rsidRPr="00F25D60" w:rsidRDefault="003904AB" w:rsidP="003904AB">
            <w:pPr>
              <w:spacing w:line="240" w:lineRule="auto"/>
              <w:jc w:val="center"/>
              <w:rPr>
                <w:rFonts w:ascii="Times New Roman" w:eastAsia="Calibri" w:hAnsi="Times New Roman"/>
              </w:rPr>
            </w:pPr>
          </w:p>
        </w:tc>
      </w:tr>
    </w:tbl>
    <w:p w14:paraId="46F920B8" w14:textId="77777777" w:rsidR="00BB03A9" w:rsidRDefault="00BB03A9" w:rsidP="003904AB">
      <w:pPr>
        <w:pStyle w:val="Paragraphedeliste"/>
        <w:autoSpaceDE/>
        <w:autoSpaceDN/>
        <w:adjustRightInd/>
        <w:ind w:left="0"/>
        <w:contextualSpacing w:val="0"/>
        <w:jc w:val="both"/>
        <w:rPr>
          <w:rFonts w:ascii="Times New Roman" w:hAnsi="Times New Roman" w:cs="Times New Roman"/>
          <w:iCs/>
          <w:sz w:val="22"/>
          <w:szCs w:val="22"/>
        </w:rPr>
      </w:pPr>
    </w:p>
    <w:p w14:paraId="5E69057D"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7E0473A8" w14:textId="77777777" w:rsidR="00D37C72" w:rsidRPr="006C6615" w:rsidRDefault="00D37C72" w:rsidP="00D37C72">
      <w:pPr>
        <w:rPr>
          <w:sz w:val="24"/>
          <w:szCs w:val="24"/>
        </w:rPr>
      </w:pPr>
    </w:p>
    <w:p w14:paraId="0BD5FFC7"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2BC21FA1"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51442F04" w14:textId="77777777" w:rsidR="00D37C72" w:rsidRPr="00F25D60" w:rsidRDefault="00D37C72" w:rsidP="003904AB">
      <w:pPr>
        <w:pStyle w:val="Paragraphedeliste"/>
        <w:autoSpaceDE/>
        <w:autoSpaceDN/>
        <w:adjustRightInd/>
        <w:ind w:left="0"/>
        <w:contextualSpacing w:val="0"/>
        <w:jc w:val="both"/>
        <w:rPr>
          <w:rFonts w:ascii="Times New Roman" w:hAnsi="Times New Roman" w:cs="Times New Roman"/>
          <w:iCs/>
          <w:sz w:val="22"/>
          <w:szCs w:val="22"/>
        </w:rPr>
      </w:pPr>
    </w:p>
    <w:p w14:paraId="3FCC89E4" w14:textId="77777777" w:rsidR="003904AB" w:rsidRPr="00D37C72"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r w:rsidRPr="00F25D60">
        <w:rPr>
          <w:rFonts w:ascii="Times New Roman" w:hAnsi="Times New Roman" w:cs="Times New Roman"/>
          <w:iCs/>
          <w:sz w:val="22"/>
          <w:szCs w:val="22"/>
        </w:rPr>
        <w:t xml:space="preserve">Arrêté du 19 mars 2015 pris pour l’application du décret n°2014-513 aux corps des </w:t>
      </w:r>
      <w:r w:rsidRPr="00F25D60">
        <w:rPr>
          <w:rFonts w:ascii="Times New Roman" w:hAnsi="Times New Roman" w:cs="Times New Roman"/>
          <w:b/>
          <w:iCs/>
          <w:sz w:val="22"/>
          <w:szCs w:val="22"/>
          <w:u w:val="single"/>
        </w:rPr>
        <w:t>secrétaires administratifs des administrations d’</w:t>
      </w:r>
      <w:proofErr w:type="spellStart"/>
      <w:r w:rsidRPr="00F25D60">
        <w:rPr>
          <w:rFonts w:ascii="Times New Roman" w:hAnsi="Times New Roman" w:cs="Times New Roman"/>
          <w:b/>
          <w:iCs/>
          <w:sz w:val="22"/>
          <w:szCs w:val="22"/>
          <w:u w:val="single"/>
        </w:rPr>
        <w:t>Etat</w:t>
      </w:r>
      <w:proofErr w:type="spellEnd"/>
      <w:r w:rsidRPr="00F25D60">
        <w:rPr>
          <w:rFonts w:ascii="Times New Roman" w:hAnsi="Times New Roman" w:cs="Times New Roman"/>
          <w:iCs/>
          <w:sz w:val="22"/>
          <w:szCs w:val="22"/>
        </w:rPr>
        <w:t xml:space="preserve"> </w:t>
      </w:r>
      <w:r w:rsidRPr="00F25D60">
        <w:rPr>
          <w:rFonts w:ascii="Times New Roman" w:hAnsi="Times New Roman" w:cs="Times New Roman"/>
          <w:sz w:val="22"/>
          <w:szCs w:val="22"/>
        </w:rPr>
        <w:t>dont le régime indemnitaire est pris en référence pour les activités physiques et sportives.</w:t>
      </w:r>
    </w:p>
    <w:p w14:paraId="24D2B6B6" w14:textId="77777777" w:rsidR="00BB03A9" w:rsidRPr="00F25D60" w:rsidRDefault="00BB03A9" w:rsidP="003904AB">
      <w:pPr>
        <w:pStyle w:val="Paragraphedeliste"/>
        <w:autoSpaceDE/>
        <w:autoSpaceDN/>
        <w:adjustRightInd/>
        <w:ind w:left="0"/>
        <w:contextualSpacing w:val="0"/>
        <w:jc w:val="both"/>
        <w:rPr>
          <w:rFonts w:ascii="Times New Roman" w:hAnsi="Times New Roman" w:cs="Times New Roman"/>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0"/>
        <w:gridCol w:w="3684"/>
        <w:gridCol w:w="1988"/>
        <w:gridCol w:w="1354"/>
        <w:gridCol w:w="1340"/>
      </w:tblGrid>
      <w:tr w:rsidR="003904AB" w:rsidRPr="00F25D60" w14:paraId="30367CCD"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42B83783" w14:textId="77777777" w:rsidR="003904AB" w:rsidRPr="00F25D60" w:rsidRDefault="003904AB" w:rsidP="003904AB">
            <w:pPr>
              <w:spacing w:line="240" w:lineRule="auto"/>
              <w:ind w:left="108"/>
              <w:jc w:val="center"/>
              <w:rPr>
                <w:rFonts w:ascii="Times New Roman" w:hAnsi="Times New Roman"/>
                <w:b/>
              </w:rPr>
            </w:pPr>
            <w:proofErr w:type="spellStart"/>
            <w:r w:rsidRPr="00F25D60">
              <w:rPr>
                <w:rFonts w:ascii="Times New Roman" w:eastAsia="Calibri" w:hAnsi="Times New Roman"/>
                <w:b/>
                <w:lang w:eastAsia="fr-FR"/>
              </w:rPr>
              <w:t>Educateur</w:t>
            </w:r>
            <w:proofErr w:type="spellEnd"/>
            <w:r w:rsidRPr="00F25D60">
              <w:rPr>
                <w:rFonts w:ascii="Times New Roman" w:eastAsia="Calibri" w:hAnsi="Times New Roman"/>
                <w:b/>
                <w:lang w:eastAsia="fr-FR"/>
              </w:rPr>
              <w:t xml:space="preserve"> des APS (B)</w:t>
            </w:r>
          </w:p>
        </w:tc>
      </w:tr>
      <w:tr w:rsidR="003904AB" w:rsidRPr="00F25D60" w14:paraId="5E2B20D6" w14:textId="77777777" w:rsidTr="00530E9D">
        <w:tblPrEx>
          <w:tblCellMar>
            <w:left w:w="108" w:type="dxa"/>
            <w:right w:w="108" w:type="dxa"/>
          </w:tblCellMar>
          <w:tblLook w:val="04A0" w:firstRow="1" w:lastRow="0" w:firstColumn="1" w:lastColumn="0" w:noHBand="0" w:noVBand="1"/>
        </w:tblPrEx>
        <w:trPr>
          <w:trHeight w:val="489"/>
        </w:trPr>
        <w:tc>
          <w:tcPr>
            <w:tcW w:w="1240" w:type="dxa"/>
            <w:vMerge w:val="restart"/>
            <w:tcBorders>
              <w:top w:val="single" w:sz="12" w:space="0" w:color="auto"/>
              <w:left w:val="single" w:sz="18" w:space="0" w:color="auto"/>
              <w:right w:val="single" w:sz="12" w:space="0" w:color="auto"/>
            </w:tcBorders>
            <w:shd w:val="clear" w:color="auto" w:fill="DBE5F1"/>
            <w:vAlign w:val="center"/>
          </w:tcPr>
          <w:p w14:paraId="355E80A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0579E7F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30C41CF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4" w:type="dxa"/>
            <w:vMerge w:val="restart"/>
            <w:tcBorders>
              <w:top w:val="single" w:sz="12" w:space="0" w:color="auto"/>
              <w:left w:val="single" w:sz="12" w:space="0" w:color="auto"/>
              <w:right w:val="single" w:sz="12" w:space="0" w:color="auto"/>
            </w:tcBorders>
            <w:shd w:val="clear" w:color="auto" w:fill="DBE5F1"/>
            <w:vAlign w:val="center"/>
          </w:tcPr>
          <w:p w14:paraId="6E98C2D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757897E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2E67C631"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483B3B1C" w14:textId="77777777" w:rsidTr="00530E9D">
        <w:tblPrEx>
          <w:tblCellMar>
            <w:left w:w="108" w:type="dxa"/>
            <w:right w:w="108" w:type="dxa"/>
          </w:tblCellMar>
          <w:tblLook w:val="04A0" w:firstRow="1" w:lastRow="0" w:firstColumn="1" w:lastColumn="0" w:noHBand="0" w:noVBand="1"/>
        </w:tblPrEx>
        <w:trPr>
          <w:trHeight w:val="312"/>
        </w:trPr>
        <w:tc>
          <w:tcPr>
            <w:tcW w:w="1240" w:type="dxa"/>
            <w:vMerge/>
            <w:tcBorders>
              <w:left w:val="single" w:sz="18" w:space="0" w:color="auto"/>
              <w:bottom w:val="single" w:sz="12" w:space="0" w:color="auto"/>
              <w:right w:val="single" w:sz="12" w:space="0" w:color="auto"/>
            </w:tcBorders>
            <w:shd w:val="clear" w:color="auto" w:fill="DBE5F1"/>
            <w:vAlign w:val="center"/>
          </w:tcPr>
          <w:p w14:paraId="3797A62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4" w:type="dxa"/>
            <w:vMerge/>
            <w:tcBorders>
              <w:left w:val="single" w:sz="12" w:space="0" w:color="auto"/>
              <w:bottom w:val="single" w:sz="12" w:space="0" w:color="auto"/>
              <w:right w:val="single" w:sz="12" w:space="0" w:color="auto"/>
            </w:tcBorders>
            <w:shd w:val="clear" w:color="auto" w:fill="EAF1FE"/>
            <w:vAlign w:val="center"/>
          </w:tcPr>
          <w:p w14:paraId="4FCF16E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8" w:type="dxa"/>
            <w:tcBorders>
              <w:top w:val="single" w:sz="12" w:space="0" w:color="auto"/>
              <w:left w:val="single" w:sz="12" w:space="0" w:color="auto"/>
              <w:bottom w:val="single" w:sz="8" w:space="0" w:color="auto"/>
              <w:right w:val="single" w:sz="8" w:space="0" w:color="auto"/>
            </w:tcBorders>
            <w:shd w:val="clear" w:color="auto" w:fill="F2F2F2"/>
            <w:vAlign w:val="center"/>
          </w:tcPr>
          <w:p w14:paraId="56ADFD0C"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BD1957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6260DE5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393E61E2"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293DF05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65EC43CC" w14:textId="77777777" w:rsidTr="00530E9D">
        <w:tblPrEx>
          <w:tblCellMar>
            <w:left w:w="108" w:type="dxa"/>
            <w:right w:w="108" w:type="dxa"/>
          </w:tblCellMar>
          <w:tblLook w:val="04A0" w:firstRow="1" w:lastRow="0" w:firstColumn="1" w:lastColumn="0" w:noHBand="0" w:noVBand="1"/>
        </w:tblPrEx>
        <w:trPr>
          <w:trHeight w:val="340"/>
        </w:trPr>
        <w:tc>
          <w:tcPr>
            <w:tcW w:w="1240" w:type="dxa"/>
            <w:tcBorders>
              <w:top w:val="dashSmallGap" w:sz="4" w:space="0" w:color="auto"/>
              <w:left w:val="single" w:sz="18" w:space="0" w:color="auto"/>
              <w:right w:val="single" w:sz="12" w:space="0" w:color="auto"/>
            </w:tcBorders>
            <w:shd w:val="clear" w:color="auto" w:fill="DBE5F1"/>
            <w:vAlign w:val="center"/>
          </w:tcPr>
          <w:p w14:paraId="23578FC5"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3684" w:type="dxa"/>
            <w:tcBorders>
              <w:top w:val="dashSmallGap" w:sz="4" w:space="0" w:color="auto"/>
              <w:left w:val="single" w:sz="12" w:space="0" w:color="auto"/>
              <w:right w:val="single" w:sz="12" w:space="0" w:color="auto"/>
            </w:tcBorders>
            <w:shd w:val="clear" w:color="auto" w:fill="auto"/>
          </w:tcPr>
          <w:p w14:paraId="71332FF0"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Direction d’une structure, responsable de </w:t>
            </w:r>
            <w:proofErr w:type="gramStart"/>
            <w:r w:rsidRPr="00F25D60">
              <w:rPr>
                <w:rFonts w:ascii="Times New Roman" w:eastAsia="Calibri" w:hAnsi="Times New Roman"/>
                <w:i/>
                <w:lang w:eastAsia="fr-FR"/>
              </w:rPr>
              <w:t>service….</w:t>
            </w:r>
            <w:proofErr w:type="gramEnd"/>
          </w:p>
        </w:tc>
        <w:tc>
          <w:tcPr>
            <w:tcW w:w="1988" w:type="dxa"/>
            <w:tcBorders>
              <w:top w:val="dashSmallGap" w:sz="4" w:space="0" w:color="auto"/>
              <w:left w:val="single" w:sz="12" w:space="0" w:color="auto"/>
              <w:right w:val="single" w:sz="8" w:space="0" w:color="auto"/>
            </w:tcBorders>
            <w:shd w:val="clear" w:color="auto" w:fill="auto"/>
            <w:vAlign w:val="center"/>
          </w:tcPr>
          <w:p w14:paraId="53C2ECF1"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17 480 €</w:t>
            </w:r>
          </w:p>
        </w:tc>
        <w:tc>
          <w:tcPr>
            <w:tcW w:w="1354" w:type="dxa"/>
            <w:tcBorders>
              <w:top w:val="dashSmallGap" w:sz="4" w:space="0" w:color="auto"/>
              <w:left w:val="single" w:sz="8" w:space="0" w:color="auto"/>
              <w:right w:val="single" w:sz="8" w:space="0" w:color="auto"/>
            </w:tcBorders>
            <w:shd w:val="clear" w:color="auto" w:fill="auto"/>
            <w:vAlign w:val="center"/>
          </w:tcPr>
          <w:p w14:paraId="7808C2F9"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40" w:type="dxa"/>
            <w:tcBorders>
              <w:top w:val="dashSmallGap" w:sz="4" w:space="0" w:color="auto"/>
              <w:left w:val="single" w:sz="8" w:space="0" w:color="auto"/>
              <w:right w:val="single" w:sz="18" w:space="0" w:color="auto"/>
            </w:tcBorders>
            <w:shd w:val="clear" w:color="auto" w:fill="auto"/>
            <w:vAlign w:val="center"/>
          </w:tcPr>
          <w:p w14:paraId="032CBA1B"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712A72DA" w14:textId="77777777" w:rsidTr="00530E9D">
        <w:tblPrEx>
          <w:tblCellMar>
            <w:left w:w="108" w:type="dxa"/>
            <w:right w:w="108" w:type="dxa"/>
          </w:tblCellMar>
          <w:tblLook w:val="04A0" w:firstRow="1" w:lastRow="0" w:firstColumn="1" w:lastColumn="0" w:noHBand="0" w:noVBand="1"/>
        </w:tblPrEx>
        <w:trPr>
          <w:trHeight w:val="340"/>
        </w:trPr>
        <w:tc>
          <w:tcPr>
            <w:tcW w:w="1240" w:type="dxa"/>
            <w:tcBorders>
              <w:left w:val="single" w:sz="18" w:space="0" w:color="auto"/>
              <w:right w:val="single" w:sz="12" w:space="0" w:color="auto"/>
            </w:tcBorders>
            <w:shd w:val="clear" w:color="auto" w:fill="DBE5F1"/>
            <w:vAlign w:val="center"/>
          </w:tcPr>
          <w:p w14:paraId="33F1C679"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3684" w:type="dxa"/>
            <w:tcBorders>
              <w:left w:val="single" w:sz="12" w:space="0" w:color="auto"/>
              <w:right w:val="single" w:sz="12" w:space="0" w:color="auto"/>
            </w:tcBorders>
            <w:shd w:val="clear" w:color="auto" w:fill="auto"/>
          </w:tcPr>
          <w:p w14:paraId="5D57E6DF"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Adjoint au responsable de structure, </w:t>
            </w:r>
            <w:proofErr w:type="gramStart"/>
            <w:r w:rsidRPr="00F25D60">
              <w:rPr>
                <w:rFonts w:ascii="Times New Roman" w:eastAsia="Calibri" w:hAnsi="Times New Roman"/>
                <w:i/>
                <w:lang w:eastAsia="fr-FR"/>
              </w:rPr>
              <w:t>expertise….</w:t>
            </w:r>
            <w:proofErr w:type="gramEnd"/>
          </w:p>
        </w:tc>
        <w:tc>
          <w:tcPr>
            <w:tcW w:w="1988" w:type="dxa"/>
            <w:tcBorders>
              <w:left w:val="single" w:sz="12" w:space="0" w:color="auto"/>
              <w:right w:val="single" w:sz="8" w:space="0" w:color="auto"/>
            </w:tcBorders>
            <w:shd w:val="clear" w:color="auto" w:fill="auto"/>
            <w:vAlign w:val="center"/>
          </w:tcPr>
          <w:p w14:paraId="1040EDD4"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16 015 €</w:t>
            </w:r>
          </w:p>
        </w:tc>
        <w:tc>
          <w:tcPr>
            <w:tcW w:w="1354" w:type="dxa"/>
            <w:tcBorders>
              <w:left w:val="single" w:sz="8" w:space="0" w:color="auto"/>
              <w:right w:val="single" w:sz="8" w:space="0" w:color="auto"/>
            </w:tcBorders>
            <w:shd w:val="clear" w:color="auto" w:fill="auto"/>
            <w:vAlign w:val="center"/>
          </w:tcPr>
          <w:p w14:paraId="25F09850"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40" w:type="dxa"/>
            <w:tcBorders>
              <w:left w:val="single" w:sz="8" w:space="0" w:color="auto"/>
              <w:right w:val="single" w:sz="18" w:space="0" w:color="auto"/>
            </w:tcBorders>
            <w:shd w:val="clear" w:color="auto" w:fill="auto"/>
            <w:vAlign w:val="center"/>
          </w:tcPr>
          <w:p w14:paraId="1A0FF4AE"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2819EF6C" w14:textId="77777777" w:rsidTr="00530E9D">
        <w:tblPrEx>
          <w:tblCellMar>
            <w:left w:w="108" w:type="dxa"/>
            <w:right w:w="108" w:type="dxa"/>
          </w:tblCellMar>
          <w:tblLook w:val="04A0" w:firstRow="1" w:lastRow="0" w:firstColumn="1" w:lastColumn="0" w:noHBand="0" w:noVBand="1"/>
        </w:tblPrEx>
        <w:tc>
          <w:tcPr>
            <w:tcW w:w="1240" w:type="dxa"/>
            <w:tcBorders>
              <w:left w:val="single" w:sz="18" w:space="0" w:color="auto"/>
              <w:bottom w:val="single" w:sz="12" w:space="0" w:color="auto"/>
              <w:right w:val="single" w:sz="12" w:space="0" w:color="auto"/>
            </w:tcBorders>
            <w:shd w:val="clear" w:color="auto" w:fill="DBE5F1"/>
            <w:vAlign w:val="center"/>
          </w:tcPr>
          <w:p w14:paraId="04850584"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3</w:t>
            </w:r>
          </w:p>
        </w:tc>
        <w:tc>
          <w:tcPr>
            <w:tcW w:w="3684" w:type="dxa"/>
            <w:tcBorders>
              <w:left w:val="single" w:sz="12" w:space="0" w:color="auto"/>
              <w:bottom w:val="single" w:sz="12" w:space="0" w:color="auto"/>
              <w:right w:val="single" w:sz="12" w:space="0" w:color="auto"/>
            </w:tcBorders>
            <w:shd w:val="clear" w:color="auto" w:fill="auto"/>
          </w:tcPr>
          <w:p w14:paraId="7E315737"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Encadrement de </w:t>
            </w:r>
            <w:proofErr w:type="gramStart"/>
            <w:r w:rsidRPr="00F25D60">
              <w:rPr>
                <w:rFonts w:ascii="Times New Roman" w:eastAsia="Calibri" w:hAnsi="Times New Roman"/>
                <w:i/>
                <w:lang w:eastAsia="fr-FR"/>
              </w:rPr>
              <w:t>proximité….</w:t>
            </w:r>
            <w:proofErr w:type="gramEnd"/>
          </w:p>
        </w:tc>
        <w:tc>
          <w:tcPr>
            <w:tcW w:w="1988" w:type="dxa"/>
            <w:tcBorders>
              <w:left w:val="single" w:sz="12" w:space="0" w:color="auto"/>
              <w:bottom w:val="single" w:sz="12" w:space="0" w:color="auto"/>
              <w:right w:val="single" w:sz="8" w:space="0" w:color="auto"/>
            </w:tcBorders>
            <w:shd w:val="clear" w:color="auto" w:fill="auto"/>
            <w:vAlign w:val="center"/>
          </w:tcPr>
          <w:p w14:paraId="45EBD703"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14 650 €</w:t>
            </w:r>
          </w:p>
        </w:tc>
        <w:tc>
          <w:tcPr>
            <w:tcW w:w="1354" w:type="dxa"/>
            <w:tcBorders>
              <w:left w:val="single" w:sz="8" w:space="0" w:color="auto"/>
              <w:bottom w:val="single" w:sz="12" w:space="0" w:color="auto"/>
              <w:right w:val="single" w:sz="8" w:space="0" w:color="auto"/>
            </w:tcBorders>
            <w:shd w:val="clear" w:color="auto" w:fill="auto"/>
            <w:vAlign w:val="center"/>
          </w:tcPr>
          <w:p w14:paraId="03A455A6"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40" w:type="dxa"/>
            <w:tcBorders>
              <w:left w:val="single" w:sz="8" w:space="0" w:color="auto"/>
              <w:bottom w:val="single" w:sz="12" w:space="0" w:color="auto"/>
              <w:right w:val="single" w:sz="18" w:space="0" w:color="auto"/>
            </w:tcBorders>
            <w:shd w:val="clear" w:color="auto" w:fill="auto"/>
            <w:vAlign w:val="center"/>
          </w:tcPr>
          <w:p w14:paraId="527686B0"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bl>
    <w:p w14:paraId="0602C1C7" w14:textId="77777777" w:rsidR="00BB03A9" w:rsidRDefault="00BB03A9" w:rsidP="003904AB">
      <w:pPr>
        <w:pStyle w:val="Paragraphedeliste"/>
        <w:autoSpaceDE/>
        <w:autoSpaceDN/>
        <w:adjustRightInd/>
        <w:ind w:left="0"/>
        <w:contextualSpacing w:val="0"/>
        <w:jc w:val="both"/>
        <w:rPr>
          <w:rFonts w:ascii="Times New Roman" w:hAnsi="Times New Roman" w:cs="Times New Roman"/>
          <w:iCs/>
          <w:sz w:val="22"/>
          <w:szCs w:val="22"/>
        </w:rPr>
      </w:pPr>
    </w:p>
    <w:p w14:paraId="32D0A3F8"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092F2F2C" w14:textId="77777777" w:rsidR="00D37C72" w:rsidRPr="006C6615" w:rsidRDefault="00D37C72" w:rsidP="00D37C72">
      <w:pPr>
        <w:rPr>
          <w:sz w:val="24"/>
          <w:szCs w:val="24"/>
        </w:rPr>
      </w:pPr>
    </w:p>
    <w:p w14:paraId="723168CC"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6C8E54B1"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2B53EA6F" w14:textId="334A4892" w:rsidR="00D37C72"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43CEDDA2" w14:textId="69E88559" w:rsidR="009E40D8" w:rsidRDefault="009E40D8" w:rsidP="009E40D8">
      <w:pPr>
        <w:contextualSpacing w:val="0"/>
        <w:rPr>
          <w:rFonts w:ascii="Times New Roman" w:hAnsi="Times New Roman"/>
        </w:rPr>
      </w:pPr>
    </w:p>
    <w:p w14:paraId="18509B66" w14:textId="67665964" w:rsidR="009E40D8" w:rsidRDefault="009E40D8" w:rsidP="009E40D8">
      <w:pPr>
        <w:contextualSpacing w:val="0"/>
        <w:rPr>
          <w:rFonts w:ascii="Times New Roman" w:hAnsi="Times New Roman"/>
        </w:rPr>
      </w:pPr>
    </w:p>
    <w:p w14:paraId="5C803A27" w14:textId="3E43C86E" w:rsidR="009E40D8" w:rsidRDefault="009E40D8" w:rsidP="009E40D8">
      <w:pPr>
        <w:contextualSpacing w:val="0"/>
        <w:rPr>
          <w:rFonts w:ascii="Times New Roman" w:hAnsi="Times New Roman"/>
        </w:rPr>
      </w:pPr>
    </w:p>
    <w:p w14:paraId="496CEAC5" w14:textId="727753FE" w:rsidR="009E40D8" w:rsidRDefault="009E40D8" w:rsidP="009E40D8">
      <w:pPr>
        <w:contextualSpacing w:val="0"/>
        <w:rPr>
          <w:rFonts w:ascii="Times New Roman" w:hAnsi="Times New Roman"/>
        </w:rPr>
      </w:pPr>
    </w:p>
    <w:p w14:paraId="66DE1B9A" w14:textId="71D5C52C" w:rsidR="009E40D8" w:rsidRDefault="009E40D8" w:rsidP="009E40D8">
      <w:pPr>
        <w:contextualSpacing w:val="0"/>
        <w:rPr>
          <w:rFonts w:ascii="Times New Roman" w:hAnsi="Times New Roman"/>
        </w:rPr>
      </w:pPr>
    </w:p>
    <w:p w14:paraId="30FA2E35" w14:textId="08CB7F99" w:rsidR="009E40D8" w:rsidRDefault="009E40D8" w:rsidP="009E40D8">
      <w:pPr>
        <w:contextualSpacing w:val="0"/>
        <w:rPr>
          <w:rFonts w:ascii="Times New Roman" w:hAnsi="Times New Roman"/>
        </w:rPr>
      </w:pPr>
    </w:p>
    <w:p w14:paraId="01EAC9FB" w14:textId="27535AE8" w:rsidR="009E40D8" w:rsidRDefault="009E40D8" w:rsidP="009E40D8">
      <w:pPr>
        <w:contextualSpacing w:val="0"/>
        <w:rPr>
          <w:rFonts w:ascii="Times New Roman" w:hAnsi="Times New Roman"/>
        </w:rPr>
      </w:pPr>
    </w:p>
    <w:p w14:paraId="43D33D04" w14:textId="77777777" w:rsidR="009E40D8" w:rsidRPr="009E40D8" w:rsidRDefault="009E40D8" w:rsidP="009E40D8">
      <w:pPr>
        <w:contextualSpacing w:val="0"/>
        <w:rPr>
          <w:rFonts w:ascii="Times New Roman" w:hAnsi="Times New Roman"/>
        </w:rPr>
      </w:pPr>
    </w:p>
    <w:p w14:paraId="4D557FF6" w14:textId="77777777" w:rsidR="00D37C72" w:rsidRPr="00F25D60" w:rsidRDefault="00D37C72" w:rsidP="003904AB">
      <w:pPr>
        <w:pStyle w:val="Paragraphedeliste"/>
        <w:autoSpaceDE/>
        <w:autoSpaceDN/>
        <w:adjustRightInd/>
        <w:ind w:left="0"/>
        <w:contextualSpacing w:val="0"/>
        <w:jc w:val="both"/>
        <w:rPr>
          <w:rFonts w:ascii="Times New Roman" w:hAnsi="Times New Roman" w:cs="Times New Roman"/>
          <w:iCs/>
          <w:sz w:val="22"/>
          <w:szCs w:val="22"/>
        </w:rPr>
      </w:pPr>
    </w:p>
    <w:p w14:paraId="641ADFD3"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r w:rsidRPr="00F25D60">
        <w:rPr>
          <w:rFonts w:ascii="Times New Roman" w:hAnsi="Times New Roman" w:cs="Times New Roman"/>
          <w:iCs/>
          <w:sz w:val="22"/>
          <w:szCs w:val="22"/>
        </w:rPr>
        <w:t xml:space="preserve">Arrêtés du 20 mai 2014 et du 26 novembre 2014 pris pour l’application du décret n° 2014-513 aux corps des </w:t>
      </w:r>
      <w:r w:rsidRPr="00F25D60">
        <w:rPr>
          <w:rFonts w:ascii="Times New Roman" w:hAnsi="Times New Roman" w:cs="Times New Roman"/>
          <w:b/>
          <w:iCs/>
          <w:sz w:val="22"/>
          <w:szCs w:val="22"/>
          <w:u w:val="single"/>
        </w:rPr>
        <w:t>adjoints administratifs des administrations d’</w:t>
      </w:r>
      <w:proofErr w:type="spellStart"/>
      <w:r w:rsidRPr="00F25D60">
        <w:rPr>
          <w:rFonts w:ascii="Times New Roman" w:hAnsi="Times New Roman" w:cs="Times New Roman"/>
          <w:b/>
          <w:iCs/>
          <w:sz w:val="22"/>
          <w:szCs w:val="22"/>
          <w:u w:val="single"/>
        </w:rPr>
        <w:t>Etat</w:t>
      </w:r>
      <w:proofErr w:type="spellEnd"/>
      <w:r w:rsidRPr="00F25D60">
        <w:rPr>
          <w:rFonts w:ascii="Times New Roman" w:hAnsi="Times New Roman" w:cs="Times New Roman"/>
          <w:iCs/>
          <w:sz w:val="22"/>
          <w:szCs w:val="22"/>
        </w:rPr>
        <w:t xml:space="preserve"> </w:t>
      </w:r>
      <w:r w:rsidRPr="00F25D60">
        <w:rPr>
          <w:rFonts w:ascii="Times New Roman" w:hAnsi="Times New Roman" w:cs="Times New Roman"/>
          <w:sz w:val="22"/>
          <w:szCs w:val="22"/>
        </w:rPr>
        <w:t>dont le régime indemnitaire est pris en référence pour les opérateurs des activités physiques et sportives</w:t>
      </w:r>
      <w:r w:rsidRPr="00F25D60">
        <w:rPr>
          <w:rFonts w:ascii="Times New Roman" w:hAnsi="Times New Roman" w:cs="Times New Roman"/>
          <w:iCs/>
          <w:sz w:val="22"/>
          <w:szCs w:val="22"/>
        </w:rPr>
        <w:t xml:space="preserve">. </w:t>
      </w:r>
    </w:p>
    <w:p w14:paraId="76098B39" w14:textId="77777777" w:rsidR="00BB03A9" w:rsidRPr="00F25D60" w:rsidRDefault="00BB03A9" w:rsidP="003904AB">
      <w:pPr>
        <w:pStyle w:val="Paragraphedeliste"/>
        <w:autoSpaceDE/>
        <w:autoSpaceDN/>
        <w:adjustRightInd/>
        <w:ind w:left="0"/>
        <w:contextualSpacing w:val="0"/>
        <w:jc w:val="both"/>
        <w:rPr>
          <w:rFonts w:ascii="Times New Roman" w:hAnsi="Times New Roman" w:cs="Times New Roman"/>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3"/>
        <w:gridCol w:w="1986"/>
        <w:gridCol w:w="1358"/>
        <w:gridCol w:w="1338"/>
      </w:tblGrid>
      <w:tr w:rsidR="003904AB" w:rsidRPr="00F25D60" w14:paraId="123765D9"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672F0749"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lang w:eastAsia="fr-FR"/>
              </w:rPr>
              <w:t xml:space="preserve"> Opérateur des APS (C)</w:t>
            </w:r>
          </w:p>
        </w:tc>
      </w:tr>
      <w:tr w:rsidR="003904AB" w:rsidRPr="00F25D60" w14:paraId="5DEDE446" w14:textId="77777777" w:rsidTr="00530E9D">
        <w:tblPrEx>
          <w:tblCellMar>
            <w:left w:w="108" w:type="dxa"/>
            <w:right w:w="108" w:type="dxa"/>
          </w:tblCellMar>
          <w:tblLook w:val="04A0" w:firstRow="1" w:lastRow="0" w:firstColumn="1" w:lastColumn="0" w:noHBand="0" w:noVBand="1"/>
        </w:tblPrEx>
        <w:trPr>
          <w:trHeight w:val="489"/>
        </w:trPr>
        <w:tc>
          <w:tcPr>
            <w:tcW w:w="1240" w:type="dxa"/>
            <w:vMerge w:val="restart"/>
            <w:tcBorders>
              <w:top w:val="single" w:sz="12" w:space="0" w:color="auto"/>
              <w:left w:val="single" w:sz="18" w:space="0" w:color="auto"/>
              <w:right w:val="single" w:sz="12" w:space="0" w:color="auto"/>
            </w:tcBorders>
            <w:shd w:val="clear" w:color="auto" w:fill="DBE5F1"/>
            <w:vAlign w:val="center"/>
          </w:tcPr>
          <w:p w14:paraId="724ADFA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D727E0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C5AB31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5" w:type="dxa"/>
            <w:vMerge w:val="restart"/>
            <w:tcBorders>
              <w:top w:val="single" w:sz="12" w:space="0" w:color="auto"/>
              <w:left w:val="single" w:sz="12" w:space="0" w:color="auto"/>
              <w:right w:val="single" w:sz="12" w:space="0" w:color="auto"/>
            </w:tcBorders>
            <w:shd w:val="clear" w:color="auto" w:fill="DBE5F1"/>
            <w:vAlign w:val="center"/>
          </w:tcPr>
          <w:p w14:paraId="6E94F7D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63F5747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5A82907D"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5EE79023" w14:textId="77777777" w:rsidTr="00530E9D">
        <w:tblPrEx>
          <w:tblCellMar>
            <w:left w:w="108" w:type="dxa"/>
            <w:right w:w="108" w:type="dxa"/>
          </w:tblCellMar>
          <w:tblLook w:val="04A0" w:firstRow="1" w:lastRow="0" w:firstColumn="1" w:lastColumn="0" w:noHBand="0" w:noVBand="1"/>
        </w:tblPrEx>
        <w:trPr>
          <w:trHeight w:val="312"/>
        </w:trPr>
        <w:tc>
          <w:tcPr>
            <w:tcW w:w="1240" w:type="dxa"/>
            <w:vMerge/>
            <w:tcBorders>
              <w:left w:val="single" w:sz="18" w:space="0" w:color="auto"/>
              <w:bottom w:val="dashSmallGap" w:sz="4" w:space="0" w:color="auto"/>
              <w:right w:val="single" w:sz="12" w:space="0" w:color="auto"/>
            </w:tcBorders>
            <w:shd w:val="clear" w:color="auto" w:fill="DBE5F1"/>
            <w:vAlign w:val="center"/>
          </w:tcPr>
          <w:p w14:paraId="0A5B3B9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5" w:type="dxa"/>
            <w:vMerge/>
            <w:tcBorders>
              <w:left w:val="single" w:sz="12" w:space="0" w:color="auto"/>
              <w:bottom w:val="dashSmallGap" w:sz="4" w:space="0" w:color="auto"/>
              <w:right w:val="single" w:sz="12" w:space="0" w:color="auto"/>
            </w:tcBorders>
            <w:shd w:val="clear" w:color="auto" w:fill="EAF1FE"/>
            <w:vAlign w:val="center"/>
          </w:tcPr>
          <w:p w14:paraId="690A6B8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7" w:type="dxa"/>
            <w:tcBorders>
              <w:top w:val="single" w:sz="12" w:space="0" w:color="auto"/>
              <w:left w:val="single" w:sz="12" w:space="0" w:color="auto"/>
              <w:bottom w:val="dashSmallGap" w:sz="4" w:space="0" w:color="auto"/>
              <w:right w:val="single" w:sz="8" w:space="0" w:color="auto"/>
            </w:tcBorders>
            <w:shd w:val="clear" w:color="auto" w:fill="F2F2F2"/>
            <w:vAlign w:val="center"/>
          </w:tcPr>
          <w:p w14:paraId="4FCCA33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789E4826"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5" w:type="dxa"/>
            <w:tcBorders>
              <w:top w:val="single" w:sz="12" w:space="0" w:color="auto"/>
              <w:left w:val="single" w:sz="8" w:space="0" w:color="auto"/>
              <w:bottom w:val="dashSmallGap" w:sz="4" w:space="0" w:color="auto"/>
            </w:tcBorders>
            <w:shd w:val="clear" w:color="auto" w:fill="F2F2F2"/>
          </w:tcPr>
          <w:p w14:paraId="6B42CB7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7C84A98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9" w:type="dxa"/>
            <w:tcBorders>
              <w:top w:val="single" w:sz="12" w:space="0" w:color="auto"/>
              <w:bottom w:val="dashSmallGap" w:sz="4" w:space="0" w:color="auto"/>
              <w:right w:val="single" w:sz="18" w:space="0" w:color="auto"/>
            </w:tcBorders>
            <w:shd w:val="clear" w:color="auto" w:fill="F2F2F2"/>
          </w:tcPr>
          <w:p w14:paraId="0869D39B"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4606A681" w14:textId="77777777" w:rsidTr="00530E9D">
        <w:tblPrEx>
          <w:tblCellMar>
            <w:left w:w="108" w:type="dxa"/>
            <w:right w:w="108" w:type="dxa"/>
          </w:tblCellMar>
          <w:tblLook w:val="04A0" w:firstRow="1" w:lastRow="0" w:firstColumn="1" w:lastColumn="0" w:noHBand="0" w:noVBand="1"/>
        </w:tblPrEx>
        <w:tc>
          <w:tcPr>
            <w:tcW w:w="1240" w:type="dxa"/>
            <w:tcBorders>
              <w:top w:val="dashSmallGap" w:sz="4" w:space="0" w:color="auto"/>
              <w:left w:val="single" w:sz="18" w:space="0" w:color="auto"/>
              <w:right w:val="single" w:sz="12" w:space="0" w:color="auto"/>
            </w:tcBorders>
            <w:shd w:val="clear" w:color="auto" w:fill="DBE5F1"/>
            <w:vAlign w:val="center"/>
          </w:tcPr>
          <w:p w14:paraId="74917CB5"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3685" w:type="dxa"/>
            <w:tcBorders>
              <w:top w:val="dashSmallGap" w:sz="4" w:space="0" w:color="auto"/>
              <w:left w:val="single" w:sz="12" w:space="0" w:color="auto"/>
              <w:right w:val="single" w:sz="12" w:space="0" w:color="auto"/>
            </w:tcBorders>
            <w:shd w:val="clear" w:color="auto" w:fill="auto"/>
          </w:tcPr>
          <w:p w14:paraId="0C6A1E79"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Responsable de la sécurité des installations servant aux APS, surveillant des piscines et baignades, </w:t>
            </w:r>
            <w:proofErr w:type="gramStart"/>
            <w:r w:rsidRPr="00F25D60">
              <w:rPr>
                <w:rFonts w:ascii="Times New Roman" w:eastAsia="Calibri" w:hAnsi="Times New Roman"/>
                <w:i/>
                <w:lang w:eastAsia="fr-FR"/>
              </w:rPr>
              <w:t>sujétions….</w:t>
            </w:r>
            <w:proofErr w:type="gramEnd"/>
            <w:r w:rsidRPr="00F25D60">
              <w:rPr>
                <w:rFonts w:ascii="Times New Roman" w:eastAsia="Calibri" w:hAnsi="Times New Roman"/>
                <w:i/>
                <w:lang w:eastAsia="fr-FR"/>
              </w:rPr>
              <w:t>.</w:t>
            </w:r>
          </w:p>
        </w:tc>
        <w:tc>
          <w:tcPr>
            <w:tcW w:w="1983" w:type="dxa"/>
            <w:tcBorders>
              <w:top w:val="dashSmallGap" w:sz="4" w:space="0" w:color="auto"/>
              <w:left w:val="single" w:sz="12" w:space="0" w:color="auto"/>
              <w:right w:val="single" w:sz="8" w:space="0" w:color="auto"/>
            </w:tcBorders>
            <w:shd w:val="clear" w:color="auto" w:fill="auto"/>
            <w:vAlign w:val="center"/>
          </w:tcPr>
          <w:p w14:paraId="5E1FBF07"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11 340 €</w:t>
            </w:r>
          </w:p>
        </w:tc>
        <w:tc>
          <w:tcPr>
            <w:tcW w:w="1359" w:type="dxa"/>
            <w:tcBorders>
              <w:top w:val="dashSmallGap" w:sz="4" w:space="0" w:color="auto"/>
              <w:left w:val="single" w:sz="8" w:space="0" w:color="auto"/>
              <w:right w:val="single" w:sz="8" w:space="0" w:color="auto"/>
            </w:tcBorders>
            <w:shd w:val="clear" w:color="auto" w:fill="auto"/>
            <w:vAlign w:val="center"/>
          </w:tcPr>
          <w:p w14:paraId="02F05CCB"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9" w:type="dxa"/>
            <w:tcBorders>
              <w:left w:val="single" w:sz="8" w:space="0" w:color="auto"/>
              <w:right w:val="single" w:sz="18" w:space="0" w:color="auto"/>
            </w:tcBorders>
            <w:shd w:val="clear" w:color="auto" w:fill="auto"/>
            <w:vAlign w:val="center"/>
          </w:tcPr>
          <w:p w14:paraId="5A2484C7"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5EC454F8" w14:textId="77777777" w:rsidTr="00530E9D">
        <w:tblPrEx>
          <w:tblCellMar>
            <w:left w:w="108" w:type="dxa"/>
            <w:right w:w="108" w:type="dxa"/>
          </w:tblCellMar>
          <w:tblLook w:val="04A0" w:firstRow="1" w:lastRow="0" w:firstColumn="1" w:lastColumn="0" w:noHBand="0" w:noVBand="1"/>
        </w:tblPrEx>
        <w:trPr>
          <w:trHeight w:val="397"/>
        </w:trPr>
        <w:tc>
          <w:tcPr>
            <w:tcW w:w="1240" w:type="dxa"/>
            <w:tcBorders>
              <w:left w:val="single" w:sz="18" w:space="0" w:color="auto"/>
              <w:bottom w:val="single" w:sz="18" w:space="0" w:color="auto"/>
              <w:right w:val="single" w:sz="12" w:space="0" w:color="auto"/>
            </w:tcBorders>
            <w:shd w:val="clear" w:color="auto" w:fill="DBE5F1"/>
            <w:vAlign w:val="center"/>
          </w:tcPr>
          <w:p w14:paraId="082E760A"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3685" w:type="dxa"/>
            <w:tcBorders>
              <w:left w:val="single" w:sz="12" w:space="0" w:color="auto"/>
              <w:bottom w:val="single" w:sz="18" w:space="0" w:color="auto"/>
              <w:right w:val="single" w:sz="12" w:space="0" w:color="auto"/>
            </w:tcBorders>
            <w:shd w:val="clear" w:color="auto" w:fill="auto"/>
          </w:tcPr>
          <w:p w14:paraId="79730292"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Agent </w:t>
            </w:r>
            <w:proofErr w:type="gramStart"/>
            <w:r w:rsidRPr="00F25D60">
              <w:rPr>
                <w:rFonts w:ascii="Times New Roman" w:eastAsia="Calibri" w:hAnsi="Times New Roman"/>
                <w:i/>
                <w:lang w:eastAsia="fr-FR"/>
              </w:rPr>
              <w:t>d’exécution….</w:t>
            </w:r>
            <w:proofErr w:type="gramEnd"/>
            <w:r w:rsidRPr="00F25D60">
              <w:rPr>
                <w:rFonts w:ascii="Times New Roman" w:eastAsia="Calibri" w:hAnsi="Times New Roman"/>
                <w:i/>
                <w:lang w:eastAsia="fr-FR"/>
              </w:rPr>
              <w:t>.</w:t>
            </w:r>
          </w:p>
        </w:tc>
        <w:tc>
          <w:tcPr>
            <w:tcW w:w="1983" w:type="dxa"/>
            <w:tcBorders>
              <w:left w:val="single" w:sz="12" w:space="0" w:color="auto"/>
              <w:bottom w:val="single" w:sz="18" w:space="0" w:color="auto"/>
              <w:right w:val="single" w:sz="8" w:space="0" w:color="auto"/>
            </w:tcBorders>
            <w:shd w:val="clear" w:color="auto" w:fill="auto"/>
            <w:vAlign w:val="center"/>
          </w:tcPr>
          <w:p w14:paraId="4C3689EF" w14:textId="77777777" w:rsidR="003904AB" w:rsidRPr="00F25D60" w:rsidRDefault="003904AB" w:rsidP="00930458">
            <w:pPr>
              <w:numPr>
                <w:ilvl w:val="0"/>
                <w:numId w:val="16"/>
              </w:num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 xml:space="preserve"> 800 €</w:t>
            </w:r>
          </w:p>
        </w:tc>
        <w:tc>
          <w:tcPr>
            <w:tcW w:w="1359" w:type="dxa"/>
            <w:tcBorders>
              <w:left w:val="single" w:sz="8" w:space="0" w:color="auto"/>
              <w:bottom w:val="single" w:sz="18" w:space="0" w:color="auto"/>
              <w:right w:val="single" w:sz="8" w:space="0" w:color="auto"/>
            </w:tcBorders>
            <w:shd w:val="clear" w:color="auto" w:fill="auto"/>
            <w:vAlign w:val="center"/>
          </w:tcPr>
          <w:p w14:paraId="63566911"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9" w:type="dxa"/>
            <w:tcBorders>
              <w:left w:val="single" w:sz="8" w:space="0" w:color="auto"/>
              <w:bottom w:val="single" w:sz="18" w:space="0" w:color="auto"/>
              <w:right w:val="single" w:sz="18" w:space="0" w:color="auto"/>
            </w:tcBorders>
            <w:shd w:val="clear" w:color="auto" w:fill="auto"/>
            <w:vAlign w:val="center"/>
          </w:tcPr>
          <w:p w14:paraId="0509A9D0"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bl>
    <w:p w14:paraId="2CFCA814" w14:textId="77777777" w:rsidR="00BB03A9" w:rsidRPr="00F25D60" w:rsidRDefault="00BB03A9" w:rsidP="00BB03A9">
      <w:pPr>
        <w:pStyle w:val="09-TexteLosangesBleus"/>
        <w:numPr>
          <w:ilvl w:val="0"/>
          <w:numId w:val="0"/>
        </w:numPr>
        <w:spacing w:before="0" w:line="240" w:lineRule="auto"/>
        <w:ind w:left="360"/>
        <w:rPr>
          <w:rFonts w:ascii="Times New Roman" w:hAnsi="Times New Roman"/>
        </w:rPr>
      </w:pPr>
    </w:p>
    <w:p w14:paraId="73C8D603"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7AC72D9E" w14:textId="77777777" w:rsidR="00D37C72" w:rsidRPr="006C6615" w:rsidRDefault="00D37C72" w:rsidP="00D37C72">
      <w:pPr>
        <w:rPr>
          <w:sz w:val="24"/>
          <w:szCs w:val="24"/>
        </w:rPr>
      </w:pPr>
    </w:p>
    <w:p w14:paraId="462E0268"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6E1F1AEF"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3A5923C8" w14:textId="77777777" w:rsidR="00D37C72" w:rsidRPr="00F25D60" w:rsidRDefault="00D37C72" w:rsidP="00BB03A9">
      <w:pPr>
        <w:pStyle w:val="09-TexteLosangesBleus"/>
        <w:numPr>
          <w:ilvl w:val="0"/>
          <w:numId w:val="0"/>
        </w:numPr>
        <w:spacing w:before="0" w:line="240" w:lineRule="auto"/>
        <w:ind w:left="360"/>
        <w:rPr>
          <w:rFonts w:ascii="Times New Roman" w:hAnsi="Times New Roman"/>
        </w:rPr>
      </w:pPr>
    </w:p>
    <w:p w14:paraId="08BE8B4C" w14:textId="77777777" w:rsidR="003904AB" w:rsidRPr="00F25D60" w:rsidRDefault="003904AB" w:rsidP="00930458">
      <w:pPr>
        <w:pStyle w:val="09-TexteLosangesBleus"/>
        <w:numPr>
          <w:ilvl w:val="0"/>
          <w:numId w:val="23"/>
        </w:numPr>
        <w:spacing w:before="0" w:line="240" w:lineRule="auto"/>
        <w:rPr>
          <w:rFonts w:ascii="Times New Roman" w:hAnsi="Times New Roman"/>
        </w:rPr>
      </w:pPr>
      <w:r w:rsidRPr="00F25D60">
        <w:rPr>
          <w:rFonts w:ascii="Times New Roman" w:hAnsi="Times New Roman"/>
        </w:rPr>
        <w:t>Filière animation</w:t>
      </w:r>
    </w:p>
    <w:p w14:paraId="10F29BB5" w14:textId="77777777" w:rsidR="00BB03A9" w:rsidRPr="00F25D60" w:rsidRDefault="00BB03A9" w:rsidP="00BB03A9">
      <w:pPr>
        <w:pStyle w:val="09-TexteLosangesBleus"/>
        <w:numPr>
          <w:ilvl w:val="0"/>
          <w:numId w:val="0"/>
        </w:numPr>
        <w:spacing w:before="0" w:line="240" w:lineRule="auto"/>
        <w:ind w:left="360"/>
        <w:rPr>
          <w:rFonts w:ascii="Times New Roman" w:hAnsi="Times New Roman"/>
        </w:rPr>
      </w:pPr>
    </w:p>
    <w:p w14:paraId="464C31F7"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sz w:val="22"/>
          <w:szCs w:val="22"/>
        </w:rPr>
      </w:pPr>
      <w:r w:rsidRPr="00F25D60">
        <w:rPr>
          <w:rFonts w:ascii="Times New Roman" w:hAnsi="Times New Roman" w:cs="Times New Roman"/>
          <w:iCs/>
          <w:sz w:val="22"/>
          <w:szCs w:val="22"/>
        </w:rPr>
        <w:t xml:space="preserve">Arrêté du 19 mars 2015 pris pour l’application du décret n°2014-513 aux corps </w:t>
      </w:r>
      <w:r w:rsidRPr="00F25D60">
        <w:rPr>
          <w:rFonts w:ascii="Times New Roman" w:hAnsi="Times New Roman" w:cs="Times New Roman"/>
          <w:b/>
          <w:iCs/>
          <w:sz w:val="22"/>
          <w:szCs w:val="22"/>
          <w:u w:val="single"/>
        </w:rPr>
        <w:t>des secrétaires administratifs des administrations d’</w:t>
      </w:r>
      <w:proofErr w:type="spellStart"/>
      <w:r w:rsidRPr="00F25D60">
        <w:rPr>
          <w:rFonts w:ascii="Times New Roman" w:hAnsi="Times New Roman" w:cs="Times New Roman"/>
          <w:b/>
          <w:iCs/>
          <w:sz w:val="22"/>
          <w:szCs w:val="22"/>
          <w:u w:val="single"/>
        </w:rPr>
        <w:t>Etat</w:t>
      </w:r>
      <w:proofErr w:type="spellEnd"/>
      <w:r w:rsidRPr="00F25D60">
        <w:rPr>
          <w:rFonts w:ascii="Times New Roman" w:hAnsi="Times New Roman" w:cs="Times New Roman"/>
          <w:iCs/>
          <w:sz w:val="22"/>
          <w:szCs w:val="22"/>
        </w:rPr>
        <w:t xml:space="preserve"> </w:t>
      </w:r>
      <w:r w:rsidRPr="00F25D60">
        <w:rPr>
          <w:rFonts w:ascii="Times New Roman" w:hAnsi="Times New Roman" w:cs="Times New Roman"/>
          <w:sz w:val="22"/>
          <w:szCs w:val="22"/>
        </w:rPr>
        <w:t>dont le régime indemnitaire est pris en référence pour les animateurs territoriaux.</w:t>
      </w:r>
    </w:p>
    <w:p w14:paraId="7425A7F2" w14:textId="77777777" w:rsidR="00BB03A9" w:rsidRPr="00F25D60" w:rsidRDefault="00BB03A9" w:rsidP="003904AB">
      <w:pPr>
        <w:pStyle w:val="Paragraphedeliste"/>
        <w:autoSpaceDE/>
        <w:autoSpaceDN/>
        <w:adjustRightInd/>
        <w:ind w:left="0"/>
        <w:contextualSpacing w:val="0"/>
        <w:jc w:val="both"/>
        <w:rPr>
          <w:rFonts w:ascii="Times New Roman" w:hAnsi="Times New Roman" w:cs="Times New Roman"/>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4"/>
        <w:gridCol w:w="1985"/>
        <w:gridCol w:w="1359"/>
        <w:gridCol w:w="1337"/>
      </w:tblGrid>
      <w:tr w:rsidR="003904AB" w:rsidRPr="00F25D60" w14:paraId="5FA2C968"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63A8D93C"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lang w:eastAsia="fr-FR"/>
              </w:rPr>
              <w:t xml:space="preserve"> Animateur (B)</w:t>
            </w:r>
          </w:p>
        </w:tc>
      </w:tr>
      <w:tr w:rsidR="003904AB" w:rsidRPr="00F25D60" w14:paraId="616284B3"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0315893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6C3E45D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C0B40A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5" w:type="dxa"/>
            <w:vMerge w:val="restart"/>
            <w:tcBorders>
              <w:top w:val="single" w:sz="12" w:space="0" w:color="auto"/>
              <w:left w:val="single" w:sz="12" w:space="0" w:color="auto"/>
              <w:right w:val="single" w:sz="12" w:space="0" w:color="auto"/>
            </w:tcBorders>
            <w:shd w:val="clear" w:color="auto" w:fill="DBE5F1"/>
            <w:vAlign w:val="center"/>
          </w:tcPr>
          <w:p w14:paraId="46BBF98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461302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79"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F80F5CD"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3161DF29"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dashSmallGap" w:sz="4" w:space="0" w:color="auto"/>
              <w:right w:val="single" w:sz="12" w:space="0" w:color="auto"/>
            </w:tcBorders>
            <w:shd w:val="clear" w:color="auto" w:fill="DBE5F1"/>
            <w:vAlign w:val="center"/>
          </w:tcPr>
          <w:p w14:paraId="1B89AEF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5" w:type="dxa"/>
            <w:vMerge/>
            <w:tcBorders>
              <w:left w:val="single" w:sz="12" w:space="0" w:color="auto"/>
              <w:bottom w:val="dashSmallGap" w:sz="4" w:space="0" w:color="auto"/>
              <w:right w:val="single" w:sz="12" w:space="0" w:color="auto"/>
            </w:tcBorders>
            <w:shd w:val="clear" w:color="auto" w:fill="EAF1FE"/>
            <w:vAlign w:val="center"/>
          </w:tcPr>
          <w:p w14:paraId="0C099E0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5" w:type="dxa"/>
            <w:tcBorders>
              <w:top w:val="single" w:sz="12" w:space="0" w:color="auto"/>
              <w:left w:val="single" w:sz="12" w:space="0" w:color="auto"/>
              <w:bottom w:val="dashSmallGap" w:sz="4" w:space="0" w:color="auto"/>
              <w:right w:val="single" w:sz="8" w:space="0" w:color="auto"/>
            </w:tcBorders>
            <w:shd w:val="clear" w:color="auto" w:fill="F2F2F2"/>
            <w:vAlign w:val="center"/>
          </w:tcPr>
          <w:p w14:paraId="67FF849F"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508FB60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7" w:type="dxa"/>
            <w:tcBorders>
              <w:top w:val="single" w:sz="12" w:space="0" w:color="auto"/>
              <w:left w:val="single" w:sz="8" w:space="0" w:color="auto"/>
              <w:bottom w:val="dashSmallGap" w:sz="4" w:space="0" w:color="auto"/>
              <w:right w:val="single" w:sz="8" w:space="0" w:color="auto"/>
            </w:tcBorders>
            <w:shd w:val="clear" w:color="auto" w:fill="F2F2F2"/>
          </w:tcPr>
          <w:p w14:paraId="34481F5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4DE60CF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7" w:type="dxa"/>
            <w:tcBorders>
              <w:top w:val="single" w:sz="12" w:space="0" w:color="auto"/>
              <w:left w:val="single" w:sz="8" w:space="0" w:color="auto"/>
              <w:bottom w:val="dashSmallGap" w:sz="4" w:space="0" w:color="auto"/>
              <w:right w:val="single" w:sz="18" w:space="0" w:color="auto"/>
            </w:tcBorders>
            <w:shd w:val="clear" w:color="auto" w:fill="F2F2F2"/>
          </w:tcPr>
          <w:p w14:paraId="0D8B3AF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523ABAE" w14:textId="77777777" w:rsidTr="00530E9D">
        <w:tblPrEx>
          <w:tblCellMar>
            <w:left w:w="108" w:type="dxa"/>
            <w:right w:w="108" w:type="dxa"/>
          </w:tblCellMar>
          <w:tblLook w:val="04A0" w:firstRow="1" w:lastRow="0" w:firstColumn="1" w:lastColumn="0" w:noHBand="0" w:noVBand="1"/>
        </w:tblPrEx>
        <w:tc>
          <w:tcPr>
            <w:tcW w:w="1242" w:type="dxa"/>
            <w:tcBorders>
              <w:left w:val="single" w:sz="18" w:space="0" w:color="auto"/>
              <w:right w:val="single" w:sz="12" w:space="0" w:color="auto"/>
            </w:tcBorders>
            <w:shd w:val="clear" w:color="auto" w:fill="DBE5F1"/>
            <w:vAlign w:val="center"/>
          </w:tcPr>
          <w:p w14:paraId="12BB0209"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3685" w:type="dxa"/>
            <w:tcBorders>
              <w:left w:val="single" w:sz="12" w:space="0" w:color="auto"/>
              <w:right w:val="single" w:sz="12" w:space="0" w:color="auto"/>
            </w:tcBorders>
            <w:shd w:val="clear" w:color="auto" w:fill="auto"/>
          </w:tcPr>
          <w:p w14:paraId="2B49DA74"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Direction d’une structure, responsable d’un </w:t>
            </w:r>
            <w:proofErr w:type="gramStart"/>
            <w:r w:rsidRPr="00F25D60">
              <w:rPr>
                <w:rFonts w:ascii="Times New Roman" w:eastAsia="Calibri" w:hAnsi="Times New Roman"/>
                <w:i/>
                <w:lang w:eastAsia="fr-FR"/>
              </w:rPr>
              <w:t>service….</w:t>
            </w:r>
            <w:proofErr w:type="gramEnd"/>
            <w:r w:rsidRPr="00F25D60">
              <w:rPr>
                <w:rFonts w:ascii="Times New Roman" w:eastAsia="Calibri" w:hAnsi="Times New Roman"/>
                <w:i/>
                <w:lang w:eastAsia="fr-FR"/>
              </w:rPr>
              <w:t>.</w:t>
            </w:r>
          </w:p>
        </w:tc>
        <w:tc>
          <w:tcPr>
            <w:tcW w:w="1983" w:type="dxa"/>
            <w:tcBorders>
              <w:left w:val="single" w:sz="12" w:space="0" w:color="auto"/>
              <w:right w:val="single" w:sz="8" w:space="0" w:color="auto"/>
            </w:tcBorders>
            <w:shd w:val="clear" w:color="auto" w:fill="auto"/>
            <w:vAlign w:val="center"/>
          </w:tcPr>
          <w:p w14:paraId="4B4E5D0C"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17 480 €</w:t>
            </w:r>
          </w:p>
        </w:tc>
        <w:tc>
          <w:tcPr>
            <w:tcW w:w="1359" w:type="dxa"/>
            <w:tcBorders>
              <w:left w:val="single" w:sz="8" w:space="0" w:color="auto"/>
              <w:right w:val="single" w:sz="8" w:space="0" w:color="auto"/>
            </w:tcBorders>
            <w:shd w:val="clear" w:color="auto" w:fill="auto"/>
            <w:vAlign w:val="center"/>
          </w:tcPr>
          <w:p w14:paraId="18546516"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7" w:type="dxa"/>
            <w:tcBorders>
              <w:left w:val="single" w:sz="8" w:space="0" w:color="auto"/>
              <w:right w:val="single" w:sz="18" w:space="0" w:color="auto"/>
            </w:tcBorders>
            <w:shd w:val="clear" w:color="auto" w:fill="auto"/>
            <w:vAlign w:val="center"/>
          </w:tcPr>
          <w:p w14:paraId="78B6BAA8"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0682129C" w14:textId="77777777" w:rsidTr="00530E9D">
        <w:tblPrEx>
          <w:tblCellMar>
            <w:left w:w="108" w:type="dxa"/>
            <w:right w:w="108" w:type="dxa"/>
          </w:tblCellMar>
          <w:tblLook w:val="04A0" w:firstRow="1" w:lastRow="0" w:firstColumn="1" w:lastColumn="0" w:noHBand="0" w:noVBand="1"/>
        </w:tblPrEx>
        <w:tc>
          <w:tcPr>
            <w:tcW w:w="1242" w:type="dxa"/>
            <w:tcBorders>
              <w:left w:val="single" w:sz="18" w:space="0" w:color="auto"/>
              <w:right w:val="single" w:sz="12" w:space="0" w:color="auto"/>
            </w:tcBorders>
            <w:shd w:val="clear" w:color="auto" w:fill="DBE5F1"/>
            <w:vAlign w:val="center"/>
          </w:tcPr>
          <w:p w14:paraId="147DF460"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3685" w:type="dxa"/>
            <w:tcBorders>
              <w:left w:val="single" w:sz="12" w:space="0" w:color="auto"/>
              <w:right w:val="single" w:sz="12" w:space="0" w:color="auto"/>
            </w:tcBorders>
            <w:shd w:val="clear" w:color="auto" w:fill="auto"/>
          </w:tcPr>
          <w:p w14:paraId="3F14C943"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Ex : Adjoint au responsable de la structure, expertise, fonction de coordination……</w:t>
            </w:r>
          </w:p>
        </w:tc>
        <w:tc>
          <w:tcPr>
            <w:tcW w:w="1983" w:type="dxa"/>
            <w:tcBorders>
              <w:left w:val="single" w:sz="12" w:space="0" w:color="auto"/>
              <w:right w:val="single" w:sz="8" w:space="0" w:color="auto"/>
            </w:tcBorders>
            <w:shd w:val="clear" w:color="auto" w:fill="auto"/>
            <w:vAlign w:val="center"/>
          </w:tcPr>
          <w:p w14:paraId="1B79E6A2"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16 015 €</w:t>
            </w:r>
          </w:p>
        </w:tc>
        <w:tc>
          <w:tcPr>
            <w:tcW w:w="1359" w:type="dxa"/>
            <w:tcBorders>
              <w:left w:val="single" w:sz="8" w:space="0" w:color="auto"/>
              <w:right w:val="single" w:sz="8" w:space="0" w:color="auto"/>
            </w:tcBorders>
            <w:shd w:val="clear" w:color="auto" w:fill="auto"/>
            <w:vAlign w:val="center"/>
          </w:tcPr>
          <w:p w14:paraId="2E919FC8"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7" w:type="dxa"/>
            <w:tcBorders>
              <w:left w:val="single" w:sz="8" w:space="0" w:color="auto"/>
              <w:right w:val="single" w:sz="18" w:space="0" w:color="auto"/>
            </w:tcBorders>
            <w:shd w:val="clear" w:color="auto" w:fill="auto"/>
            <w:vAlign w:val="center"/>
          </w:tcPr>
          <w:p w14:paraId="23AB87B6"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5D6157F9" w14:textId="77777777" w:rsidTr="00530E9D">
        <w:tblPrEx>
          <w:tblCellMar>
            <w:left w:w="108" w:type="dxa"/>
            <w:right w:w="108" w:type="dxa"/>
          </w:tblCellMar>
          <w:tblLook w:val="04A0" w:firstRow="1" w:lastRow="0" w:firstColumn="1" w:lastColumn="0" w:noHBand="0" w:noVBand="1"/>
        </w:tblPrEx>
        <w:tc>
          <w:tcPr>
            <w:tcW w:w="1242" w:type="dxa"/>
            <w:tcBorders>
              <w:left w:val="single" w:sz="18" w:space="0" w:color="auto"/>
              <w:bottom w:val="single" w:sz="12" w:space="0" w:color="auto"/>
              <w:right w:val="single" w:sz="12" w:space="0" w:color="auto"/>
            </w:tcBorders>
            <w:shd w:val="clear" w:color="auto" w:fill="DBE5F1"/>
            <w:vAlign w:val="center"/>
          </w:tcPr>
          <w:p w14:paraId="471094B5"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3</w:t>
            </w:r>
          </w:p>
        </w:tc>
        <w:tc>
          <w:tcPr>
            <w:tcW w:w="3685" w:type="dxa"/>
            <w:tcBorders>
              <w:left w:val="single" w:sz="12" w:space="0" w:color="auto"/>
              <w:bottom w:val="single" w:sz="12" w:space="0" w:color="auto"/>
              <w:right w:val="single" w:sz="12" w:space="0" w:color="auto"/>
            </w:tcBorders>
            <w:shd w:val="clear" w:color="auto" w:fill="auto"/>
          </w:tcPr>
          <w:p w14:paraId="6225B9C5"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Encadrement de proximité, </w:t>
            </w:r>
            <w:proofErr w:type="gramStart"/>
            <w:r w:rsidRPr="00F25D60">
              <w:rPr>
                <w:rFonts w:ascii="Times New Roman" w:eastAsia="Calibri" w:hAnsi="Times New Roman"/>
                <w:i/>
                <w:lang w:eastAsia="fr-FR"/>
              </w:rPr>
              <w:t>d’usagers….</w:t>
            </w:r>
            <w:proofErr w:type="gramEnd"/>
            <w:r w:rsidRPr="00F25D60">
              <w:rPr>
                <w:rFonts w:ascii="Times New Roman" w:eastAsia="Calibri" w:hAnsi="Times New Roman"/>
                <w:i/>
                <w:lang w:eastAsia="fr-FR"/>
              </w:rPr>
              <w:t>.</w:t>
            </w:r>
          </w:p>
        </w:tc>
        <w:tc>
          <w:tcPr>
            <w:tcW w:w="1983" w:type="dxa"/>
            <w:tcBorders>
              <w:left w:val="single" w:sz="12" w:space="0" w:color="auto"/>
              <w:bottom w:val="single" w:sz="12" w:space="0" w:color="auto"/>
              <w:right w:val="single" w:sz="8" w:space="0" w:color="auto"/>
            </w:tcBorders>
            <w:shd w:val="clear" w:color="auto" w:fill="auto"/>
            <w:vAlign w:val="center"/>
          </w:tcPr>
          <w:p w14:paraId="5C54A87C"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14 650 €</w:t>
            </w:r>
          </w:p>
        </w:tc>
        <w:tc>
          <w:tcPr>
            <w:tcW w:w="1359" w:type="dxa"/>
            <w:tcBorders>
              <w:left w:val="single" w:sz="8" w:space="0" w:color="auto"/>
              <w:bottom w:val="single" w:sz="12" w:space="0" w:color="auto"/>
              <w:right w:val="single" w:sz="8" w:space="0" w:color="auto"/>
            </w:tcBorders>
            <w:shd w:val="clear" w:color="auto" w:fill="auto"/>
            <w:vAlign w:val="center"/>
          </w:tcPr>
          <w:p w14:paraId="36D088CB"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7" w:type="dxa"/>
            <w:tcBorders>
              <w:left w:val="single" w:sz="8" w:space="0" w:color="auto"/>
              <w:bottom w:val="single" w:sz="12" w:space="0" w:color="auto"/>
              <w:right w:val="single" w:sz="18" w:space="0" w:color="auto"/>
            </w:tcBorders>
            <w:shd w:val="clear" w:color="auto" w:fill="auto"/>
            <w:vAlign w:val="center"/>
          </w:tcPr>
          <w:p w14:paraId="791CB53A"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bl>
    <w:p w14:paraId="7A78C67E" w14:textId="77777777" w:rsidR="003904AB" w:rsidRDefault="003904AB" w:rsidP="003904AB">
      <w:pPr>
        <w:spacing w:line="240" w:lineRule="auto"/>
        <w:rPr>
          <w:rFonts w:ascii="Times New Roman" w:hAnsi="Times New Roman"/>
        </w:rPr>
      </w:pPr>
    </w:p>
    <w:p w14:paraId="0663C437"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3C6B2FF2" w14:textId="77777777" w:rsidR="00D37C72" w:rsidRPr="006C6615" w:rsidRDefault="00D37C72" w:rsidP="00D37C72">
      <w:pPr>
        <w:rPr>
          <w:sz w:val="24"/>
          <w:szCs w:val="24"/>
        </w:rPr>
      </w:pPr>
    </w:p>
    <w:p w14:paraId="771B3911"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6A693F6D"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62B33B59" w14:textId="19D89EEB" w:rsidR="00D37C72"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26555665" w14:textId="3C97A8BD" w:rsidR="009E40D8" w:rsidRDefault="009E40D8" w:rsidP="009E40D8">
      <w:pPr>
        <w:contextualSpacing w:val="0"/>
        <w:rPr>
          <w:rFonts w:ascii="Times New Roman" w:hAnsi="Times New Roman"/>
        </w:rPr>
      </w:pPr>
    </w:p>
    <w:p w14:paraId="21312C69" w14:textId="76817223" w:rsidR="009E40D8" w:rsidRDefault="009E40D8" w:rsidP="009E40D8">
      <w:pPr>
        <w:contextualSpacing w:val="0"/>
        <w:rPr>
          <w:rFonts w:ascii="Times New Roman" w:hAnsi="Times New Roman"/>
        </w:rPr>
      </w:pPr>
    </w:p>
    <w:p w14:paraId="5F04992E" w14:textId="4E756C47" w:rsidR="009E40D8" w:rsidRDefault="009E40D8" w:rsidP="009E40D8">
      <w:pPr>
        <w:contextualSpacing w:val="0"/>
        <w:rPr>
          <w:rFonts w:ascii="Times New Roman" w:hAnsi="Times New Roman"/>
        </w:rPr>
      </w:pPr>
    </w:p>
    <w:p w14:paraId="09C7AF38" w14:textId="4C99BF80" w:rsidR="009E40D8" w:rsidRDefault="009E40D8" w:rsidP="009E40D8">
      <w:pPr>
        <w:contextualSpacing w:val="0"/>
        <w:rPr>
          <w:rFonts w:ascii="Times New Roman" w:hAnsi="Times New Roman"/>
        </w:rPr>
      </w:pPr>
    </w:p>
    <w:p w14:paraId="41546844" w14:textId="5E30DF94" w:rsidR="009E40D8" w:rsidRDefault="009E40D8" w:rsidP="009E40D8">
      <w:pPr>
        <w:contextualSpacing w:val="0"/>
        <w:rPr>
          <w:rFonts w:ascii="Times New Roman" w:hAnsi="Times New Roman"/>
        </w:rPr>
      </w:pPr>
    </w:p>
    <w:p w14:paraId="13FE19AB" w14:textId="77777777" w:rsidR="009E40D8" w:rsidRPr="009E40D8" w:rsidRDefault="009E40D8" w:rsidP="009E40D8">
      <w:pPr>
        <w:contextualSpacing w:val="0"/>
        <w:rPr>
          <w:rFonts w:ascii="Times New Roman" w:hAnsi="Times New Roman"/>
        </w:rPr>
      </w:pPr>
    </w:p>
    <w:p w14:paraId="10F89DC0" w14:textId="77777777" w:rsidR="00D37C72" w:rsidRPr="00F25D60" w:rsidRDefault="00D37C72" w:rsidP="003904AB">
      <w:pPr>
        <w:spacing w:line="240" w:lineRule="auto"/>
        <w:rPr>
          <w:rFonts w:ascii="Times New Roman" w:hAnsi="Times New Roman"/>
        </w:rPr>
      </w:pPr>
    </w:p>
    <w:p w14:paraId="2CC88F1D"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r w:rsidRPr="00F25D60">
        <w:rPr>
          <w:rFonts w:ascii="Times New Roman" w:hAnsi="Times New Roman" w:cs="Times New Roman"/>
          <w:iCs/>
          <w:sz w:val="22"/>
          <w:szCs w:val="22"/>
        </w:rPr>
        <w:t xml:space="preserve">Arrêtés du 20 mai 2014 et du 26 novembre 2014 pris pour l’application du décret n°2014-513 aux corps des </w:t>
      </w:r>
      <w:r w:rsidRPr="00F25D60">
        <w:rPr>
          <w:rFonts w:ascii="Times New Roman" w:hAnsi="Times New Roman" w:cs="Times New Roman"/>
          <w:b/>
          <w:iCs/>
          <w:sz w:val="22"/>
          <w:szCs w:val="22"/>
          <w:u w:val="single"/>
        </w:rPr>
        <w:t>adjoints administratifs des administrations d’</w:t>
      </w:r>
      <w:proofErr w:type="spellStart"/>
      <w:r w:rsidRPr="00F25D60">
        <w:rPr>
          <w:rFonts w:ascii="Times New Roman" w:hAnsi="Times New Roman" w:cs="Times New Roman"/>
          <w:b/>
          <w:iCs/>
          <w:sz w:val="22"/>
          <w:szCs w:val="22"/>
          <w:u w:val="single"/>
        </w:rPr>
        <w:t>Etat</w:t>
      </w:r>
      <w:proofErr w:type="spellEnd"/>
      <w:r w:rsidRPr="00F25D60">
        <w:rPr>
          <w:rFonts w:ascii="Times New Roman" w:hAnsi="Times New Roman" w:cs="Times New Roman"/>
          <w:iCs/>
          <w:sz w:val="22"/>
          <w:szCs w:val="22"/>
        </w:rPr>
        <w:t xml:space="preserve"> transposables aux</w:t>
      </w:r>
      <w:r w:rsidRPr="00F25D60">
        <w:rPr>
          <w:rFonts w:ascii="Times New Roman" w:hAnsi="Times New Roman" w:cs="Times New Roman"/>
          <w:b/>
          <w:sz w:val="22"/>
          <w:szCs w:val="22"/>
        </w:rPr>
        <w:t xml:space="preserve"> </w:t>
      </w:r>
      <w:r w:rsidRPr="00F25D60">
        <w:rPr>
          <w:rFonts w:ascii="Times New Roman" w:hAnsi="Times New Roman" w:cs="Times New Roman"/>
          <w:sz w:val="22"/>
          <w:szCs w:val="22"/>
        </w:rPr>
        <w:t>adjoints territoriaux d’animation</w:t>
      </w:r>
      <w:r w:rsidRPr="00F25D60">
        <w:rPr>
          <w:rFonts w:ascii="Times New Roman" w:hAnsi="Times New Roman" w:cs="Times New Roman"/>
          <w:b/>
          <w:sz w:val="22"/>
          <w:szCs w:val="22"/>
        </w:rPr>
        <w:t xml:space="preserve"> </w:t>
      </w:r>
      <w:r w:rsidRPr="00F25D60">
        <w:rPr>
          <w:rFonts w:ascii="Times New Roman" w:hAnsi="Times New Roman" w:cs="Times New Roman"/>
          <w:iCs/>
          <w:sz w:val="22"/>
          <w:szCs w:val="22"/>
        </w:rPr>
        <w:t xml:space="preserve">de la filière animation. </w:t>
      </w:r>
    </w:p>
    <w:p w14:paraId="25272680" w14:textId="77777777" w:rsidR="00BB03A9" w:rsidRPr="00F25D60" w:rsidRDefault="00BB03A9" w:rsidP="003904AB">
      <w:pPr>
        <w:pStyle w:val="Paragraphedeliste"/>
        <w:autoSpaceDE/>
        <w:autoSpaceDN/>
        <w:adjustRightInd/>
        <w:ind w:left="0"/>
        <w:contextualSpacing w:val="0"/>
        <w:jc w:val="both"/>
        <w:rPr>
          <w:rFonts w:ascii="Times New Roman" w:hAnsi="Times New Roman" w:cs="Times New Roman"/>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9"/>
        <w:gridCol w:w="3831"/>
        <w:gridCol w:w="1840"/>
        <w:gridCol w:w="1420"/>
        <w:gridCol w:w="1276"/>
      </w:tblGrid>
      <w:tr w:rsidR="003904AB" w:rsidRPr="00F25D60" w14:paraId="20E8F99C"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69FCC39B"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lang w:eastAsia="fr-FR"/>
              </w:rPr>
              <w:t>Adjoint d’animation (C)</w:t>
            </w:r>
          </w:p>
        </w:tc>
      </w:tr>
      <w:tr w:rsidR="003904AB" w:rsidRPr="00F25D60" w14:paraId="30B9DFF6" w14:textId="77777777" w:rsidTr="00BB03A9">
        <w:tblPrEx>
          <w:tblCellMar>
            <w:left w:w="108" w:type="dxa"/>
            <w:right w:w="108" w:type="dxa"/>
          </w:tblCellMar>
          <w:tblLook w:val="04A0" w:firstRow="1" w:lastRow="0" w:firstColumn="1" w:lastColumn="0" w:noHBand="0" w:noVBand="1"/>
        </w:tblPrEx>
        <w:trPr>
          <w:trHeight w:val="489"/>
        </w:trPr>
        <w:tc>
          <w:tcPr>
            <w:tcW w:w="1239" w:type="dxa"/>
            <w:vMerge w:val="restart"/>
            <w:tcBorders>
              <w:top w:val="single" w:sz="12" w:space="0" w:color="auto"/>
              <w:left w:val="single" w:sz="18" w:space="0" w:color="auto"/>
              <w:right w:val="single" w:sz="12" w:space="0" w:color="auto"/>
            </w:tcBorders>
            <w:shd w:val="clear" w:color="auto" w:fill="DBE5F1"/>
            <w:vAlign w:val="center"/>
          </w:tcPr>
          <w:p w14:paraId="24BCA98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74C0109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0749FA7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831" w:type="dxa"/>
            <w:vMerge w:val="restart"/>
            <w:tcBorders>
              <w:top w:val="single" w:sz="12" w:space="0" w:color="auto"/>
              <w:left w:val="single" w:sz="12" w:space="0" w:color="auto"/>
              <w:right w:val="single" w:sz="12" w:space="0" w:color="auto"/>
            </w:tcBorders>
            <w:shd w:val="clear" w:color="auto" w:fill="DBE5F1"/>
            <w:vAlign w:val="center"/>
          </w:tcPr>
          <w:p w14:paraId="3C1AF10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709CDFF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36"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4D4A26A8"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534E7A88" w14:textId="77777777" w:rsidTr="00BB03A9">
        <w:tblPrEx>
          <w:tblCellMar>
            <w:left w:w="108" w:type="dxa"/>
            <w:right w:w="108" w:type="dxa"/>
          </w:tblCellMar>
          <w:tblLook w:val="04A0" w:firstRow="1" w:lastRow="0" w:firstColumn="1" w:lastColumn="0" w:noHBand="0" w:noVBand="1"/>
        </w:tblPrEx>
        <w:trPr>
          <w:trHeight w:val="312"/>
        </w:trPr>
        <w:tc>
          <w:tcPr>
            <w:tcW w:w="1239" w:type="dxa"/>
            <w:vMerge/>
            <w:tcBorders>
              <w:left w:val="single" w:sz="18" w:space="0" w:color="auto"/>
              <w:bottom w:val="dashSmallGap" w:sz="4" w:space="0" w:color="auto"/>
              <w:right w:val="single" w:sz="12" w:space="0" w:color="auto"/>
            </w:tcBorders>
            <w:shd w:val="clear" w:color="auto" w:fill="DBE5F1"/>
            <w:vAlign w:val="center"/>
          </w:tcPr>
          <w:p w14:paraId="65D1AD8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831" w:type="dxa"/>
            <w:vMerge/>
            <w:tcBorders>
              <w:left w:val="single" w:sz="12" w:space="0" w:color="auto"/>
              <w:bottom w:val="dashSmallGap" w:sz="4" w:space="0" w:color="auto"/>
              <w:right w:val="single" w:sz="12" w:space="0" w:color="auto"/>
            </w:tcBorders>
            <w:shd w:val="clear" w:color="auto" w:fill="EAF1FE"/>
            <w:vAlign w:val="center"/>
          </w:tcPr>
          <w:p w14:paraId="37FB8AC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0" w:type="dxa"/>
            <w:tcBorders>
              <w:top w:val="single" w:sz="12" w:space="0" w:color="auto"/>
              <w:left w:val="single" w:sz="12" w:space="0" w:color="auto"/>
              <w:bottom w:val="dashSmallGap" w:sz="4" w:space="0" w:color="auto"/>
              <w:right w:val="single" w:sz="8" w:space="0" w:color="auto"/>
            </w:tcBorders>
            <w:shd w:val="clear" w:color="auto" w:fill="F2F2F2"/>
            <w:vAlign w:val="center"/>
          </w:tcPr>
          <w:p w14:paraId="4807F9F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750D545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20" w:type="dxa"/>
            <w:tcBorders>
              <w:top w:val="single" w:sz="12" w:space="0" w:color="auto"/>
              <w:left w:val="single" w:sz="8" w:space="0" w:color="auto"/>
              <w:bottom w:val="dashSmallGap" w:sz="4" w:space="0" w:color="auto"/>
            </w:tcBorders>
            <w:shd w:val="clear" w:color="auto" w:fill="F2F2F2"/>
          </w:tcPr>
          <w:p w14:paraId="1B6A799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5EC8190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76" w:type="dxa"/>
            <w:tcBorders>
              <w:top w:val="single" w:sz="12" w:space="0" w:color="auto"/>
              <w:bottom w:val="dashSmallGap" w:sz="4" w:space="0" w:color="auto"/>
              <w:right w:val="single" w:sz="18" w:space="0" w:color="auto"/>
            </w:tcBorders>
            <w:shd w:val="clear" w:color="auto" w:fill="F2F2F2"/>
          </w:tcPr>
          <w:p w14:paraId="3D752D0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46B4E276" w14:textId="77777777" w:rsidTr="00BB03A9">
        <w:tblPrEx>
          <w:tblCellMar>
            <w:left w:w="108" w:type="dxa"/>
            <w:right w:w="108" w:type="dxa"/>
          </w:tblCellMar>
          <w:tblLook w:val="04A0" w:firstRow="1" w:lastRow="0" w:firstColumn="1" w:lastColumn="0" w:noHBand="0" w:noVBand="1"/>
        </w:tblPrEx>
        <w:tc>
          <w:tcPr>
            <w:tcW w:w="1239" w:type="dxa"/>
            <w:tcBorders>
              <w:top w:val="dashSmallGap" w:sz="4" w:space="0" w:color="auto"/>
              <w:left w:val="single" w:sz="18" w:space="0" w:color="auto"/>
              <w:right w:val="single" w:sz="12" w:space="0" w:color="auto"/>
            </w:tcBorders>
            <w:shd w:val="clear" w:color="auto" w:fill="DBE5F1"/>
            <w:vAlign w:val="center"/>
          </w:tcPr>
          <w:p w14:paraId="04BF8455"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3831" w:type="dxa"/>
            <w:tcBorders>
              <w:top w:val="dashSmallGap" w:sz="4" w:space="0" w:color="auto"/>
              <w:left w:val="single" w:sz="12" w:space="0" w:color="auto"/>
              <w:right w:val="single" w:sz="12" w:space="0" w:color="auto"/>
            </w:tcBorders>
            <w:shd w:val="clear" w:color="auto" w:fill="auto"/>
          </w:tcPr>
          <w:p w14:paraId="42446AF3"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Ex : Encadrement de proximité et d’usagers, sujétions, qualifications……</w:t>
            </w:r>
          </w:p>
        </w:tc>
        <w:tc>
          <w:tcPr>
            <w:tcW w:w="1840" w:type="dxa"/>
            <w:tcBorders>
              <w:top w:val="dashSmallGap" w:sz="4" w:space="0" w:color="auto"/>
              <w:left w:val="single" w:sz="12" w:space="0" w:color="auto"/>
              <w:right w:val="single" w:sz="8" w:space="0" w:color="auto"/>
            </w:tcBorders>
            <w:shd w:val="clear" w:color="auto" w:fill="auto"/>
            <w:vAlign w:val="center"/>
          </w:tcPr>
          <w:p w14:paraId="55C7BD59"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11 340 €</w:t>
            </w:r>
          </w:p>
        </w:tc>
        <w:tc>
          <w:tcPr>
            <w:tcW w:w="1420" w:type="dxa"/>
            <w:tcBorders>
              <w:top w:val="dashSmallGap" w:sz="4" w:space="0" w:color="auto"/>
              <w:left w:val="single" w:sz="8" w:space="0" w:color="auto"/>
              <w:right w:val="single" w:sz="8" w:space="0" w:color="auto"/>
            </w:tcBorders>
            <w:shd w:val="clear" w:color="auto" w:fill="auto"/>
            <w:vAlign w:val="center"/>
          </w:tcPr>
          <w:p w14:paraId="6AB7EDB3"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276" w:type="dxa"/>
            <w:tcBorders>
              <w:top w:val="dashSmallGap" w:sz="4" w:space="0" w:color="auto"/>
              <w:left w:val="single" w:sz="8" w:space="0" w:color="auto"/>
              <w:right w:val="single" w:sz="18" w:space="0" w:color="auto"/>
            </w:tcBorders>
            <w:shd w:val="clear" w:color="auto" w:fill="auto"/>
            <w:vAlign w:val="center"/>
          </w:tcPr>
          <w:p w14:paraId="2D26DB39"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12A44D93" w14:textId="77777777" w:rsidTr="00BB03A9">
        <w:tblPrEx>
          <w:tblCellMar>
            <w:left w:w="108" w:type="dxa"/>
            <w:right w:w="108" w:type="dxa"/>
          </w:tblCellMar>
          <w:tblLook w:val="04A0" w:firstRow="1" w:lastRow="0" w:firstColumn="1" w:lastColumn="0" w:noHBand="0" w:noVBand="1"/>
        </w:tblPrEx>
        <w:trPr>
          <w:trHeight w:val="397"/>
        </w:trPr>
        <w:tc>
          <w:tcPr>
            <w:tcW w:w="1239" w:type="dxa"/>
            <w:tcBorders>
              <w:left w:val="single" w:sz="18" w:space="0" w:color="auto"/>
              <w:bottom w:val="single" w:sz="18" w:space="0" w:color="auto"/>
              <w:right w:val="single" w:sz="12" w:space="0" w:color="auto"/>
            </w:tcBorders>
            <w:shd w:val="clear" w:color="auto" w:fill="DBE5F1"/>
            <w:vAlign w:val="center"/>
          </w:tcPr>
          <w:p w14:paraId="2460B105"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3831" w:type="dxa"/>
            <w:tcBorders>
              <w:left w:val="single" w:sz="12" w:space="0" w:color="auto"/>
              <w:bottom w:val="single" w:sz="18" w:space="0" w:color="auto"/>
              <w:right w:val="single" w:sz="12" w:space="0" w:color="auto"/>
            </w:tcBorders>
            <w:shd w:val="clear" w:color="auto" w:fill="auto"/>
            <w:vAlign w:val="center"/>
          </w:tcPr>
          <w:p w14:paraId="2C73D2BA"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Agent </w:t>
            </w:r>
            <w:proofErr w:type="gramStart"/>
            <w:r w:rsidRPr="00F25D60">
              <w:rPr>
                <w:rFonts w:ascii="Times New Roman" w:eastAsia="Calibri" w:hAnsi="Times New Roman"/>
                <w:i/>
                <w:lang w:eastAsia="fr-FR"/>
              </w:rPr>
              <w:t>d’exécution….</w:t>
            </w:r>
            <w:proofErr w:type="gramEnd"/>
          </w:p>
        </w:tc>
        <w:tc>
          <w:tcPr>
            <w:tcW w:w="1840" w:type="dxa"/>
            <w:tcBorders>
              <w:left w:val="single" w:sz="12" w:space="0" w:color="auto"/>
              <w:bottom w:val="single" w:sz="18" w:space="0" w:color="auto"/>
              <w:right w:val="single" w:sz="8" w:space="0" w:color="auto"/>
            </w:tcBorders>
            <w:shd w:val="clear" w:color="auto" w:fill="auto"/>
            <w:vAlign w:val="center"/>
          </w:tcPr>
          <w:p w14:paraId="7267EF1A"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10 800 €</w:t>
            </w:r>
          </w:p>
        </w:tc>
        <w:tc>
          <w:tcPr>
            <w:tcW w:w="1420" w:type="dxa"/>
            <w:tcBorders>
              <w:left w:val="single" w:sz="8" w:space="0" w:color="auto"/>
              <w:bottom w:val="single" w:sz="18" w:space="0" w:color="auto"/>
              <w:right w:val="single" w:sz="8" w:space="0" w:color="auto"/>
            </w:tcBorders>
            <w:shd w:val="clear" w:color="auto" w:fill="auto"/>
            <w:vAlign w:val="center"/>
          </w:tcPr>
          <w:p w14:paraId="184CA7DE"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276" w:type="dxa"/>
            <w:tcBorders>
              <w:left w:val="single" w:sz="8" w:space="0" w:color="auto"/>
              <w:bottom w:val="single" w:sz="18" w:space="0" w:color="auto"/>
              <w:right w:val="single" w:sz="18" w:space="0" w:color="auto"/>
            </w:tcBorders>
            <w:shd w:val="clear" w:color="auto" w:fill="auto"/>
            <w:vAlign w:val="center"/>
          </w:tcPr>
          <w:p w14:paraId="4FD0A705"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bl>
    <w:p w14:paraId="4440C350" w14:textId="77777777" w:rsidR="003904AB" w:rsidRDefault="003904AB" w:rsidP="003904AB">
      <w:pPr>
        <w:autoSpaceDE w:val="0"/>
        <w:autoSpaceDN w:val="0"/>
        <w:adjustRightInd w:val="0"/>
        <w:spacing w:line="240" w:lineRule="auto"/>
        <w:contextualSpacing w:val="0"/>
        <w:jc w:val="left"/>
        <w:rPr>
          <w:rFonts w:ascii="Times New Roman" w:hAnsi="Times New Roman"/>
        </w:rPr>
      </w:pPr>
    </w:p>
    <w:p w14:paraId="0391B5C6"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07F71B04" w14:textId="77777777" w:rsidR="00D37C72" w:rsidRPr="006C6615" w:rsidRDefault="00D37C72" w:rsidP="00D37C72">
      <w:pPr>
        <w:rPr>
          <w:sz w:val="24"/>
          <w:szCs w:val="24"/>
        </w:rPr>
      </w:pPr>
    </w:p>
    <w:p w14:paraId="2DD410C4"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3B93FE67"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37938F08" w14:textId="77777777" w:rsidR="00D37C72" w:rsidRDefault="00D37C72" w:rsidP="00D37C72">
      <w:pPr>
        <w:pStyle w:val="09-TexteLosangesBleus"/>
        <w:numPr>
          <w:ilvl w:val="0"/>
          <w:numId w:val="0"/>
        </w:numPr>
        <w:spacing w:before="0" w:line="240" w:lineRule="auto"/>
        <w:ind w:left="360"/>
        <w:rPr>
          <w:rFonts w:ascii="Times New Roman" w:hAnsi="Times New Roman"/>
        </w:rPr>
      </w:pPr>
    </w:p>
    <w:p w14:paraId="32E3090A" w14:textId="77777777" w:rsidR="003904AB" w:rsidRPr="00F25D60" w:rsidRDefault="003904AB" w:rsidP="00930458">
      <w:pPr>
        <w:pStyle w:val="09-TexteLosangesBleus"/>
        <w:numPr>
          <w:ilvl w:val="0"/>
          <w:numId w:val="23"/>
        </w:numPr>
        <w:spacing w:before="0" w:line="240" w:lineRule="auto"/>
        <w:rPr>
          <w:rFonts w:ascii="Times New Roman" w:hAnsi="Times New Roman"/>
        </w:rPr>
      </w:pPr>
      <w:r w:rsidRPr="00F25D60">
        <w:rPr>
          <w:rFonts w:ascii="Times New Roman" w:hAnsi="Times New Roman"/>
        </w:rPr>
        <w:t>Filière médico technique</w:t>
      </w:r>
    </w:p>
    <w:p w14:paraId="4ADE8406" w14:textId="77777777" w:rsidR="003904AB" w:rsidRPr="00F25D60" w:rsidRDefault="003904AB" w:rsidP="003904AB">
      <w:pPr>
        <w:pStyle w:val="09-TexteLosangesBleus"/>
        <w:numPr>
          <w:ilvl w:val="0"/>
          <w:numId w:val="0"/>
        </w:numPr>
        <w:spacing w:before="0" w:line="240" w:lineRule="auto"/>
        <w:rPr>
          <w:rFonts w:ascii="Times New Roman" w:hAnsi="Times New Roman"/>
        </w:rPr>
      </w:pPr>
    </w:p>
    <w:p w14:paraId="557BA748" w14:textId="77777777" w:rsidR="003904AB" w:rsidRPr="00F25D60" w:rsidRDefault="003904AB" w:rsidP="003904AB">
      <w:pPr>
        <w:autoSpaceDE w:val="0"/>
        <w:autoSpaceDN w:val="0"/>
        <w:adjustRightInd w:val="0"/>
        <w:spacing w:line="240" w:lineRule="auto"/>
        <w:contextualSpacing w:val="0"/>
        <w:rPr>
          <w:rFonts w:ascii="Times New Roman" w:hAnsi="Times New Roman"/>
          <w:iCs/>
          <w:lang w:eastAsia="fr-FR"/>
        </w:rPr>
      </w:pPr>
      <w:r w:rsidRPr="00F25D60">
        <w:rPr>
          <w:rFonts w:ascii="Times New Roman" w:hAnsi="Times New Roman"/>
          <w:iCs/>
          <w:lang w:eastAsia="fr-FR"/>
        </w:rPr>
        <w:t xml:space="preserve">Arrêté du 8 avril 2019 portant application au </w:t>
      </w:r>
      <w:r w:rsidRPr="00F25D60">
        <w:rPr>
          <w:rFonts w:ascii="Times New Roman" w:hAnsi="Times New Roman"/>
          <w:b/>
          <w:iCs/>
          <w:u w:val="single"/>
          <w:lang w:eastAsia="fr-FR"/>
        </w:rPr>
        <w:t>corps des inspecteurs de santé publique vétérinaire</w:t>
      </w:r>
      <w:r w:rsidRPr="00F25D60">
        <w:rPr>
          <w:rFonts w:ascii="Times New Roman" w:hAnsi="Times New Roman"/>
          <w:iCs/>
          <w:lang w:eastAsia="fr-FR"/>
        </w:rPr>
        <w:t xml:space="preserve"> des dispositions du décret n°2014-513 du 20 mai 2014 portant création d’un régime indemnitaire tenant compte des fonctions, des sujétions, de l’expertise et de l’engagement professionnel dans la fonction publique de l’</w:t>
      </w:r>
      <w:proofErr w:type="spellStart"/>
      <w:r w:rsidRPr="00F25D60">
        <w:rPr>
          <w:rFonts w:ascii="Times New Roman" w:hAnsi="Times New Roman"/>
          <w:iCs/>
          <w:lang w:eastAsia="fr-FR"/>
        </w:rPr>
        <w:t>Etat</w:t>
      </w:r>
      <w:proofErr w:type="spellEnd"/>
      <w:r w:rsidRPr="00F25D60">
        <w:rPr>
          <w:rFonts w:ascii="Times New Roman" w:hAnsi="Times New Roman"/>
          <w:iCs/>
          <w:lang w:eastAsia="fr-FR"/>
        </w:rPr>
        <w:t xml:space="preserve"> </w:t>
      </w:r>
    </w:p>
    <w:p w14:paraId="03CD4B7A" w14:textId="77777777" w:rsidR="00BB03A9" w:rsidRPr="00F25D60" w:rsidRDefault="00BB03A9" w:rsidP="003904AB">
      <w:pPr>
        <w:autoSpaceDE w:val="0"/>
        <w:autoSpaceDN w:val="0"/>
        <w:adjustRightInd w:val="0"/>
        <w:spacing w:line="240" w:lineRule="auto"/>
        <w:contextualSpacing w:val="0"/>
        <w:rPr>
          <w:rFonts w:ascii="Times New Roman" w:hAnsi="Times New Roman"/>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4"/>
        <w:gridCol w:w="1985"/>
        <w:gridCol w:w="1359"/>
        <w:gridCol w:w="1337"/>
      </w:tblGrid>
      <w:tr w:rsidR="003904AB" w:rsidRPr="00F25D60" w14:paraId="11AD653B"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75D54462"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lang w:eastAsia="fr-FR"/>
              </w:rPr>
              <w:t>Biologiste, vétérinaire, pharmacien (A)</w:t>
            </w:r>
          </w:p>
        </w:tc>
      </w:tr>
      <w:tr w:rsidR="003904AB" w:rsidRPr="00F25D60" w14:paraId="3C494527" w14:textId="77777777" w:rsidTr="00530E9D">
        <w:tblPrEx>
          <w:tblCellMar>
            <w:left w:w="108" w:type="dxa"/>
            <w:right w:w="108" w:type="dxa"/>
          </w:tblCellMar>
          <w:tblLook w:val="04A0" w:firstRow="1" w:lastRow="0" w:firstColumn="1" w:lastColumn="0" w:noHBand="0" w:noVBand="1"/>
        </w:tblPrEx>
        <w:trPr>
          <w:trHeight w:val="489"/>
        </w:trPr>
        <w:tc>
          <w:tcPr>
            <w:tcW w:w="1241" w:type="dxa"/>
            <w:vMerge w:val="restart"/>
            <w:tcBorders>
              <w:top w:val="single" w:sz="12" w:space="0" w:color="auto"/>
              <w:left w:val="single" w:sz="18" w:space="0" w:color="auto"/>
              <w:right w:val="single" w:sz="12" w:space="0" w:color="auto"/>
            </w:tcBorders>
            <w:shd w:val="clear" w:color="auto" w:fill="DBE5F1"/>
            <w:vAlign w:val="center"/>
          </w:tcPr>
          <w:p w14:paraId="4411453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65989B4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A89E64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4" w:type="dxa"/>
            <w:vMerge w:val="restart"/>
            <w:tcBorders>
              <w:top w:val="single" w:sz="12" w:space="0" w:color="auto"/>
              <w:left w:val="single" w:sz="12" w:space="0" w:color="auto"/>
              <w:right w:val="single" w:sz="12" w:space="0" w:color="auto"/>
            </w:tcBorders>
            <w:shd w:val="clear" w:color="auto" w:fill="DBE5F1"/>
            <w:vAlign w:val="center"/>
          </w:tcPr>
          <w:p w14:paraId="0753484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210948A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7C35F01B"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de l’IFSE</w:t>
            </w:r>
          </w:p>
        </w:tc>
      </w:tr>
      <w:tr w:rsidR="003904AB" w:rsidRPr="00F25D60" w14:paraId="441C3A92" w14:textId="77777777" w:rsidTr="00530E9D">
        <w:tblPrEx>
          <w:tblCellMar>
            <w:left w:w="108" w:type="dxa"/>
            <w:right w:w="108" w:type="dxa"/>
          </w:tblCellMar>
          <w:tblLook w:val="04A0" w:firstRow="1" w:lastRow="0" w:firstColumn="1" w:lastColumn="0" w:noHBand="0" w:noVBand="1"/>
        </w:tblPrEx>
        <w:trPr>
          <w:trHeight w:val="312"/>
        </w:trPr>
        <w:tc>
          <w:tcPr>
            <w:tcW w:w="1241" w:type="dxa"/>
            <w:vMerge/>
            <w:tcBorders>
              <w:left w:val="single" w:sz="18" w:space="0" w:color="auto"/>
              <w:bottom w:val="dashSmallGap" w:sz="4" w:space="0" w:color="auto"/>
              <w:right w:val="single" w:sz="12" w:space="0" w:color="auto"/>
            </w:tcBorders>
            <w:shd w:val="clear" w:color="auto" w:fill="DBE5F1"/>
            <w:vAlign w:val="center"/>
          </w:tcPr>
          <w:p w14:paraId="61EEC10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4" w:type="dxa"/>
            <w:vMerge/>
            <w:tcBorders>
              <w:left w:val="single" w:sz="12" w:space="0" w:color="auto"/>
              <w:bottom w:val="dashSmallGap" w:sz="4" w:space="0" w:color="auto"/>
              <w:right w:val="single" w:sz="12" w:space="0" w:color="auto"/>
            </w:tcBorders>
            <w:shd w:val="clear" w:color="auto" w:fill="EAF1FE"/>
            <w:vAlign w:val="center"/>
          </w:tcPr>
          <w:p w14:paraId="1F7138C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5" w:type="dxa"/>
            <w:tcBorders>
              <w:top w:val="single" w:sz="12" w:space="0" w:color="auto"/>
              <w:left w:val="single" w:sz="12" w:space="0" w:color="auto"/>
              <w:bottom w:val="dashSmallGap" w:sz="4" w:space="0" w:color="auto"/>
              <w:right w:val="single" w:sz="8" w:space="0" w:color="auto"/>
            </w:tcBorders>
            <w:shd w:val="clear" w:color="auto" w:fill="F2F2F2"/>
            <w:vAlign w:val="center"/>
          </w:tcPr>
          <w:p w14:paraId="559B6249"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4516755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9" w:type="dxa"/>
            <w:tcBorders>
              <w:top w:val="single" w:sz="12" w:space="0" w:color="auto"/>
              <w:left w:val="single" w:sz="8" w:space="0" w:color="auto"/>
              <w:bottom w:val="dashSmallGap" w:sz="4" w:space="0" w:color="auto"/>
              <w:right w:val="single" w:sz="8" w:space="0" w:color="auto"/>
            </w:tcBorders>
            <w:shd w:val="clear" w:color="auto" w:fill="F2F2F2"/>
          </w:tcPr>
          <w:p w14:paraId="09A171B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11952A4B"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7" w:type="dxa"/>
            <w:tcBorders>
              <w:top w:val="single" w:sz="12" w:space="0" w:color="auto"/>
              <w:left w:val="single" w:sz="8" w:space="0" w:color="auto"/>
              <w:bottom w:val="dashSmallGap" w:sz="4" w:space="0" w:color="auto"/>
              <w:right w:val="single" w:sz="18" w:space="0" w:color="auto"/>
            </w:tcBorders>
            <w:shd w:val="clear" w:color="auto" w:fill="F2F2F2"/>
          </w:tcPr>
          <w:p w14:paraId="22842F6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13DB4F8" w14:textId="77777777" w:rsidTr="00530E9D">
        <w:tblPrEx>
          <w:tblCellMar>
            <w:left w:w="108" w:type="dxa"/>
            <w:right w:w="108" w:type="dxa"/>
          </w:tblCellMar>
          <w:tblLook w:val="04A0" w:firstRow="1" w:lastRow="0" w:firstColumn="1" w:lastColumn="0" w:noHBand="0" w:noVBand="1"/>
        </w:tblPrEx>
        <w:tc>
          <w:tcPr>
            <w:tcW w:w="1241" w:type="dxa"/>
            <w:tcBorders>
              <w:left w:val="single" w:sz="18" w:space="0" w:color="auto"/>
              <w:right w:val="single" w:sz="12" w:space="0" w:color="auto"/>
            </w:tcBorders>
            <w:shd w:val="clear" w:color="auto" w:fill="DBE5F1"/>
            <w:vAlign w:val="center"/>
          </w:tcPr>
          <w:p w14:paraId="09FFC1F1"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3684" w:type="dxa"/>
            <w:tcBorders>
              <w:left w:val="single" w:sz="12" w:space="0" w:color="auto"/>
              <w:right w:val="single" w:sz="12" w:space="0" w:color="auto"/>
            </w:tcBorders>
            <w:shd w:val="clear" w:color="auto" w:fill="auto"/>
          </w:tcPr>
          <w:p w14:paraId="33BFF84B"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5" w:type="dxa"/>
            <w:tcBorders>
              <w:left w:val="single" w:sz="12" w:space="0" w:color="auto"/>
              <w:right w:val="single" w:sz="8" w:space="0" w:color="auto"/>
            </w:tcBorders>
            <w:shd w:val="clear" w:color="auto" w:fill="auto"/>
            <w:vAlign w:val="center"/>
          </w:tcPr>
          <w:p w14:paraId="66A5227F"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49 980 €</w:t>
            </w:r>
          </w:p>
        </w:tc>
        <w:tc>
          <w:tcPr>
            <w:tcW w:w="1359" w:type="dxa"/>
            <w:tcBorders>
              <w:left w:val="single" w:sz="8" w:space="0" w:color="auto"/>
              <w:right w:val="single" w:sz="8" w:space="0" w:color="auto"/>
            </w:tcBorders>
            <w:shd w:val="clear" w:color="auto" w:fill="auto"/>
            <w:vAlign w:val="center"/>
          </w:tcPr>
          <w:p w14:paraId="68294663"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7" w:type="dxa"/>
            <w:tcBorders>
              <w:left w:val="single" w:sz="8" w:space="0" w:color="auto"/>
              <w:right w:val="single" w:sz="18" w:space="0" w:color="auto"/>
            </w:tcBorders>
            <w:shd w:val="clear" w:color="auto" w:fill="auto"/>
            <w:vAlign w:val="center"/>
          </w:tcPr>
          <w:p w14:paraId="127E4585"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14EF328D" w14:textId="77777777" w:rsidTr="00530E9D">
        <w:tblPrEx>
          <w:tblCellMar>
            <w:left w:w="108" w:type="dxa"/>
            <w:right w:w="108" w:type="dxa"/>
          </w:tblCellMar>
          <w:tblLook w:val="04A0" w:firstRow="1" w:lastRow="0" w:firstColumn="1" w:lastColumn="0" w:noHBand="0" w:noVBand="1"/>
        </w:tblPrEx>
        <w:tc>
          <w:tcPr>
            <w:tcW w:w="1241" w:type="dxa"/>
            <w:tcBorders>
              <w:left w:val="single" w:sz="18" w:space="0" w:color="auto"/>
              <w:right w:val="single" w:sz="12" w:space="0" w:color="auto"/>
            </w:tcBorders>
            <w:shd w:val="clear" w:color="auto" w:fill="DBE5F1"/>
            <w:vAlign w:val="center"/>
          </w:tcPr>
          <w:p w14:paraId="075443AC"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3684" w:type="dxa"/>
            <w:tcBorders>
              <w:left w:val="single" w:sz="12" w:space="0" w:color="auto"/>
              <w:right w:val="single" w:sz="12" w:space="0" w:color="auto"/>
            </w:tcBorders>
            <w:shd w:val="clear" w:color="auto" w:fill="auto"/>
          </w:tcPr>
          <w:p w14:paraId="46B4CC17"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5" w:type="dxa"/>
            <w:tcBorders>
              <w:left w:val="single" w:sz="12" w:space="0" w:color="auto"/>
              <w:right w:val="single" w:sz="8" w:space="0" w:color="auto"/>
            </w:tcBorders>
            <w:shd w:val="clear" w:color="auto" w:fill="auto"/>
            <w:vAlign w:val="center"/>
          </w:tcPr>
          <w:p w14:paraId="21066773"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46 920 €</w:t>
            </w:r>
          </w:p>
        </w:tc>
        <w:tc>
          <w:tcPr>
            <w:tcW w:w="1359" w:type="dxa"/>
            <w:tcBorders>
              <w:left w:val="single" w:sz="8" w:space="0" w:color="auto"/>
              <w:right w:val="single" w:sz="8" w:space="0" w:color="auto"/>
            </w:tcBorders>
            <w:shd w:val="clear" w:color="auto" w:fill="auto"/>
            <w:vAlign w:val="center"/>
          </w:tcPr>
          <w:p w14:paraId="0DBB5922"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7" w:type="dxa"/>
            <w:tcBorders>
              <w:left w:val="single" w:sz="8" w:space="0" w:color="auto"/>
              <w:right w:val="single" w:sz="18" w:space="0" w:color="auto"/>
            </w:tcBorders>
            <w:shd w:val="clear" w:color="auto" w:fill="auto"/>
            <w:vAlign w:val="center"/>
          </w:tcPr>
          <w:p w14:paraId="67572339"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772CE855" w14:textId="77777777" w:rsidTr="00530E9D">
        <w:tblPrEx>
          <w:tblCellMar>
            <w:left w:w="108" w:type="dxa"/>
            <w:right w:w="108" w:type="dxa"/>
          </w:tblCellMar>
          <w:tblLook w:val="04A0" w:firstRow="1" w:lastRow="0" w:firstColumn="1" w:lastColumn="0" w:noHBand="0" w:noVBand="1"/>
        </w:tblPrEx>
        <w:tc>
          <w:tcPr>
            <w:tcW w:w="1241" w:type="dxa"/>
            <w:tcBorders>
              <w:left w:val="single" w:sz="18" w:space="0" w:color="auto"/>
              <w:bottom w:val="single" w:sz="12" w:space="0" w:color="auto"/>
              <w:right w:val="single" w:sz="12" w:space="0" w:color="auto"/>
            </w:tcBorders>
            <w:shd w:val="clear" w:color="auto" w:fill="DBE5F1"/>
            <w:vAlign w:val="center"/>
          </w:tcPr>
          <w:p w14:paraId="377313D4"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3</w:t>
            </w:r>
          </w:p>
        </w:tc>
        <w:tc>
          <w:tcPr>
            <w:tcW w:w="3684" w:type="dxa"/>
            <w:tcBorders>
              <w:left w:val="single" w:sz="12" w:space="0" w:color="auto"/>
              <w:bottom w:val="single" w:sz="12" w:space="0" w:color="auto"/>
              <w:right w:val="single" w:sz="12" w:space="0" w:color="auto"/>
            </w:tcBorders>
            <w:shd w:val="clear" w:color="auto" w:fill="auto"/>
          </w:tcPr>
          <w:p w14:paraId="54CC863A"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5" w:type="dxa"/>
            <w:tcBorders>
              <w:left w:val="single" w:sz="12" w:space="0" w:color="auto"/>
              <w:bottom w:val="single" w:sz="12" w:space="0" w:color="auto"/>
              <w:right w:val="single" w:sz="8" w:space="0" w:color="auto"/>
            </w:tcBorders>
            <w:shd w:val="clear" w:color="auto" w:fill="auto"/>
            <w:vAlign w:val="center"/>
          </w:tcPr>
          <w:p w14:paraId="45465395"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42 330 €</w:t>
            </w:r>
          </w:p>
        </w:tc>
        <w:tc>
          <w:tcPr>
            <w:tcW w:w="1359" w:type="dxa"/>
            <w:tcBorders>
              <w:left w:val="single" w:sz="8" w:space="0" w:color="auto"/>
              <w:bottom w:val="single" w:sz="12" w:space="0" w:color="auto"/>
              <w:right w:val="single" w:sz="8" w:space="0" w:color="auto"/>
            </w:tcBorders>
            <w:shd w:val="clear" w:color="auto" w:fill="auto"/>
            <w:vAlign w:val="center"/>
          </w:tcPr>
          <w:p w14:paraId="36016647"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7" w:type="dxa"/>
            <w:tcBorders>
              <w:left w:val="single" w:sz="8" w:space="0" w:color="auto"/>
              <w:bottom w:val="single" w:sz="12" w:space="0" w:color="auto"/>
              <w:right w:val="single" w:sz="18" w:space="0" w:color="auto"/>
            </w:tcBorders>
            <w:shd w:val="clear" w:color="auto" w:fill="auto"/>
            <w:vAlign w:val="center"/>
          </w:tcPr>
          <w:p w14:paraId="6EBD81E4"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bl>
    <w:p w14:paraId="10DA0349"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p>
    <w:p w14:paraId="16BCCB7B" w14:textId="77777777" w:rsidR="00D37C72" w:rsidRPr="00F25D60" w:rsidRDefault="00D37C72" w:rsidP="00D37C72">
      <w:pPr>
        <w:rPr>
          <w:rFonts w:ascii="Times New Roman" w:hAnsi="Times New Roman"/>
        </w:rPr>
      </w:pPr>
      <w:r w:rsidRPr="00F25D60">
        <w:rPr>
          <w:rFonts w:ascii="Times New Roman" w:hAnsi="Times New Roman"/>
        </w:rPr>
        <w:t>L'autorité territoriale arrêtera les montants individuels en tenant compte des critères suivants :</w:t>
      </w:r>
    </w:p>
    <w:p w14:paraId="63D6FDDB" w14:textId="77777777" w:rsidR="00D37C72" w:rsidRPr="006C6615" w:rsidRDefault="00D37C72" w:rsidP="00D37C72">
      <w:pPr>
        <w:rPr>
          <w:sz w:val="24"/>
          <w:szCs w:val="24"/>
        </w:rPr>
      </w:pPr>
    </w:p>
    <w:p w14:paraId="49D5A209"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C1 : </w:t>
      </w:r>
    </w:p>
    <w:p w14:paraId="23B60731"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 xml:space="preserve">Groupe C2 : </w:t>
      </w:r>
    </w:p>
    <w:p w14:paraId="193EA710" w14:textId="77777777" w:rsidR="00D37C72" w:rsidRPr="00F25D60" w:rsidRDefault="00D37C72" w:rsidP="00930458">
      <w:pPr>
        <w:pStyle w:val="Paragraphedeliste"/>
        <w:numPr>
          <w:ilvl w:val="0"/>
          <w:numId w:val="11"/>
        </w:numPr>
        <w:autoSpaceDE/>
        <w:autoSpaceDN/>
        <w:adjustRightInd/>
        <w:ind w:left="360"/>
        <w:contextualSpacing w:val="0"/>
        <w:rPr>
          <w:rFonts w:ascii="Times New Roman" w:hAnsi="Times New Roman" w:cs="Times New Roman"/>
          <w:sz w:val="22"/>
          <w:szCs w:val="22"/>
        </w:rPr>
      </w:pPr>
      <w:r w:rsidRPr="00F25D60">
        <w:rPr>
          <w:rFonts w:ascii="Times New Roman" w:hAnsi="Times New Roman" w:cs="Times New Roman"/>
          <w:sz w:val="22"/>
          <w:szCs w:val="22"/>
        </w:rPr>
        <w:t>Groupe C3 :</w:t>
      </w:r>
    </w:p>
    <w:p w14:paraId="139BD680" w14:textId="77777777" w:rsidR="00530E9D" w:rsidRPr="00F25D60" w:rsidRDefault="00530E9D" w:rsidP="00530E9D">
      <w:pPr>
        <w:widowControl w:val="0"/>
        <w:autoSpaceDE w:val="0"/>
        <w:autoSpaceDN w:val="0"/>
        <w:adjustRightInd w:val="0"/>
        <w:spacing w:line="240" w:lineRule="auto"/>
        <w:contextualSpacing w:val="0"/>
        <w:rPr>
          <w:rFonts w:ascii="Times New Roman" w:hAnsi="Times New Roman"/>
          <w:lang w:eastAsia="fr-FR"/>
        </w:rPr>
      </w:pPr>
    </w:p>
    <w:p w14:paraId="5C809D21" w14:textId="77777777" w:rsidR="00530E9D" w:rsidRPr="00F25D60" w:rsidRDefault="00530E9D" w:rsidP="00530E9D">
      <w:pPr>
        <w:widowControl w:val="0"/>
        <w:autoSpaceDE w:val="0"/>
        <w:autoSpaceDN w:val="0"/>
        <w:adjustRightInd w:val="0"/>
        <w:spacing w:line="240" w:lineRule="auto"/>
        <w:contextualSpacing w:val="0"/>
        <w:rPr>
          <w:rStyle w:val="Accentuationintense"/>
          <w:rFonts w:ascii="Times New Roman" w:hAnsi="Times New Roman"/>
          <w:color w:val="auto"/>
        </w:rPr>
      </w:pPr>
      <w:r w:rsidRPr="00F25D60">
        <w:rPr>
          <w:rStyle w:val="Accentuationintense"/>
          <w:rFonts w:ascii="Times New Roman" w:hAnsi="Times New Roman"/>
          <w:color w:val="auto"/>
        </w:rPr>
        <w:t>CONDITIONS DE VERSEMENT</w:t>
      </w:r>
    </w:p>
    <w:p w14:paraId="4D18D068" w14:textId="77777777" w:rsidR="00530E9D" w:rsidRPr="00F25D60" w:rsidRDefault="00530E9D" w:rsidP="00530E9D">
      <w:pPr>
        <w:widowControl w:val="0"/>
        <w:autoSpaceDE w:val="0"/>
        <w:autoSpaceDN w:val="0"/>
        <w:adjustRightInd w:val="0"/>
        <w:spacing w:line="240" w:lineRule="auto"/>
        <w:contextualSpacing w:val="0"/>
        <w:rPr>
          <w:rFonts w:ascii="Times New Roman" w:hAnsi="Times New Roman"/>
          <w:b/>
          <w:lang w:eastAsia="fr-FR"/>
        </w:rPr>
      </w:pPr>
    </w:p>
    <w:p w14:paraId="4C000251" w14:textId="77777777" w:rsidR="00530E9D" w:rsidRPr="00F25D60" w:rsidRDefault="00530E9D" w:rsidP="00530E9D">
      <w:pPr>
        <w:widowControl w:val="0"/>
        <w:autoSpaceDE w:val="0"/>
        <w:autoSpaceDN w:val="0"/>
        <w:adjustRightInd w:val="0"/>
        <w:spacing w:line="240" w:lineRule="auto"/>
        <w:contextualSpacing w:val="0"/>
        <w:rPr>
          <w:rFonts w:ascii="Times New Roman" w:hAnsi="Times New Roman"/>
          <w:i/>
          <w:lang w:eastAsia="fr-FR"/>
        </w:rPr>
      </w:pPr>
      <w:r w:rsidRPr="00F25D60">
        <w:rPr>
          <w:rFonts w:ascii="Times New Roman" w:hAnsi="Times New Roman"/>
          <w:b/>
          <w:lang w:eastAsia="fr-FR"/>
        </w:rPr>
        <w:t>L’IFSE</w:t>
      </w:r>
      <w:r w:rsidRPr="00F25D60">
        <w:rPr>
          <w:rFonts w:ascii="Times New Roman" w:hAnsi="Times New Roman"/>
          <w:lang w:eastAsia="fr-FR"/>
        </w:rPr>
        <w:t xml:space="preserve"> fera l'objet d'un versement mensuel (ou autre ……</w:t>
      </w:r>
      <w:proofErr w:type="gramStart"/>
      <w:r w:rsidRPr="00F25D60">
        <w:rPr>
          <w:rFonts w:ascii="Times New Roman" w:hAnsi="Times New Roman"/>
          <w:lang w:eastAsia="fr-FR"/>
        </w:rPr>
        <w:t>…….</w:t>
      </w:r>
      <w:proofErr w:type="gramEnd"/>
      <w:r w:rsidRPr="00F25D60">
        <w:rPr>
          <w:rFonts w:ascii="Times New Roman" w:hAnsi="Times New Roman"/>
          <w:lang w:eastAsia="fr-FR"/>
        </w:rPr>
        <w:t>).</w:t>
      </w:r>
    </w:p>
    <w:p w14:paraId="3765C3C7" w14:textId="77777777" w:rsidR="00530E9D" w:rsidRPr="00F25D60" w:rsidRDefault="00530E9D" w:rsidP="00530E9D">
      <w:pPr>
        <w:widowControl w:val="0"/>
        <w:autoSpaceDE w:val="0"/>
        <w:autoSpaceDN w:val="0"/>
        <w:adjustRightInd w:val="0"/>
        <w:spacing w:line="240" w:lineRule="auto"/>
        <w:contextualSpacing w:val="0"/>
        <w:rPr>
          <w:rFonts w:ascii="Times New Roman" w:hAnsi="Times New Roman"/>
          <w:lang w:eastAsia="fr-FR"/>
        </w:rPr>
      </w:pPr>
    </w:p>
    <w:p w14:paraId="561487C7" w14:textId="77777777" w:rsidR="00530E9D" w:rsidRPr="00F25D60" w:rsidRDefault="00530E9D" w:rsidP="00530E9D">
      <w:pPr>
        <w:widowControl w:val="0"/>
        <w:autoSpaceDE w:val="0"/>
        <w:autoSpaceDN w:val="0"/>
        <w:adjustRightInd w:val="0"/>
        <w:spacing w:line="240" w:lineRule="auto"/>
        <w:contextualSpacing w:val="0"/>
        <w:rPr>
          <w:rStyle w:val="Accentuationintense"/>
          <w:rFonts w:ascii="Times New Roman" w:hAnsi="Times New Roman"/>
          <w:color w:val="auto"/>
          <w:u w:val="single"/>
        </w:rPr>
      </w:pPr>
      <w:r w:rsidRPr="00F25D60">
        <w:rPr>
          <w:rStyle w:val="Accentuationintense"/>
          <w:rFonts w:ascii="Times New Roman" w:hAnsi="Times New Roman"/>
          <w:color w:val="auto"/>
        </w:rPr>
        <w:t>CONDITIONS DE REEXAMEN</w:t>
      </w:r>
    </w:p>
    <w:p w14:paraId="6CA9B901" w14:textId="77777777" w:rsidR="00530E9D" w:rsidRPr="00F25D60" w:rsidRDefault="00530E9D" w:rsidP="00530E9D">
      <w:pPr>
        <w:widowControl w:val="0"/>
        <w:autoSpaceDE w:val="0"/>
        <w:autoSpaceDN w:val="0"/>
        <w:adjustRightInd w:val="0"/>
        <w:spacing w:line="240" w:lineRule="auto"/>
        <w:contextualSpacing w:val="0"/>
        <w:rPr>
          <w:rFonts w:ascii="Times New Roman" w:hAnsi="Times New Roman"/>
          <w:b/>
          <w:lang w:eastAsia="fr-FR"/>
        </w:rPr>
      </w:pPr>
    </w:p>
    <w:p w14:paraId="462B41CA" w14:textId="77777777" w:rsidR="00530E9D" w:rsidRPr="00F25D60" w:rsidRDefault="00530E9D" w:rsidP="00530E9D">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 xml:space="preserve">Le montant annuel de </w:t>
      </w:r>
      <w:r w:rsidRPr="00F25D60">
        <w:rPr>
          <w:rFonts w:ascii="Times New Roman" w:hAnsi="Times New Roman"/>
          <w:b/>
          <w:lang w:eastAsia="fr-FR"/>
        </w:rPr>
        <w:t>l’IFSE</w:t>
      </w:r>
      <w:r w:rsidRPr="00F25D60">
        <w:rPr>
          <w:rFonts w:ascii="Times New Roman" w:hAnsi="Times New Roman"/>
          <w:lang w:eastAsia="fr-FR"/>
        </w:rPr>
        <w:t xml:space="preserve"> versé aux agents fera l'objet d'un réexamen :</w:t>
      </w:r>
    </w:p>
    <w:p w14:paraId="0487C7EA" w14:textId="77777777" w:rsidR="00530E9D" w:rsidRPr="00F25D60" w:rsidRDefault="00530E9D" w:rsidP="00530E9D">
      <w:pPr>
        <w:widowControl w:val="0"/>
        <w:autoSpaceDE w:val="0"/>
        <w:autoSpaceDN w:val="0"/>
        <w:adjustRightInd w:val="0"/>
        <w:spacing w:line="240" w:lineRule="auto"/>
        <w:contextualSpacing w:val="0"/>
        <w:rPr>
          <w:rFonts w:ascii="Times New Roman" w:hAnsi="Times New Roman"/>
          <w:lang w:eastAsia="fr-FR"/>
        </w:rPr>
      </w:pPr>
    </w:p>
    <w:p w14:paraId="680D1434" w14:textId="77777777" w:rsidR="00530E9D" w:rsidRPr="00F25D60" w:rsidRDefault="00530E9D" w:rsidP="00930458">
      <w:pPr>
        <w:widowControl w:val="0"/>
        <w:numPr>
          <w:ilvl w:val="0"/>
          <w:numId w:val="6"/>
        </w:numPr>
        <w:autoSpaceDE w:val="0"/>
        <w:autoSpaceDN w:val="0"/>
        <w:adjustRightInd w:val="0"/>
        <w:spacing w:line="240" w:lineRule="auto"/>
        <w:contextualSpacing w:val="0"/>
        <w:jc w:val="left"/>
        <w:rPr>
          <w:rFonts w:ascii="Times New Roman" w:hAnsi="Times New Roman"/>
          <w:lang w:eastAsia="fr-FR"/>
        </w:rPr>
      </w:pPr>
      <w:r w:rsidRPr="00F25D60">
        <w:rPr>
          <w:rFonts w:ascii="Times New Roman" w:hAnsi="Times New Roman"/>
          <w:lang w:eastAsia="fr-FR"/>
        </w:rPr>
        <w:t xml:space="preserve"> En cas de changement de fonctions (changement de groupe de fonctions avec davantage d’encadrement, de technicité ou de sujétions, ou mobilité vers un poste relevant du même groupe de fonctions) ;</w:t>
      </w:r>
    </w:p>
    <w:p w14:paraId="58CCF192" w14:textId="77777777" w:rsidR="00530E9D" w:rsidRPr="00F25D60" w:rsidRDefault="00530E9D" w:rsidP="00930458">
      <w:pPr>
        <w:widowControl w:val="0"/>
        <w:numPr>
          <w:ilvl w:val="0"/>
          <w:numId w:val="6"/>
        </w:numPr>
        <w:autoSpaceDE w:val="0"/>
        <w:autoSpaceDN w:val="0"/>
        <w:adjustRightInd w:val="0"/>
        <w:spacing w:line="240" w:lineRule="auto"/>
        <w:contextualSpacing w:val="0"/>
        <w:jc w:val="left"/>
        <w:rPr>
          <w:rFonts w:ascii="Times New Roman" w:hAnsi="Times New Roman"/>
          <w:lang w:eastAsia="fr-FR"/>
        </w:rPr>
      </w:pPr>
      <w:r w:rsidRPr="00F25D60">
        <w:rPr>
          <w:rFonts w:ascii="Times New Roman" w:hAnsi="Times New Roman"/>
          <w:lang w:eastAsia="fr-FR"/>
        </w:rPr>
        <w:t xml:space="preserve"> A minima, tous les ... ans </w:t>
      </w:r>
      <w:r w:rsidRPr="009E40D8">
        <w:rPr>
          <w:rFonts w:ascii="Times New Roman" w:hAnsi="Times New Roman"/>
          <w:i/>
          <w:color w:val="FF00FF"/>
          <w:lang w:eastAsia="fr-FR"/>
        </w:rPr>
        <w:t>(maximum 4 ans)</w:t>
      </w:r>
      <w:r w:rsidRPr="00F25D60">
        <w:rPr>
          <w:rFonts w:ascii="Times New Roman" w:hAnsi="Times New Roman"/>
          <w:lang w:eastAsia="fr-FR"/>
        </w:rPr>
        <w:t xml:space="preserve">, en l'absence de changement de fonctions et au vu de l'expérience professionnelle acquise par l'agent </w:t>
      </w:r>
      <w:r w:rsidRPr="009E40D8">
        <w:rPr>
          <w:rFonts w:ascii="Times New Roman" w:hAnsi="Times New Roman"/>
          <w:i/>
          <w:color w:val="FF00FF"/>
          <w:lang w:eastAsia="fr-FR"/>
        </w:rPr>
        <w:t>(cette disposition devrait également être applicable aux emplois fonctionnels à l’issue de la première période de détachement)</w:t>
      </w:r>
      <w:r w:rsidRPr="00F25D60">
        <w:rPr>
          <w:rFonts w:ascii="Times New Roman" w:hAnsi="Times New Roman"/>
          <w:i/>
          <w:lang w:eastAsia="fr-FR"/>
        </w:rPr>
        <w:t> ;</w:t>
      </w:r>
    </w:p>
    <w:p w14:paraId="495C5058" w14:textId="77777777" w:rsidR="00530E9D" w:rsidRPr="00F25D60" w:rsidRDefault="00530E9D" w:rsidP="00930458">
      <w:pPr>
        <w:widowControl w:val="0"/>
        <w:numPr>
          <w:ilvl w:val="0"/>
          <w:numId w:val="6"/>
        </w:numPr>
        <w:autoSpaceDE w:val="0"/>
        <w:autoSpaceDN w:val="0"/>
        <w:adjustRightInd w:val="0"/>
        <w:spacing w:line="240" w:lineRule="auto"/>
        <w:contextualSpacing w:val="0"/>
        <w:jc w:val="left"/>
        <w:rPr>
          <w:rFonts w:ascii="Times New Roman" w:hAnsi="Times New Roman"/>
          <w:lang w:eastAsia="fr-FR"/>
        </w:rPr>
      </w:pPr>
      <w:r w:rsidRPr="00F25D60">
        <w:rPr>
          <w:rFonts w:ascii="Times New Roman" w:hAnsi="Times New Roman"/>
          <w:lang w:eastAsia="fr-FR"/>
        </w:rPr>
        <w:t xml:space="preserve"> En cas de changement de cadre d’emploi suite à une promotion, ou la réussite à un concours.</w:t>
      </w:r>
    </w:p>
    <w:p w14:paraId="758325CB" w14:textId="77777777" w:rsidR="00530E9D" w:rsidRPr="00F25D60" w:rsidRDefault="00530E9D"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p>
    <w:p w14:paraId="434DD72E"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r w:rsidRPr="00F25D60">
        <w:rPr>
          <w:rStyle w:val="Accentuationintense"/>
          <w:rFonts w:ascii="Times New Roman" w:hAnsi="Times New Roman"/>
          <w:caps/>
          <w:color w:val="auto"/>
        </w:rPr>
        <w:t>Modulation de l’IFSE du fait des absences</w:t>
      </w:r>
    </w:p>
    <w:p w14:paraId="1C44D20F"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rPr>
      </w:pPr>
    </w:p>
    <w:p w14:paraId="173B54D4"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i/>
          <w:lang w:eastAsia="fr-FR"/>
        </w:rPr>
      </w:pPr>
      <w:r w:rsidRPr="00F25D60">
        <w:rPr>
          <w:rFonts w:ascii="Times New Roman" w:hAnsi="Times New Roman"/>
        </w:rPr>
        <w:t>En l’absence de dispositions réglementaires, un agent ne peut pas prétendre au versement de son régime indemnitaire pendant sa période de congés pour indisponibilité physique. Il convient de délibérer sur les modalités de versement de l’IFSE :</w:t>
      </w:r>
    </w:p>
    <w:p w14:paraId="5A321883" w14:textId="77777777" w:rsidR="003904AB" w:rsidRPr="00F25D60" w:rsidRDefault="003904AB" w:rsidP="00930458">
      <w:pPr>
        <w:numPr>
          <w:ilvl w:val="0"/>
          <w:numId w:val="13"/>
        </w:numPr>
        <w:spacing w:line="240" w:lineRule="auto"/>
        <w:rPr>
          <w:rFonts w:ascii="Times New Roman" w:hAnsi="Times New Roman"/>
          <w:lang w:eastAsia="fr-FR"/>
        </w:rPr>
      </w:pPr>
      <w:r w:rsidRPr="00F25D60">
        <w:rPr>
          <w:rFonts w:ascii="Times New Roman" w:hAnsi="Times New Roman"/>
          <w:lang w:eastAsia="fr-FR"/>
        </w:rPr>
        <w:t xml:space="preserve"> En cas de congé maladie ordinaire, de congé pour maladie professionnelle ou accident de service/accident du travail :  </w:t>
      </w:r>
    </w:p>
    <w:p w14:paraId="4EE34F14" w14:textId="77777777" w:rsidR="003904AB" w:rsidRPr="009E40D8" w:rsidRDefault="003904AB" w:rsidP="003904AB">
      <w:pPr>
        <w:spacing w:line="240" w:lineRule="auto"/>
        <w:ind w:left="720"/>
        <w:rPr>
          <w:rFonts w:ascii="Times New Roman" w:hAnsi="Times New Roman"/>
          <w:i/>
          <w:color w:val="FF00FF"/>
          <w:lang w:eastAsia="fr-FR"/>
        </w:rPr>
      </w:pPr>
      <w:r w:rsidRPr="009E40D8">
        <w:rPr>
          <w:rFonts w:ascii="Times New Roman" w:hAnsi="Times New Roman"/>
          <w:i/>
          <w:color w:val="FF00FF"/>
          <w:lang w:eastAsia="fr-FR"/>
        </w:rPr>
        <w:t>Par exemple :</w:t>
      </w:r>
    </w:p>
    <w:p w14:paraId="015D84EA" w14:textId="77777777" w:rsidR="003904AB" w:rsidRPr="009E40D8" w:rsidRDefault="003904AB" w:rsidP="00930458">
      <w:pPr>
        <w:numPr>
          <w:ilvl w:val="0"/>
          <w:numId w:val="14"/>
        </w:numPr>
        <w:spacing w:line="240" w:lineRule="auto"/>
        <w:ind w:left="1843" w:hanging="77"/>
        <w:rPr>
          <w:rFonts w:ascii="Times New Roman" w:hAnsi="Times New Roman"/>
          <w:i/>
          <w:color w:val="FF00FF"/>
          <w:lang w:eastAsia="fr-FR"/>
        </w:rPr>
      </w:pPr>
      <w:r w:rsidRPr="009E40D8">
        <w:rPr>
          <w:rFonts w:ascii="Times New Roman" w:hAnsi="Times New Roman"/>
          <w:i/>
          <w:color w:val="FF00FF"/>
          <w:lang w:eastAsia="fr-FR"/>
        </w:rPr>
        <w:t xml:space="preserve"> L’IFSE est maintenu dans les mêmes proportions que le traitement*</w:t>
      </w:r>
    </w:p>
    <w:p w14:paraId="7BC0C5E4" w14:textId="77777777" w:rsidR="003904AB" w:rsidRPr="009E40D8" w:rsidRDefault="003904AB" w:rsidP="003904AB">
      <w:pPr>
        <w:spacing w:line="240" w:lineRule="auto"/>
        <w:ind w:left="993"/>
        <w:rPr>
          <w:rFonts w:ascii="Times New Roman" w:hAnsi="Times New Roman"/>
          <w:b/>
          <w:i/>
          <w:color w:val="FF00FF"/>
          <w:u w:val="single"/>
          <w:lang w:eastAsia="fr-FR"/>
        </w:rPr>
      </w:pPr>
      <w:r w:rsidRPr="009E40D8">
        <w:rPr>
          <w:rFonts w:ascii="Times New Roman" w:hAnsi="Times New Roman"/>
          <w:i/>
          <w:color w:val="FF00FF"/>
        </w:rPr>
        <w:t>*Dans la FPE le principe est que le régime indemnitaire est versé aux agents dans les mêmes conditions et sur les mêmes périodes que le traitement (décret n°2010-997 du 26 août 2010 relatif au maintien des primes et indemnités des agents publics de l’</w:t>
      </w:r>
      <w:proofErr w:type="spellStart"/>
      <w:r w:rsidRPr="009E40D8">
        <w:rPr>
          <w:rFonts w:ascii="Times New Roman" w:hAnsi="Times New Roman"/>
          <w:i/>
          <w:color w:val="FF00FF"/>
        </w:rPr>
        <w:t>Etat</w:t>
      </w:r>
      <w:proofErr w:type="spellEnd"/>
      <w:r w:rsidRPr="009E40D8">
        <w:rPr>
          <w:rFonts w:ascii="Times New Roman" w:hAnsi="Times New Roman"/>
          <w:i/>
          <w:color w:val="FF00FF"/>
        </w:rPr>
        <w:t xml:space="preserve"> dans certaines situations de congés.</w:t>
      </w:r>
    </w:p>
    <w:p w14:paraId="2D74C792" w14:textId="77777777" w:rsidR="003904AB" w:rsidRPr="009E40D8" w:rsidRDefault="003904AB" w:rsidP="003904AB">
      <w:pPr>
        <w:spacing w:line="240" w:lineRule="auto"/>
        <w:ind w:left="1843" w:hanging="425"/>
        <w:rPr>
          <w:rFonts w:ascii="Times New Roman" w:hAnsi="Times New Roman"/>
          <w:b/>
          <w:i/>
          <w:color w:val="FF00FF"/>
          <w:u w:val="single"/>
          <w:lang w:eastAsia="fr-FR"/>
        </w:rPr>
      </w:pPr>
      <w:proofErr w:type="gramStart"/>
      <w:r w:rsidRPr="009E40D8">
        <w:rPr>
          <w:rFonts w:ascii="Times New Roman" w:hAnsi="Times New Roman"/>
          <w:b/>
          <w:i/>
          <w:color w:val="FF00FF"/>
          <w:u w:val="single"/>
          <w:lang w:eastAsia="fr-FR"/>
        </w:rPr>
        <w:t>Ou</w:t>
      </w:r>
      <w:proofErr w:type="gramEnd"/>
    </w:p>
    <w:p w14:paraId="74190846" w14:textId="77777777" w:rsidR="003904AB" w:rsidRPr="009E40D8" w:rsidRDefault="003904AB" w:rsidP="00930458">
      <w:pPr>
        <w:numPr>
          <w:ilvl w:val="0"/>
          <w:numId w:val="14"/>
        </w:numPr>
        <w:spacing w:line="240" w:lineRule="auto"/>
        <w:ind w:left="720" w:hanging="77"/>
        <w:rPr>
          <w:rFonts w:ascii="Times New Roman" w:hAnsi="Times New Roman"/>
          <w:color w:val="FF00FF"/>
          <w:lang w:eastAsia="fr-FR"/>
        </w:rPr>
      </w:pPr>
      <w:r w:rsidRPr="009E40D8">
        <w:rPr>
          <w:rFonts w:ascii="Times New Roman" w:hAnsi="Times New Roman"/>
          <w:i/>
          <w:color w:val="FF00FF"/>
          <w:lang w:eastAsia="fr-FR"/>
        </w:rPr>
        <w:t>L’IFSE est maintenu puis diminué de 1/30</w:t>
      </w:r>
      <w:r w:rsidRPr="009E40D8">
        <w:rPr>
          <w:rFonts w:ascii="Times New Roman" w:hAnsi="Times New Roman"/>
          <w:i/>
          <w:color w:val="FF00FF"/>
          <w:vertAlign w:val="superscript"/>
          <w:lang w:eastAsia="fr-FR"/>
        </w:rPr>
        <w:t>ème</w:t>
      </w:r>
      <w:r w:rsidRPr="009E40D8">
        <w:rPr>
          <w:rFonts w:ascii="Times New Roman" w:hAnsi="Times New Roman"/>
          <w:i/>
          <w:color w:val="FF00FF"/>
          <w:lang w:eastAsia="fr-FR"/>
        </w:rPr>
        <w:t xml:space="preserve"> par jour d’absence à partir </w:t>
      </w:r>
      <w:proofErr w:type="gramStart"/>
      <w:r w:rsidRPr="009E40D8">
        <w:rPr>
          <w:rFonts w:ascii="Times New Roman" w:hAnsi="Times New Roman"/>
          <w:i/>
          <w:color w:val="FF00FF"/>
          <w:lang w:eastAsia="fr-FR"/>
        </w:rPr>
        <w:t>du  …</w:t>
      </w:r>
      <w:proofErr w:type="gramEnd"/>
      <w:r w:rsidRPr="009E40D8">
        <w:rPr>
          <w:rFonts w:ascii="Times New Roman" w:hAnsi="Times New Roman"/>
          <w:i/>
          <w:color w:val="FF00FF"/>
          <w:lang w:eastAsia="fr-FR"/>
        </w:rPr>
        <w:t>. Jour d’absence</w:t>
      </w:r>
    </w:p>
    <w:p w14:paraId="7F5F5645" w14:textId="77777777" w:rsidR="003904AB" w:rsidRPr="009E40D8" w:rsidRDefault="003904AB" w:rsidP="003904AB">
      <w:pPr>
        <w:spacing w:line="240" w:lineRule="auto"/>
        <w:ind w:left="720"/>
        <w:rPr>
          <w:rFonts w:ascii="Times New Roman" w:hAnsi="Times New Roman"/>
          <w:color w:val="FF00FF"/>
          <w:lang w:eastAsia="fr-FR"/>
        </w:rPr>
      </w:pPr>
    </w:p>
    <w:p w14:paraId="077D8430" w14:textId="77777777" w:rsidR="003904AB" w:rsidRPr="009E40D8" w:rsidRDefault="003904AB" w:rsidP="00930458">
      <w:pPr>
        <w:numPr>
          <w:ilvl w:val="0"/>
          <w:numId w:val="13"/>
        </w:numPr>
        <w:spacing w:line="240" w:lineRule="auto"/>
        <w:rPr>
          <w:rFonts w:ascii="Times New Roman" w:hAnsi="Times New Roman"/>
          <w:color w:val="FF00FF"/>
          <w:lang w:eastAsia="fr-FR"/>
        </w:rPr>
      </w:pPr>
      <w:r w:rsidRPr="009E40D8">
        <w:rPr>
          <w:rFonts w:ascii="Times New Roman" w:hAnsi="Times New Roman"/>
          <w:color w:val="FF00FF"/>
          <w:lang w:eastAsia="fr-FR"/>
        </w:rPr>
        <w:t xml:space="preserve"> En cas de congé de longue maladie et de congé de longue durée :</w:t>
      </w:r>
    </w:p>
    <w:p w14:paraId="7544E74C" w14:textId="77777777" w:rsidR="003904AB" w:rsidRPr="009E40D8" w:rsidRDefault="003904AB" w:rsidP="003904AB">
      <w:pPr>
        <w:spacing w:line="240" w:lineRule="auto"/>
        <w:ind w:left="720"/>
        <w:rPr>
          <w:rFonts w:ascii="Times New Roman" w:hAnsi="Times New Roman"/>
          <w:i/>
          <w:color w:val="FF00FF"/>
        </w:rPr>
      </w:pPr>
      <w:r w:rsidRPr="009E40D8">
        <w:rPr>
          <w:rFonts w:ascii="Times New Roman" w:hAnsi="Times New Roman"/>
          <w:i/>
          <w:color w:val="FF00FF"/>
        </w:rPr>
        <w:t>Dans la Fonction Publique d’</w:t>
      </w:r>
      <w:proofErr w:type="spellStart"/>
      <w:r w:rsidRPr="009E40D8">
        <w:rPr>
          <w:rFonts w:ascii="Times New Roman" w:hAnsi="Times New Roman"/>
          <w:i/>
          <w:color w:val="FF00FF"/>
        </w:rPr>
        <w:t>Etat</w:t>
      </w:r>
      <w:proofErr w:type="spellEnd"/>
      <w:r w:rsidRPr="009E40D8">
        <w:rPr>
          <w:rFonts w:ascii="Times New Roman" w:hAnsi="Times New Roman"/>
          <w:i/>
          <w:color w:val="FF00FF"/>
        </w:rPr>
        <w:t xml:space="preserve"> le principe est que le régime indemnitaire est versé aux agents dans les mêmes proportions que le traitement, </w:t>
      </w:r>
      <w:r w:rsidRPr="009E40D8">
        <w:rPr>
          <w:rFonts w:ascii="Times New Roman" w:hAnsi="Times New Roman"/>
          <w:i/>
          <w:color w:val="FF00FF"/>
          <w:u w:val="single"/>
        </w:rPr>
        <w:t>sauf en cas de CLM et CLD</w:t>
      </w:r>
      <w:r w:rsidRPr="009E40D8">
        <w:rPr>
          <w:rFonts w:ascii="Times New Roman" w:hAnsi="Times New Roman"/>
          <w:i/>
          <w:color w:val="FF00FF"/>
        </w:rPr>
        <w:t xml:space="preserve"> pendant lesquels </w:t>
      </w:r>
      <w:r w:rsidRPr="009E40D8">
        <w:rPr>
          <w:rFonts w:ascii="Times New Roman" w:hAnsi="Times New Roman"/>
          <w:b/>
          <w:i/>
          <w:color w:val="FF00FF"/>
        </w:rPr>
        <w:t>le versement du régime indemnitaire est interrompu</w:t>
      </w:r>
      <w:r w:rsidRPr="009E40D8">
        <w:rPr>
          <w:rFonts w:ascii="Times New Roman" w:hAnsi="Times New Roman"/>
          <w:i/>
          <w:color w:val="FF00FF"/>
        </w:rPr>
        <w:t xml:space="preserve">. </w:t>
      </w:r>
    </w:p>
    <w:p w14:paraId="6F6A41D9" w14:textId="77777777" w:rsidR="003904AB" w:rsidRPr="009E40D8" w:rsidRDefault="003904AB" w:rsidP="003904AB">
      <w:pPr>
        <w:spacing w:line="240" w:lineRule="auto"/>
        <w:ind w:left="720"/>
        <w:rPr>
          <w:rFonts w:ascii="Times New Roman" w:hAnsi="Times New Roman"/>
          <w:i/>
          <w:color w:val="FF00FF"/>
        </w:rPr>
      </w:pPr>
      <w:r w:rsidRPr="009E40D8">
        <w:rPr>
          <w:rFonts w:ascii="Times New Roman" w:hAnsi="Times New Roman"/>
          <w:i/>
          <w:color w:val="FF00FF"/>
        </w:rPr>
        <w:t xml:space="preserve">Toutefois, l’agent en CMO </w:t>
      </w:r>
      <w:r w:rsidRPr="009E40D8">
        <w:rPr>
          <w:rFonts w:ascii="Times New Roman" w:hAnsi="Times New Roman"/>
          <w:b/>
          <w:i/>
          <w:color w:val="FF00FF"/>
        </w:rPr>
        <w:t>placé rétroactivement en CLM ou CLD</w:t>
      </w:r>
      <w:r w:rsidRPr="009E40D8">
        <w:rPr>
          <w:rFonts w:ascii="Times New Roman" w:hAnsi="Times New Roman"/>
          <w:i/>
          <w:color w:val="FF00FF"/>
        </w:rPr>
        <w:t xml:space="preserve"> conserve les primes d’ores et déjà versées pendant le CMO. </w:t>
      </w:r>
    </w:p>
    <w:p w14:paraId="5A6D09C2" w14:textId="77777777" w:rsidR="003904AB" w:rsidRPr="009E40D8" w:rsidRDefault="003904AB" w:rsidP="003904AB">
      <w:pPr>
        <w:spacing w:line="240" w:lineRule="auto"/>
        <w:ind w:left="720"/>
        <w:rPr>
          <w:rFonts w:ascii="Times New Roman" w:hAnsi="Times New Roman"/>
          <w:i/>
          <w:color w:val="FF00FF"/>
        </w:rPr>
      </w:pPr>
      <w:r w:rsidRPr="009E40D8">
        <w:rPr>
          <w:rFonts w:ascii="Times New Roman" w:hAnsi="Times New Roman"/>
          <w:i/>
          <w:color w:val="FF00FF"/>
        </w:rPr>
        <w:t xml:space="preserve">En vertu du </w:t>
      </w:r>
      <w:r w:rsidRPr="009E40D8">
        <w:rPr>
          <w:rFonts w:ascii="Times New Roman" w:hAnsi="Times New Roman"/>
          <w:b/>
          <w:i/>
          <w:color w:val="FF00FF"/>
        </w:rPr>
        <w:t>principe de parité,</w:t>
      </w:r>
      <w:r w:rsidRPr="009E40D8">
        <w:rPr>
          <w:rFonts w:ascii="Times New Roman" w:hAnsi="Times New Roman"/>
          <w:i/>
          <w:color w:val="FF00FF"/>
        </w:rPr>
        <w:t xml:space="preserve"> une collectivité territoriale </w:t>
      </w:r>
      <w:proofErr w:type="gramStart"/>
      <w:r w:rsidRPr="009E40D8">
        <w:rPr>
          <w:rFonts w:ascii="Times New Roman" w:hAnsi="Times New Roman"/>
          <w:i/>
          <w:color w:val="FF00FF"/>
        </w:rPr>
        <w:t>ne  pourrait</w:t>
      </w:r>
      <w:proofErr w:type="gramEnd"/>
      <w:r w:rsidRPr="009E40D8">
        <w:rPr>
          <w:rFonts w:ascii="Times New Roman" w:hAnsi="Times New Roman"/>
          <w:i/>
          <w:color w:val="FF00FF"/>
        </w:rPr>
        <w:t xml:space="preserve"> pas prendre de dispositions plus favorables en maintenant le versement du régime indemnitaire au-delà de la première année de CLM ou  CLD.</w:t>
      </w:r>
    </w:p>
    <w:p w14:paraId="241C2EEB" w14:textId="77777777" w:rsidR="003904AB" w:rsidRPr="009E40D8" w:rsidRDefault="003904AB" w:rsidP="003904AB">
      <w:pPr>
        <w:spacing w:line="240" w:lineRule="auto"/>
        <w:ind w:left="720"/>
        <w:rPr>
          <w:rFonts w:ascii="Times New Roman" w:hAnsi="Times New Roman"/>
          <w:i/>
          <w:color w:val="FF00FF"/>
        </w:rPr>
      </w:pPr>
      <w:r w:rsidRPr="009E40D8">
        <w:rPr>
          <w:rFonts w:ascii="Times New Roman" w:hAnsi="Times New Roman"/>
          <w:i/>
          <w:color w:val="FF00FF"/>
        </w:rPr>
        <w:t>(</w:t>
      </w:r>
      <w:proofErr w:type="gramStart"/>
      <w:r w:rsidRPr="009E40D8">
        <w:rPr>
          <w:rFonts w:ascii="Times New Roman" w:hAnsi="Times New Roman"/>
          <w:i/>
          <w:color w:val="FF00FF"/>
        </w:rPr>
        <w:t>décret</w:t>
      </w:r>
      <w:proofErr w:type="gramEnd"/>
      <w:r w:rsidRPr="009E40D8">
        <w:rPr>
          <w:rFonts w:ascii="Times New Roman" w:hAnsi="Times New Roman"/>
          <w:i/>
          <w:color w:val="FF00FF"/>
        </w:rPr>
        <w:t xml:space="preserve"> n°2010-997 du 26 août 2010 relatif au maintien des primes et indemnités des agents publics de l’</w:t>
      </w:r>
      <w:proofErr w:type="spellStart"/>
      <w:r w:rsidRPr="009E40D8">
        <w:rPr>
          <w:rFonts w:ascii="Times New Roman" w:hAnsi="Times New Roman"/>
          <w:i/>
          <w:color w:val="FF00FF"/>
        </w:rPr>
        <w:t>Etat</w:t>
      </w:r>
      <w:proofErr w:type="spellEnd"/>
      <w:r w:rsidRPr="009E40D8">
        <w:rPr>
          <w:rFonts w:ascii="Times New Roman" w:hAnsi="Times New Roman"/>
          <w:i/>
          <w:color w:val="FF00FF"/>
        </w:rPr>
        <w:t xml:space="preserve"> dans certaines situations de congés, Circulaire n°BCRF1031314C du 22 mars 2011).</w:t>
      </w:r>
    </w:p>
    <w:p w14:paraId="6840C63C" w14:textId="77777777" w:rsidR="003904AB" w:rsidRPr="00F25D60" w:rsidRDefault="003904AB" w:rsidP="003904AB">
      <w:pPr>
        <w:spacing w:line="240" w:lineRule="auto"/>
        <w:ind w:left="720"/>
        <w:rPr>
          <w:rFonts w:ascii="Times New Roman" w:hAnsi="Times New Roman"/>
          <w:i/>
        </w:rPr>
      </w:pPr>
    </w:p>
    <w:p w14:paraId="1801D5F9" w14:textId="77777777" w:rsidR="003904AB" w:rsidRPr="00F25D60" w:rsidRDefault="003904AB" w:rsidP="00930458">
      <w:pPr>
        <w:numPr>
          <w:ilvl w:val="0"/>
          <w:numId w:val="13"/>
        </w:numPr>
        <w:spacing w:line="240" w:lineRule="auto"/>
        <w:rPr>
          <w:rFonts w:ascii="Times New Roman" w:hAnsi="Times New Roman"/>
          <w:lang w:eastAsia="fr-FR"/>
        </w:rPr>
      </w:pPr>
      <w:r w:rsidRPr="00F25D60">
        <w:rPr>
          <w:rFonts w:ascii="Times New Roman" w:hAnsi="Times New Roman"/>
          <w:lang w:eastAsia="fr-FR"/>
        </w:rPr>
        <w:t xml:space="preserve"> En cas de congés annuels, de congés de maternité ou pour adoption, et de congé paternité, l’IFSE est maintenu intégralement.</w:t>
      </w:r>
    </w:p>
    <w:p w14:paraId="197A73B2" w14:textId="77777777" w:rsidR="003904AB" w:rsidRPr="00F25D60" w:rsidRDefault="003904AB" w:rsidP="003904AB">
      <w:pPr>
        <w:spacing w:line="240" w:lineRule="auto"/>
        <w:rPr>
          <w:rFonts w:ascii="Times New Roman" w:hAnsi="Times New Roman"/>
          <w:u w:val="single"/>
        </w:rPr>
      </w:pPr>
    </w:p>
    <w:p w14:paraId="09B53D06" w14:textId="77777777" w:rsidR="003904AB" w:rsidRPr="00F25D60" w:rsidRDefault="003904AB" w:rsidP="00BB03A9">
      <w:pPr>
        <w:pStyle w:val="07-SectionTitreBleu"/>
        <w:pBdr>
          <w:bottom w:val="none" w:sz="0" w:space="0" w:color="auto"/>
        </w:pBdr>
        <w:spacing w:before="0" w:after="0"/>
        <w:rPr>
          <w:rFonts w:ascii="Times New Roman" w:hAnsi="Times New Roman" w:cs="Times New Roman"/>
          <w:caps/>
          <w:color w:val="auto"/>
          <w:sz w:val="22"/>
          <w:szCs w:val="22"/>
        </w:rPr>
      </w:pPr>
      <w:r w:rsidRPr="00F25D60">
        <w:rPr>
          <w:rFonts w:ascii="Times New Roman" w:hAnsi="Times New Roman" w:cs="Times New Roman"/>
          <w:color w:val="auto"/>
          <w:sz w:val="22"/>
          <w:szCs w:val="22"/>
        </w:rPr>
        <w:t xml:space="preserve">ARTICLE 3 : </w:t>
      </w:r>
      <w:r w:rsidRPr="00F25D60">
        <w:rPr>
          <w:rFonts w:ascii="Times New Roman" w:hAnsi="Times New Roman" w:cs="Times New Roman"/>
          <w:caps/>
          <w:color w:val="auto"/>
          <w:sz w:val="22"/>
          <w:szCs w:val="22"/>
        </w:rPr>
        <w:t>Mise en œuvre du CIA : détermination des montants MAXIMA DU CIA par groupes de fonctions</w:t>
      </w:r>
    </w:p>
    <w:p w14:paraId="08F2BBFE"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olor w:val="auto"/>
        </w:rPr>
      </w:pPr>
    </w:p>
    <w:p w14:paraId="6322A436"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u w:val="single"/>
          <w:lang w:eastAsia="fr-FR"/>
        </w:rPr>
      </w:pPr>
      <w:r w:rsidRPr="00F25D60">
        <w:rPr>
          <w:rStyle w:val="Accentuationintense"/>
          <w:rFonts w:ascii="Times New Roman" w:hAnsi="Times New Roman"/>
          <w:color w:val="auto"/>
        </w:rPr>
        <w:t>CADRE GENERAL</w:t>
      </w:r>
    </w:p>
    <w:p w14:paraId="43029A83"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Il est instauré au profit des agents un complément indemnitaire annuel (CIA) tenant compte de l'engagement et de la manière de servir :</w:t>
      </w:r>
    </w:p>
    <w:p w14:paraId="55EE66D6" w14:textId="77777777" w:rsidR="00BB03A9" w:rsidRPr="00F25D60" w:rsidRDefault="00BB03A9" w:rsidP="003904AB">
      <w:pPr>
        <w:widowControl w:val="0"/>
        <w:autoSpaceDE w:val="0"/>
        <w:autoSpaceDN w:val="0"/>
        <w:adjustRightInd w:val="0"/>
        <w:spacing w:line="240" w:lineRule="auto"/>
        <w:contextualSpacing w:val="0"/>
        <w:rPr>
          <w:rFonts w:ascii="Times New Roman" w:hAnsi="Times New Roman"/>
          <w:lang w:eastAsia="fr-FR"/>
        </w:rPr>
      </w:pPr>
    </w:p>
    <w:p w14:paraId="35EBF204"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Le versement de ce complément indemnitaire est laissé à l'appréciation de l'autorité territoriale et fera l'objet d'un arrêté individuel notifié à l’agent.</w:t>
      </w:r>
    </w:p>
    <w:p w14:paraId="37B047DD"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
    <w:p w14:paraId="00C1BCE9" w14:textId="57FA22B2"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olor w:val="auto"/>
        </w:rPr>
      </w:pPr>
      <w:r w:rsidRPr="00F25D60">
        <w:rPr>
          <w:rStyle w:val="Accentuationintense"/>
          <w:rFonts w:ascii="Times New Roman" w:hAnsi="Times New Roman"/>
          <w:color w:val="auto"/>
        </w:rPr>
        <w:t>PRISE EN COMPTE DE L'ENGAGEMENT PROFESSIONNEL DES AGENTS ET DE LA MANIERE DE SERVIR</w:t>
      </w:r>
    </w:p>
    <w:p w14:paraId="2378DF08" w14:textId="77777777" w:rsidR="00BB03A9" w:rsidRPr="00F25D60" w:rsidRDefault="00BB03A9" w:rsidP="003904AB">
      <w:pPr>
        <w:widowControl w:val="0"/>
        <w:autoSpaceDE w:val="0"/>
        <w:autoSpaceDN w:val="0"/>
        <w:adjustRightInd w:val="0"/>
        <w:spacing w:line="240" w:lineRule="auto"/>
        <w:contextualSpacing w:val="0"/>
        <w:rPr>
          <w:rFonts w:ascii="Times New Roman" w:hAnsi="Times New Roman"/>
          <w:lang w:eastAsia="fr-FR"/>
        </w:rPr>
      </w:pPr>
    </w:p>
    <w:p w14:paraId="6F110C13" w14:textId="77777777" w:rsidR="00BB03A9" w:rsidRPr="00F25D60" w:rsidRDefault="00BB03A9" w:rsidP="00BB03A9">
      <w:pPr>
        <w:rPr>
          <w:rFonts w:ascii="Times New Roman" w:hAnsi="Times New Roman"/>
        </w:rPr>
      </w:pPr>
      <w:r w:rsidRPr="00F25D60">
        <w:rPr>
          <w:rFonts w:ascii="Times New Roman" w:hAnsi="Times New Roman"/>
        </w:rPr>
        <w:t>Chaque cadre d’emplois est réparti en groupes de fonctions auxquels correspondent les montants plafonds fixés dans la limite des plafonds applicables à la Fonction Publique d’</w:t>
      </w:r>
      <w:proofErr w:type="spellStart"/>
      <w:r w:rsidRPr="00F25D60">
        <w:rPr>
          <w:rFonts w:ascii="Times New Roman" w:hAnsi="Times New Roman"/>
        </w:rPr>
        <w:t>Etat</w:t>
      </w:r>
      <w:proofErr w:type="spellEnd"/>
      <w:r w:rsidRPr="00F25D60">
        <w:rPr>
          <w:rFonts w:ascii="Times New Roman" w:hAnsi="Times New Roman"/>
        </w:rPr>
        <w:t xml:space="preserve">. L'autorité territoriale arrêtera les montants individuels en tenant compte des critères d’évaluation définis par la délibération afférente à l’entretien professionnel. Ces montant ne sont pas reconductibles automatiquement d’une année sur l’autre, peuvent être compris entre 0 et 100 % du montant maximal. </w:t>
      </w:r>
    </w:p>
    <w:p w14:paraId="7C0915E5" w14:textId="77777777" w:rsidR="00BB03A9" w:rsidRPr="00F25D60" w:rsidRDefault="00BB03A9" w:rsidP="00BB03A9">
      <w:pPr>
        <w:tabs>
          <w:tab w:val="left" w:pos="3969"/>
        </w:tabs>
        <w:ind w:right="-2"/>
        <w:rPr>
          <w:rFonts w:ascii="Times New Roman" w:hAnsi="Times New Roman"/>
          <w:b/>
        </w:rPr>
      </w:pPr>
    </w:p>
    <w:p w14:paraId="0399E476" w14:textId="3211E06E" w:rsidR="00BB03A9" w:rsidRPr="00F25D60" w:rsidRDefault="00BB03A9" w:rsidP="00BB03A9">
      <w:pPr>
        <w:tabs>
          <w:tab w:val="left" w:pos="3969"/>
        </w:tabs>
        <w:ind w:right="-2"/>
        <w:rPr>
          <w:rFonts w:ascii="Times New Roman" w:hAnsi="Times New Roman"/>
          <w:b/>
        </w:rPr>
      </w:pPr>
      <w:r w:rsidRPr="00F25D60">
        <w:rPr>
          <w:rFonts w:ascii="Times New Roman" w:hAnsi="Times New Roman"/>
          <w:b/>
        </w:rPr>
        <w:t>La modulation de la part lié</w:t>
      </w:r>
      <w:r w:rsidR="009E40D8">
        <w:rPr>
          <w:rFonts w:ascii="Times New Roman" w:hAnsi="Times New Roman"/>
          <w:b/>
        </w:rPr>
        <w:t>e</w:t>
      </w:r>
      <w:r w:rsidRPr="00F25D60">
        <w:rPr>
          <w:rFonts w:ascii="Times New Roman" w:hAnsi="Times New Roman"/>
          <w:b/>
        </w:rPr>
        <w:t xml:space="preserve"> à l’engagement professionnel et </w:t>
      </w:r>
      <w:proofErr w:type="gramStart"/>
      <w:r w:rsidRPr="00F25D60">
        <w:rPr>
          <w:rFonts w:ascii="Times New Roman" w:hAnsi="Times New Roman"/>
          <w:b/>
        </w:rPr>
        <w:t>à</w:t>
      </w:r>
      <w:proofErr w:type="gramEnd"/>
      <w:r w:rsidRPr="00F25D60">
        <w:rPr>
          <w:rFonts w:ascii="Times New Roman" w:hAnsi="Times New Roman"/>
          <w:b/>
        </w:rPr>
        <w:t xml:space="preserve"> la manière de servir.</w:t>
      </w:r>
    </w:p>
    <w:p w14:paraId="41DE367E" w14:textId="77777777" w:rsidR="00BB03A9" w:rsidRPr="00F25D60" w:rsidRDefault="00BB03A9" w:rsidP="00BB03A9">
      <w:pPr>
        <w:tabs>
          <w:tab w:val="left" w:pos="3969"/>
        </w:tabs>
        <w:ind w:right="-2"/>
        <w:rPr>
          <w:rFonts w:ascii="Times New Roman" w:hAnsi="Times New Roman"/>
        </w:rPr>
      </w:pPr>
    </w:p>
    <w:p w14:paraId="04DD5F63" w14:textId="77777777" w:rsidR="00BB03A9" w:rsidRPr="00F25D60" w:rsidRDefault="00BB03A9" w:rsidP="00BB03A9">
      <w:pPr>
        <w:tabs>
          <w:tab w:val="left" w:pos="3969"/>
        </w:tabs>
        <w:ind w:right="-2"/>
        <w:rPr>
          <w:rFonts w:ascii="Times New Roman" w:hAnsi="Times New Roman"/>
        </w:rPr>
      </w:pPr>
      <w:r w:rsidRPr="00F25D60">
        <w:rPr>
          <w:rFonts w:ascii="Times New Roman" w:hAnsi="Times New Roman"/>
        </w:rPr>
        <w:t xml:space="preserve">Ce coefficient sera déterminé à partir des résultats de l’évaluation professionnelle. </w:t>
      </w:r>
    </w:p>
    <w:p w14:paraId="3BA103C0" w14:textId="77777777" w:rsidR="00BB03A9" w:rsidRPr="00F25D60" w:rsidRDefault="00BB03A9" w:rsidP="00BB03A9">
      <w:pPr>
        <w:tabs>
          <w:tab w:val="left" w:pos="3969"/>
        </w:tabs>
        <w:ind w:right="-2"/>
        <w:rPr>
          <w:rFonts w:ascii="Times New Roman" w:hAnsi="Times New Roman"/>
        </w:rPr>
      </w:pPr>
    </w:p>
    <w:p w14:paraId="2B19ABBA" w14:textId="77777777" w:rsidR="00BB03A9" w:rsidRPr="00F25D60" w:rsidRDefault="00BB03A9" w:rsidP="00BB03A9">
      <w:pPr>
        <w:tabs>
          <w:tab w:val="left" w:pos="3969"/>
        </w:tabs>
        <w:ind w:right="-2"/>
        <w:rPr>
          <w:rFonts w:ascii="Times New Roman" w:hAnsi="Times New Roman"/>
        </w:rPr>
      </w:pPr>
      <w:r w:rsidRPr="00F25D60">
        <w:rPr>
          <w:rFonts w:ascii="Times New Roman" w:hAnsi="Times New Roman"/>
        </w:rPr>
        <w:t>Le coefficient attribué sera revu annuellement à partir des résultats des entretiens d’évaluation.</w:t>
      </w:r>
    </w:p>
    <w:p w14:paraId="12DDC348" w14:textId="77777777" w:rsidR="00BB03A9" w:rsidRPr="00F25D60" w:rsidRDefault="00BB03A9" w:rsidP="00BB03A9">
      <w:pPr>
        <w:tabs>
          <w:tab w:val="left" w:pos="3969"/>
        </w:tabs>
        <w:ind w:right="-2"/>
        <w:rPr>
          <w:rFonts w:ascii="Times New Roman" w:hAnsi="Times New Roman"/>
        </w:rPr>
      </w:pPr>
    </w:p>
    <w:p w14:paraId="60996A49" w14:textId="77777777" w:rsidR="00BB03A9" w:rsidRPr="00F25D60" w:rsidRDefault="00BB03A9" w:rsidP="00BB03A9">
      <w:pPr>
        <w:rPr>
          <w:rFonts w:ascii="Times New Roman" w:hAnsi="Times New Roman"/>
        </w:rPr>
      </w:pPr>
      <w:r w:rsidRPr="00F25D60">
        <w:rPr>
          <w:rFonts w:ascii="Times New Roman" w:hAnsi="Times New Roman"/>
        </w:rPr>
        <w:t>Ce coefficient sera déterminé à partir des résultats de l’évaluation professionnelle selon les modalités suivantes :</w:t>
      </w:r>
    </w:p>
    <w:p w14:paraId="788F5725" w14:textId="77777777" w:rsidR="00BB03A9" w:rsidRPr="00F25D60" w:rsidRDefault="00BB03A9" w:rsidP="00BB03A9">
      <w:pPr>
        <w:rPr>
          <w:rFonts w:ascii="Times New Roman" w:hAnsi="Times New Roman"/>
        </w:rPr>
      </w:pPr>
    </w:p>
    <w:p w14:paraId="2E0F2479" w14:textId="5F95E499" w:rsidR="00BB03A9" w:rsidRPr="00F25D60" w:rsidRDefault="00BB03A9" w:rsidP="00930458">
      <w:pPr>
        <w:pStyle w:val="Corpsdetexte"/>
        <w:numPr>
          <w:ilvl w:val="0"/>
          <w:numId w:val="24"/>
        </w:numPr>
        <w:ind w:right="113"/>
        <w:jc w:val="both"/>
        <w:rPr>
          <w:rFonts w:ascii="Times New Roman" w:hAnsi="Times New Roman"/>
          <w:sz w:val="22"/>
          <w:szCs w:val="22"/>
        </w:rPr>
      </w:pPr>
      <w:r w:rsidRPr="00F25D60">
        <w:rPr>
          <w:rFonts w:ascii="Times New Roman" w:hAnsi="Times New Roman"/>
          <w:sz w:val="22"/>
          <w:szCs w:val="22"/>
        </w:rPr>
        <w:t xml:space="preserve">La manière de </w:t>
      </w:r>
      <w:proofErr w:type="spellStart"/>
      <w:r w:rsidR="009E40D8">
        <w:rPr>
          <w:rFonts w:ascii="Times New Roman" w:hAnsi="Times New Roman"/>
          <w:sz w:val="22"/>
          <w:szCs w:val="22"/>
        </w:rPr>
        <w:t>servir</w:t>
      </w:r>
      <w:proofErr w:type="spellEnd"/>
      <w:r w:rsidR="009E40D8">
        <w:rPr>
          <w:rFonts w:ascii="Times New Roman" w:hAnsi="Times New Roman"/>
          <w:sz w:val="22"/>
          <w:szCs w:val="22"/>
        </w:rPr>
        <w:t xml:space="preserve"> </w:t>
      </w:r>
      <w:r w:rsidRPr="00F25D60">
        <w:rPr>
          <w:rFonts w:ascii="Times New Roman" w:hAnsi="Times New Roman"/>
          <w:sz w:val="22"/>
          <w:szCs w:val="22"/>
        </w:rPr>
        <w:t>10%</w:t>
      </w:r>
    </w:p>
    <w:p w14:paraId="15F6FD84" w14:textId="77777777" w:rsidR="00BB03A9" w:rsidRPr="00F25D60" w:rsidRDefault="00BB03A9" w:rsidP="00930458">
      <w:pPr>
        <w:pStyle w:val="Corpsdetexte"/>
        <w:numPr>
          <w:ilvl w:val="0"/>
          <w:numId w:val="24"/>
        </w:numPr>
        <w:ind w:right="113"/>
        <w:jc w:val="both"/>
        <w:rPr>
          <w:rFonts w:ascii="Times New Roman" w:hAnsi="Times New Roman"/>
          <w:sz w:val="22"/>
          <w:szCs w:val="22"/>
          <w:lang w:val="fr-FR"/>
        </w:rPr>
      </w:pPr>
      <w:r w:rsidRPr="00F25D60">
        <w:rPr>
          <w:rFonts w:ascii="Times New Roman" w:hAnsi="Times New Roman"/>
          <w:sz w:val="22"/>
          <w:szCs w:val="22"/>
          <w:lang w:val="fr-FR"/>
        </w:rPr>
        <w:t>Le respect des protocoles et des réglementations en vigueur 10%</w:t>
      </w:r>
    </w:p>
    <w:p w14:paraId="3F687656" w14:textId="77777777" w:rsidR="00BB03A9" w:rsidRPr="00F25D60" w:rsidRDefault="00BB03A9" w:rsidP="00930458">
      <w:pPr>
        <w:pStyle w:val="Corpsdetexte"/>
        <w:numPr>
          <w:ilvl w:val="0"/>
          <w:numId w:val="24"/>
        </w:numPr>
        <w:ind w:right="113"/>
        <w:jc w:val="both"/>
        <w:rPr>
          <w:rFonts w:ascii="Times New Roman" w:hAnsi="Times New Roman"/>
          <w:sz w:val="22"/>
          <w:szCs w:val="22"/>
          <w:lang w:val="fr-FR"/>
        </w:rPr>
      </w:pPr>
      <w:r w:rsidRPr="00F25D60">
        <w:rPr>
          <w:rFonts w:ascii="Times New Roman" w:hAnsi="Times New Roman"/>
          <w:sz w:val="22"/>
          <w:szCs w:val="22"/>
          <w:lang w:val="fr-FR"/>
        </w:rPr>
        <w:t>Les sujétions particulières liées au poste 10%</w:t>
      </w:r>
    </w:p>
    <w:p w14:paraId="2590A2BA" w14:textId="77777777" w:rsidR="00BB03A9" w:rsidRPr="00F25D60" w:rsidRDefault="00BB03A9" w:rsidP="00930458">
      <w:pPr>
        <w:pStyle w:val="Corpsdetexte"/>
        <w:numPr>
          <w:ilvl w:val="0"/>
          <w:numId w:val="24"/>
        </w:numPr>
        <w:ind w:right="113"/>
        <w:jc w:val="both"/>
        <w:rPr>
          <w:rFonts w:ascii="Times New Roman" w:hAnsi="Times New Roman"/>
          <w:sz w:val="22"/>
          <w:szCs w:val="22"/>
          <w:lang w:val="fr-FR"/>
        </w:rPr>
      </w:pPr>
      <w:r w:rsidRPr="00F25D60">
        <w:rPr>
          <w:rFonts w:ascii="Times New Roman" w:hAnsi="Times New Roman"/>
          <w:sz w:val="22"/>
          <w:szCs w:val="22"/>
          <w:lang w:val="fr-FR"/>
        </w:rPr>
        <w:t>Le supplément de travail fourni 10%</w:t>
      </w:r>
    </w:p>
    <w:p w14:paraId="38BF791C" w14:textId="77777777" w:rsidR="00BB03A9" w:rsidRPr="00F25D60" w:rsidRDefault="00BB03A9" w:rsidP="00930458">
      <w:pPr>
        <w:pStyle w:val="Corpsdetexte"/>
        <w:numPr>
          <w:ilvl w:val="0"/>
          <w:numId w:val="24"/>
        </w:numPr>
        <w:ind w:right="113"/>
        <w:jc w:val="both"/>
        <w:rPr>
          <w:rFonts w:ascii="Times New Roman" w:hAnsi="Times New Roman"/>
          <w:sz w:val="22"/>
          <w:szCs w:val="22"/>
          <w:lang w:val="fr-FR"/>
        </w:rPr>
      </w:pPr>
      <w:r w:rsidRPr="00F25D60">
        <w:rPr>
          <w:rFonts w:ascii="Times New Roman" w:hAnsi="Times New Roman"/>
          <w:sz w:val="22"/>
          <w:szCs w:val="22"/>
          <w:lang w:val="fr-FR"/>
        </w:rPr>
        <w:t>Les remplacements effectués lors des absences du personnel 15%</w:t>
      </w:r>
    </w:p>
    <w:p w14:paraId="24960236" w14:textId="77777777" w:rsidR="00BB03A9" w:rsidRPr="00F25D60" w:rsidRDefault="00BB03A9" w:rsidP="00930458">
      <w:pPr>
        <w:pStyle w:val="Corpsdetexte"/>
        <w:numPr>
          <w:ilvl w:val="0"/>
          <w:numId w:val="24"/>
        </w:numPr>
        <w:ind w:right="113"/>
        <w:jc w:val="both"/>
        <w:rPr>
          <w:rFonts w:ascii="Times New Roman" w:hAnsi="Times New Roman"/>
          <w:sz w:val="22"/>
          <w:szCs w:val="22"/>
          <w:lang w:val="fr-FR"/>
        </w:rPr>
      </w:pPr>
      <w:r w:rsidRPr="00F25D60">
        <w:rPr>
          <w:rFonts w:ascii="Times New Roman" w:hAnsi="Times New Roman"/>
          <w:sz w:val="22"/>
          <w:szCs w:val="22"/>
          <w:lang w:val="fr-FR"/>
        </w:rPr>
        <w:t>L’intérêt professionnel et le relationnel pour la commune 20%</w:t>
      </w:r>
    </w:p>
    <w:p w14:paraId="29DF9FB2" w14:textId="77777777" w:rsidR="00BB03A9" w:rsidRPr="00F25D60" w:rsidRDefault="00BB03A9" w:rsidP="00930458">
      <w:pPr>
        <w:pStyle w:val="Corpsdetexte"/>
        <w:numPr>
          <w:ilvl w:val="0"/>
          <w:numId w:val="24"/>
        </w:numPr>
        <w:ind w:right="113"/>
        <w:jc w:val="both"/>
        <w:rPr>
          <w:rFonts w:ascii="Times New Roman" w:hAnsi="Times New Roman"/>
          <w:sz w:val="22"/>
          <w:szCs w:val="22"/>
        </w:rPr>
      </w:pPr>
      <w:r w:rsidRPr="00F25D60">
        <w:rPr>
          <w:rFonts w:ascii="Times New Roman" w:hAnsi="Times New Roman"/>
          <w:sz w:val="22"/>
          <w:szCs w:val="22"/>
          <w:lang w:val="fr-FR"/>
        </w:rPr>
        <w:t xml:space="preserve">L’expérience professionnelle acquise et développée (formation…) </w:t>
      </w:r>
      <w:r w:rsidRPr="00F25D60">
        <w:rPr>
          <w:rFonts w:ascii="Times New Roman" w:hAnsi="Times New Roman"/>
          <w:sz w:val="22"/>
          <w:szCs w:val="22"/>
        </w:rPr>
        <w:t>10%</w:t>
      </w:r>
    </w:p>
    <w:p w14:paraId="02FE2D7C" w14:textId="77777777" w:rsidR="00BB03A9" w:rsidRPr="00F25D60" w:rsidRDefault="00BB03A9" w:rsidP="00930458">
      <w:pPr>
        <w:pStyle w:val="Corpsdetexte"/>
        <w:numPr>
          <w:ilvl w:val="0"/>
          <w:numId w:val="24"/>
        </w:numPr>
        <w:ind w:right="113"/>
        <w:jc w:val="both"/>
        <w:rPr>
          <w:rFonts w:ascii="Times New Roman" w:hAnsi="Times New Roman"/>
          <w:sz w:val="22"/>
          <w:szCs w:val="22"/>
          <w:lang w:val="fr-FR"/>
        </w:rPr>
      </w:pPr>
      <w:r w:rsidRPr="00F25D60">
        <w:rPr>
          <w:rFonts w:ascii="Times New Roman" w:hAnsi="Times New Roman"/>
          <w:sz w:val="22"/>
          <w:szCs w:val="22"/>
          <w:lang w:val="fr-FR"/>
        </w:rPr>
        <w:t>L’effort de participation à la vie de l’établissement 15%</w:t>
      </w:r>
    </w:p>
    <w:p w14:paraId="6C239BE7" w14:textId="77777777" w:rsidR="00BB03A9" w:rsidRPr="00F25D60" w:rsidRDefault="00BB03A9" w:rsidP="003904AB">
      <w:pPr>
        <w:widowControl w:val="0"/>
        <w:autoSpaceDE w:val="0"/>
        <w:autoSpaceDN w:val="0"/>
        <w:adjustRightInd w:val="0"/>
        <w:spacing w:line="240" w:lineRule="auto"/>
        <w:contextualSpacing w:val="0"/>
        <w:rPr>
          <w:rFonts w:ascii="Times New Roman" w:hAnsi="Times New Roman"/>
          <w:lang w:eastAsia="fr-FR"/>
        </w:rPr>
      </w:pPr>
    </w:p>
    <w:p w14:paraId="2D20CD0E" w14:textId="77777777" w:rsidR="003904AB" w:rsidRPr="00F25D60" w:rsidRDefault="003904AB" w:rsidP="003904AB">
      <w:pPr>
        <w:widowControl w:val="0"/>
        <w:autoSpaceDE w:val="0"/>
        <w:autoSpaceDN w:val="0"/>
        <w:adjustRightInd w:val="0"/>
        <w:spacing w:line="240" w:lineRule="auto"/>
        <w:contextualSpacing w:val="0"/>
        <w:rPr>
          <w:rStyle w:val="Accentuationintense"/>
          <w:rFonts w:ascii="Times New Roman" w:hAnsi="Times New Roman"/>
          <w:color w:val="auto"/>
        </w:rPr>
      </w:pPr>
      <w:r w:rsidRPr="00F25D60">
        <w:rPr>
          <w:rStyle w:val="Accentuationintense"/>
          <w:rFonts w:ascii="Times New Roman" w:hAnsi="Times New Roman"/>
          <w:color w:val="auto"/>
        </w:rPr>
        <w:t>CONDITIONS D'ATTRIBUTION</w:t>
      </w:r>
    </w:p>
    <w:p w14:paraId="5E675E49" w14:textId="77777777" w:rsidR="00BB03A9" w:rsidRPr="00F25D60" w:rsidRDefault="00BB03A9" w:rsidP="003904AB">
      <w:pPr>
        <w:widowControl w:val="0"/>
        <w:autoSpaceDE w:val="0"/>
        <w:autoSpaceDN w:val="0"/>
        <w:adjustRightInd w:val="0"/>
        <w:spacing w:line="240" w:lineRule="auto"/>
        <w:contextualSpacing w:val="0"/>
        <w:rPr>
          <w:rFonts w:ascii="Times New Roman" w:hAnsi="Times New Roman"/>
          <w:b/>
          <w:lang w:eastAsia="fr-FR"/>
        </w:rPr>
      </w:pPr>
    </w:p>
    <w:p w14:paraId="3E990C4F" w14:textId="77777777" w:rsidR="003904AB" w:rsidRPr="00F25D60" w:rsidRDefault="003904AB" w:rsidP="003904AB">
      <w:pPr>
        <w:pStyle w:val="Paragraphedeliste"/>
        <w:ind w:left="0"/>
        <w:rPr>
          <w:rFonts w:ascii="Times New Roman" w:hAnsi="Times New Roman" w:cs="Times New Roman"/>
          <w:sz w:val="22"/>
          <w:szCs w:val="22"/>
          <w:lang w:eastAsia="en-US"/>
        </w:rPr>
      </w:pPr>
      <w:r w:rsidRPr="00F25D60">
        <w:rPr>
          <w:rFonts w:ascii="Times New Roman" w:hAnsi="Times New Roman" w:cs="Times New Roman"/>
          <w:sz w:val="22"/>
          <w:szCs w:val="22"/>
          <w:lang w:eastAsia="en-US"/>
        </w:rPr>
        <w:t xml:space="preserve">Le CIA pourra être attribué aux agents relevant des cadres d’emplois énumérés ci-après, dans la limite des plafonds suivants, </w:t>
      </w:r>
      <w:r w:rsidRPr="00F25D60">
        <w:rPr>
          <w:rFonts w:ascii="Times New Roman" w:hAnsi="Times New Roman" w:cs="Times New Roman"/>
          <w:b/>
          <w:sz w:val="22"/>
          <w:szCs w:val="22"/>
          <w:lang w:eastAsia="en-US"/>
        </w:rPr>
        <w:t>eu égard au groupe de fonctions dont ils relèvent au titre de l’IFSE</w:t>
      </w:r>
      <w:r w:rsidRPr="00F25D60">
        <w:rPr>
          <w:rFonts w:ascii="Times New Roman" w:hAnsi="Times New Roman" w:cs="Times New Roman"/>
          <w:sz w:val="22"/>
          <w:szCs w:val="22"/>
          <w:lang w:eastAsia="en-US"/>
        </w:rPr>
        <w:t> :</w:t>
      </w:r>
    </w:p>
    <w:p w14:paraId="1079FADC" w14:textId="77777777" w:rsidR="003904AB" w:rsidRPr="00F25D60" w:rsidRDefault="003904AB" w:rsidP="003904AB">
      <w:pPr>
        <w:pStyle w:val="Paragraphedeliste"/>
        <w:ind w:left="0"/>
        <w:rPr>
          <w:rFonts w:ascii="Times New Roman" w:hAnsi="Times New Roman" w:cs="Times New Roman"/>
          <w:sz w:val="22"/>
          <w:szCs w:val="22"/>
          <w:lang w:eastAsia="en-US"/>
        </w:rPr>
      </w:pPr>
    </w:p>
    <w:p w14:paraId="32997A54" w14:textId="77777777" w:rsidR="003904AB" w:rsidRPr="00F25D60" w:rsidRDefault="003904AB" w:rsidP="00930458">
      <w:pPr>
        <w:pStyle w:val="09-TexteLosangesBleus"/>
        <w:numPr>
          <w:ilvl w:val="0"/>
          <w:numId w:val="23"/>
        </w:numPr>
        <w:spacing w:before="0" w:line="240" w:lineRule="auto"/>
        <w:rPr>
          <w:rStyle w:val="Rfrenceintense"/>
          <w:rFonts w:ascii="Times New Roman" w:hAnsi="Times New Roman"/>
          <w:bCs w:val="0"/>
          <w:smallCaps w:val="0"/>
          <w:color w:val="auto"/>
          <w:spacing w:val="0"/>
          <w:u w:val="none"/>
        </w:rPr>
      </w:pPr>
      <w:r w:rsidRPr="00F25D60">
        <w:rPr>
          <w:rStyle w:val="Rfrenceintense"/>
          <w:rFonts w:ascii="Times New Roman" w:hAnsi="Times New Roman"/>
          <w:bCs w:val="0"/>
          <w:smallCaps w:val="0"/>
          <w:color w:val="auto"/>
          <w:spacing w:val="0"/>
          <w:u w:val="none"/>
        </w:rPr>
        <w:t>Filière administrative</w:t>
      </w:r>
    </w:p>
    <w:p w14:paraId="44F6A907" w14:textId="77777777" w:rsidR="003904AB" w:rsidRPr="00F25D60" w:rsidRDefault="003904AB" w:rsidP="003904AB">
      <w:pPr>
        <w:pStyle w:val="Paragraphedeliste"/>
        <w:autoSpaceDE/>
        <w:autoSpaceDN/>
        <w:adjustRightInd/>
        <w:ind w:left="0"/>
        <w:contextualSpacing w:val="0"/>
        <w:rPr>
          <w:rStyle w:val="Rfrenceintense"/>
          <w:rFonts w:ascii="Times New Roman" w:hAnsi="Times New Roman" w:cs="Times New Roman"/>
          <w:color w:val="auto"/>
          <w:sz w:val="22"/>
          <w:szCs w:val="22"/>
          <w:lang w:eastAsia="en-US"/>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4081"/>
        <w:gridCol w:w="1787"/>
        <w:gridCol w:w="1291"/>
        <w:gridCol w:w="1455"/>
      </w:tblGrid>
      <w:tr w:rsidR="003904AB" w:rsidRPr="00F25D60" w14:paraId="58FD8647"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45BF5A71"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shd w:val="clear" w:color="auto" w:fill="4BACC6"/>
              </w:rPr>
              <w:t>Cadre d’emplois des administrateurs (A+)</w:t>
            </w:r>
          </w:p>
        </w:tc>
      </w:tr>
      <w:tr w:rsidR="003904AB" w:rsidRPr="00F25D60" w14:paraId="66F64A6B"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11153AD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767F3D4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0A5E60E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081" w:type="dxa"/>
            <w:vMerge w:val="restart"/>
            <w:tcBorders>
              <w:top w:val="single" w:sz="12" w:space="0" w:color="auto"/>
              <w:left w:val="single" w:sz="12" w:space="0" w:color="auto"/>
              <w:right w:val="single" w:sz="12" w:space="0" w:color="auto"/>
            </w:tcBorders>
            <w:shd w:val="clear" w:color="auto" w:fill="DBE5F1"/>
            <w:vAlign w:val="center"/>
          </w:tcPr>
          <w:p w14:paraId="61B73EE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DF5E3D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33"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6D335FFC"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7D273F44"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1191DF1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081" w:type="dxa"/>
            <w:vMerge/>
            <w:tcBorders>
              <w:left w:val="single" w:sz="12" w:space="0" w:color="auto"/>
              <w:bottom w:val="single" w:sz="12" w:space="0" w:color="auto"/>
              <w:right w:val="single" w:sz="12" w:space="0" w:color="auto"/>
            </w:tcBorders>
            <w:shd w:val="clear" w:color="auto" w:fill="EAF1FE"/>
            <w:vAlign w:val="center"/>
          </w:tcPr>
          <w:p w14:paraId="24281E4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87" w:type="dxa"/>
            <w:tcBorders>
              <w:top w:val="single" w:sz="12" w:space="0" w:color="auto"/>
              <w:left w:val="single" w:sz="12" w:space="0" w:color="auto"/>
              <w:bottom w:val="single" w:sz="2" w:space="0" w:color="auto"/>
              <w:right w:val="single" w:sz="4" w:space="0" w:color="auto"/>
            </w:tcBorders>
            <w:shd w:val="clear" w:color="auto" w:fill="F2F2F2"/>
            <w:vAlign w:val="center"/>
          </w:tcPr>
          <w:p w14:paraId="321DF749"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42A48A8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single" w:sz="2" w:space="0" w:color="auto"/>
            </w:tcBorders>
            <w:shd w:val="clear" w:color="auto" w:fill="F2F2F2"/>
          </w:tcPr>
          <w:p w14:paraId="3D63432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414B89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55" w:type="dxa"/>
            <w:tcBorders>
              <w:top w:val="single" w:sz="12" w:space="0" w:color="auto"/>
              <w:bottom w:val="single" w:sz="2" w:space="0" w:color="auto"/>
              <w:right w:val="single" w:sz="18" w:space="0" w:color="auto"/>
            </w:tcBorders>
            <w:shd w:val="clear" w:color="auto" w:fill="F2F2F2"/>
          </w:tcPr>
          <w:p w14:paraId="49F9546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66CC265D" w14:textId="77777777" w:rsidTr="00F25D60">
        <w:tblPrEx>
          <w:tblCellMar>
            <w:left w:w="108" w:type="dxa"/>
            <w:right w:w="108" w:type="dxa"/>
          </w:tblCellMar>
          <w:tblLook w:val="04A0" w:firstRow="1" w:lastRow="0" w:firstColumn="1" w:lastColumn="0" w:noHBand="0" w:noVBand="1"/>
        </w:tblPrEx>
        <w:trPr>
          <w:trHeight w:val="340"/>
        </w:trPr>
        <w:tc>
          <w:tcPr>
            <w:tcW w:w="1133" w:type="dxa"/>
            <w:tcBorders>
              <w:top w:val="dashSmallGap" w:sz="4" w:space="0" w:color="auto"/>
              <w:left w:val="single" w:sz="18" w:space="0" w:color="auto"/>
              <w:right w:val="single" w:sz="12" w:space="0" w:color="auto"/>
            </w:tcBorders>
            <w:shd w:val="clear" w:color="auto" w:fill="DBE5F1"/>
            <w:vAlign w:val="center"/>
          </w:tcPr>
          <w:p w14:paraId="65B303B8"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1</w:t>
            </w:r>
          </w:p>
        </w:tc>
        <w:tc>
          <w:tcPr>
            <w:tcW w:w="4081" w:type="dxa"/>
            <w:tcBorders>
              <w:top w:val="dashSmallGap" w:sz="4" w:space="0" w:color="auto"/>
              <w:left w:val="single" w:sz="12" w:space="0" w:color="auto"/>
              <w:right w:val="single" w:sz="12" w:space="0" w:color="auto"/>
            </w:tcBorders>
            <w:shd w:val="clear" w:color="auto" w:fill="auto"/>
            <w:vAlign w:val="center"/>
          </w:tcPr>
          <w:p w14:paraId="1FA298F7"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Direction d’une collectivité…</w:t>
            </w:r>
          </w:p>
        </w:tc>
        <w:tc>
          <w:tcPr>
            <w:tcW w:w="1787" w:type="dxa"/>
            <w:tcBorders>
              <w:top w:val="dashSmallGap" w:sz="4" w:space="0" w:color="auto"/>
              <w:left w:val="single" w:sz="12" w:space="0" w:color="auto"/>
              <w:right w:val="single" w:sz="4" w:space="0" w:color="auto"/>
            </w:tcBorders>
            <w:shd w:val="clear" w:color="auto" w:fill="auto"/>
            <w:vAlign w:val="center"/>
          </w:tcPr>
          <w:p w14:paraId="3BD2FD85"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8 820 €</w:t>
            </w:r>
          </w:p>
        </w:tc>
        <w:tc>
          <w:tcPr>
            <w:tcW w:w="1291" w:type="dxa"/>
            <w:tcBorders>
              <w:top w:val="dashSmallGap" w:sz="4" w:space="0" w:color="auto"/>
              <w:left w:val="single" w:sz="4" w:space="0" w:color="auto"/>
              <w:right w:val="single" w:sz="4" w:space="0" w:color="auto"/>
            </w:tcBorders>
            <w:shd w:val="clear" w:color="auto" w:fill="auto"/>
            <w:vAlign w:val="center"/>
          </w:tcPr>
          <w:p w14:paraId="28549D3A" w14:textId="77777777" w:rsidR="003904AB" w:rsidRPr="00F25D60" w:rsidRDefault="003904AB" w:rsidP="003904AB">
            <w:pPr>
              <w:spacing w:line="240" w:lineRule="auto"/>
              <w:jc w:val="center"/>
              <w:rPr>
                <w:rFonts w:ascii="Times New Roman" w:hAnsi="Times New Roman"/>
              </w:rPr>
            </w:pPr>
          </w:p>
        </w:tc>
        <w:tc>
          <w:tcPr>
            <w:tcW w:w="1455" w:type="dxa"/>
            <w:tcBorders>
              <w:top w:val="dashSmallGap" w:sz="4" w:space="0" w:color="auto"/>
              <w:left w:val="single" w:sz="4" w:space="0" w:color="auto"/>
              <w:right w:val="single" w:sz="18" w:space="0" w:color="auto"/>
            </w:tcBorders>
            <w:shd w:val="clear" w:color="auto" w:fill="auto"/>
            <w:vAlign w:val="center"/>
          </w:tcPr>
          <w:p w14:paraId="51207F9A" w14:textId="77777777" w:rsidR="003904AB" w:rsidRPr="00F25D60" w:rsidRDefault="003904AB" w:rsidP="003904AB">
            <w:pPr>
              <w:spacing w:line="240" w:lineRule="auto"/>
              <w:jc w:val="center"/>
              <w:rPr>
                <w:rFonts w:ascii="Times New Roman" w:hAnsi="Times New Roman"/>
              </w:rPr>
            </w:pPr>
          </w:p>
        </w:tc>
      </w:tr>
      <w:tr w:rsidR="003904AB" w:rsidRPr="00F25D60" w14:paraId="5F292882" w14:textId="77777777" w:rsidTr="00F25D60">
        <w:tblPrEx>
          <w:tblCellMar>
            <w:left w:w="108" w:type="dxa"/>
            <w:right w:w="108" w:type="dxa"/>
          </w:tblCellMar>
          <w:tblLook w:val="04A0" w:firstRow="1" w:lastRow="0" w:firstColumn="1" w:lastColumn="0" w:noHBand="0" w:noVBand="1"/>
        </w:tblPrEx>
        <w:trPr>
          <w:trHeight w:val="340"/>
        </w:trPr>
        <w:tc>
          <w:tcPr>
            <w:tcW w:w="1133" w:type="dxa"/>
            <w:tcBorders>
              <w:left w:val="single" w:sz="18" w:space="0" w:color="auto"/>
              <w:right w:val="single" w:sz="12" w:space="0" w:color="auto"/>
            </w:tcBorders>
            <w:shd w:val="clear" w:color="auto" w:fill="DBE5F1"/>
            <w:vAlign w:val="center"/>
          </w:tcPr>
          <w:p w14:paraId="40E89B72"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2</w:t>
            </w:r>
          </w:p>
        </w:tc>
        <w:tc>
          <w:tcPr>
            <w:tcW w:w="4081" w:type="dxa"/>
            <w:tcBorders>
              <w:left w:val="single" w:sz="12" w:space="0" w:color="auto"/>
              <w:right w:val="single" w:sz="12" w:space="0" w:color="auto"/>
            </w:tcBorders>
            <w:shd w:val="clear" w:color="auto" w:fill="auto"/>
            <w:vAlign w:val="center"/>
          </w:tcPr>
          <w:p w14:paraId="36A04034"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Ex : Direction adjointe d’une </w:t>
            </w:r>
            <w:proofErr w:type="gramStart"/>
            <w:r w:rsidRPr="00F25D60">
              <w:rPr>
                <w:rFonts w:ascii="Times New Roman" w:eastAsia="Calibri" w:hAnsi="Times New Roman"/>
                <w:i/>
              </w:rPr>
              <w:t>collectivité….</w:t>
            </w:r>
            <w:proofErr w:type="gramEnd"/>
            <w:r w:rsidRPr="00F25D60">
              <w:rPr>
                <w:rFonts w:ascii="Times New Roman" w:eastAsia="Calibri" w:hAnsi="Times New Roman"/>
                <w:i/>
              </w:rPr>
              <w:t>.</w:t>
            </w:r>
          </w:p>
        </w:tc>
        <w:tc>
          <w:tcPr>
            <w:tcW w:w="1787" w:type="dxa"/>
            <w:tcBorders>
              <w:left w:val="single" w:sz="12" w:space="0" w:color="auto"/>
              <w:right w:val="single" w:sz="4" w:space="0" w:color="auto"/>
            </w:tcBorders>
            <w:shd w:val="clear" w:color="auto" w:fill="auto"/>
            <w:vAlign w:val="center"/>
          </w:tcPr>
          <w:p w14:paraId="3CCBD1EC"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8 280 €</w:t>
            </w:r>
          </w:p>
        </w:tc>
        <w:tc>
          <w:tcPr>
            <w:tcW w:w="1291" w:type="dxa"/>
            <w:tcBorders>
              <w:left w:val="single" w:sz="4" w:space="0" w:color="auto"/>
              <w:right w:val="single" w:sz="4" w:space="0" w:color="auto"/>
            </w:tcBorders>
            <w:shd w:val="clear" w:color="auto" w:fill="auto"/>
            <w:vAlign w:val="center"/>
          </w:tcPr>
          <w:p w14:paraId="72412C10" w14:textId="77777777" w:rsidR="003904AB" w:rsidRPr="00F25D60" w:rsidRDefault="003904AB" w:rsidP="003904AB">
            <w:pPr>
              <w:spacing w:line="240" w:lineRule="auto"/>
              <w:jc w:val="center"/>
              <w:rPr>
                <w:rFonts w:ascii="Times New Roman" w:hAnsi="Times New Roman"/>
              </w:rPr>
            </w:pPr>
          </w:p>
        </w:tc>
        <w:tc>
          <w:tcPr>
            <w:tcW w:w="1455" w:type="dxa"/>
            <w:tcBorders>
              <w:left w:val="single" w:sz="4" w:space="0" w:color="auto"/>
              <w:right w:val="single" w:sz="18" w:space="0" w:color="auto"/>
            </w:tcBorders>
            <w:shd w:val="clear" w:color="auto" w:fill="auto"/>
            <w:vAlign w:val="center"/>
          </w:tcPr>
          <w:p w14:paraId="49446024" w14:textId="77777777" w:rsidR="003904AB" w:rsidRPr="00F25D60" w:rsidRDefault="003904AB" w:rsidP="003904AB">
            <w:pPr>
              <w:spacing w:line="240" w:lineRule="auto"/>
              <w:jc w:val="center"/>
              <w:rPr>
                <w:rFonts w:ascii="Times New Roman" w:hAnsi="Times New Roman"/>
              </w:rPr>
            </w:pPr>
          </w:p>
        </w:tc>
      </w:tr>
      <w:tr w:rsidR="003904AB" w:rsidRPr="00F25D60" w14:paraId="3E6FF0D6" w14:textId="77777777" w:rsidTr="00F25D60">
        <w:tblPrEx>
          <w:tblCellMar>
            <w:left w:w="108" w:type="dxa"/>
            <w:right w:w="108" w:type="dxa"/>
          </w:tblCellMar>
          <w:tblLook w:val="04A0" w:firstRow="1" w:lastRow="0" w:firstColumn="1" w:lastColumn="0" w:noHBand="0" w:noVBand="1"/>
        </w:tblPrEx>
        <w:trPr>
          <w:trHeight w:val="340"/>
        </w:trPr>
        <w:tc>
          <w:tcPr>
            <w:tcW w:w="1133" w:type="dxa"/>
            <w:tcBorders>
              <w:left w:val="single" w:sz="18" w:space="0" w:color="auto"/>
              <w:bottom w:val="single" w:sz="12" w:space="0" w:color="auto"/>
              <w:right w:val="single" w:sz="12" w:space="0" w:color="auto"/>
            </w:tcBorders>
            <w:shd w:val="clear" w:color="auto" w:fill="DBE5F1"/>
            <w:vAlign w:val="center"/>
          </w:tcPr>
          <w:p w14:paraId="4903DE7D"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3</w:t>
            </w:r>
          </w:p>
        </w:tc>
        <w:tc>
          <w:tcPr>
            <w:tcW w:w="4081" w:type="dxa"/>
            <w:tcBorders>
              <w:left w:val="single" w:sz="12" w:space="0" w:color="auto"/>
              <w:bottom w:val="single" w:sz="12" w:space="0" w:color="auto"/>
              <w:right w:val="single" w:sz="12" w:space="0" w:color="auto"/>
            </w:tcBorders>
            <w:shd w:val="clear" w:color="auto" w:fill="auto"/>
            <w:vAlign w:val="center"/>
          </w:tcPr>
          <w:p w14:paraId="347B4464"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Ex : Responsable de </w:t>
            </w:r>
            <w:proofErr w:type="gramStart"/>
            <w:r w:rsidRPr="00F25D60">
              <w:rPr>
                <w:rFonts w:ascii="Times New Roman" w:eastAsia="Calibri" w:hAnsi="Times New Roman"/>
                <w:i/>
              </w:rPr>
              <w:t>service….</w:t>
            </w:r>
            <w:proofErr w:type="gramEnd"/>
            <w:r w:rsidRPr="00F25D60">
              <w:rPr>
                <w:rFonts w:ascii="Times New Roman" w:eastAsia="Calibri" w:hAnsi="Times New Roman"/>
                <w:i/>
              </w:rPr>
              <w:t>.</w:t>
            </w:r>
          </w:p>
        </w:tc>
        <w:tc>
          <w:tcPr>
            <w:tcW w:w="1787" w:type="dxa"/>
            <w:tcBorders>
              <w:left w:val="single" w:sz="12" w:space="0" w:color="auto"/>
              <w:bottom w:val="single" w:sz="12" w:space="0" w:color="auto"/>
              <w:right w:val="single" w:sz="4" w:space="0" w:color="auto"/>
            </w:tcBorders>
            <w:shd w:val="clear" w:color="auto" w:fill="auto"/>
            <w:vAlign w:val="center"/>
          </w:tcPr>
          <w:p w14:paraId="77FB8824"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7 470 €</w:t>
            </w:r>
          </w:p>
        </w:tc>
        <w:tc>
          <w:tcPr>
            <w:tcW w:w="1291" w:type="dxa"/>
            <w:tcBorders>
              <w:left w:val="single" w:sz="4" w:space="0" w:color="auto"/>
              <w:bottom w:val="single" w:sz="12" w:space="0" w:color="auto"/>
              <w:right w:val="single" w:sz="4" w:space="0" w:color="auto"/>
            </w:tcBorders>
            <w:shd w:val="clear" w:color="auto" w:fill="auto"/>
            <w:vAlign w:val="center"/>
          </w:tcPr>
          <w:p w14:paraId="07A2C8CA" w14:textId="77777777" w:rsidR="003904AB" w:rsidRPr="00F25D60" w:rsidRDefault="003904AB" w:rsidP="003904AB">
            <w:pPr>
              <w:spacing w:line="240" w:lineRule="auto"/>
              <w:jc w:val="center"/>
              <w:rPr>
                <w:rFonts w:ascii="Times New Roman" w:hAnsi="Times New Roman"/>
              </w:rPr>
            </w:pPr>
          </w:p>
        </w:tc>
        <w:tc>
          <w:tcPr>
            <w:tcW w:w="1455" w:type="dxa"/>
            <w:tcBorders>
              <w:left w:val="single" w:sz="4" w:space="0" w:color="auto"/>
              <w:bottom w:val="single" w:sz="12" w:space="0" w:color="auto"/>
              <w:right w:val="single" w:sz="18" w:space="0" w:color="auto"/>
            </w:tcBorders>
            <w:shd w:val="clear" w:color="auto" w:fill="auto"/>
            <w:vAlign w:val="center"/>
          </w:tcPr>
          <w:p w14:paraId="0AFD9CAB" w14:textId="77777777" w:rsidR="003904AB" w:rsidRPr="00F25D60" w:rsidRDefault="003904AB" w:rsidP="003904AB">
            <w:pPr>
              <w:spacing w:line="240" w:lineRule="auto"/>
              <w:jc w:val="center"/>
              <w:rPr>
                <w:rFonts w:ascii="Times New Roman" w:hAnsi="Times New Roman"/>
              </w:rPr>
            </w:pPr>
          </w:p>
        </w:tc>
      </w:tr>
    </w:tbl>
    <w:p w14:paraId="67771BBB" w14:textId="77777777" w:rsidR="003904AB" w:rsidRPr="00F25D60" w:rsidRDefault="003904AB" w:rsidP="003904AB">
      <w:pPr>
        <w:spacing w:line="240" w:lineRule="auto"/>
        <w:rPr>
          <w:rFonts w:ascii="Times New Roman" w:hAnsi="Times New Roman"/>
        </w:rPr>
      </w:pPr>
    </w:p>
    <w:p w14:paraId="5F6FB48A" w14:textId="77777777" w:rsidR="00BB03A9" w:rsidRPr="00F25D60" w:rsidRDefault="00BB03A9" w:rsidP="003904AB">
      <w:pPr>
        <w:pStyle w:val="Paragraphedeliste"/>
        <w:autoSpaceDE/>
        <w:autoSpaceDN/>
        <w:adjustRightInd/>
        <w:ind w:left="0"/>
        <w:contextualSpacing w:val="0"/>
        <w:rPr>
          <w:rFonts w:ascii="Times New Roman" w:eastAsia="Trebuchet MS" w:hAnsi="Times New Roman" w:cs="Times New Roman"/>
          <w:bCs/>
          <w:spacing w:val="-1"/>
          <w:sz w:val="22"/>
          <w:szCs w:val="22"/>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4081"/>
        <w:gridCol w:w="1783"/>
        <w:gridCol w:w="1291"/>
        <w:gridCol w:w="1459"/>
      </w:tblGrid>
      <w:tr w:rsidR="003904AB" w:rsidRPr="00F25D60" w14:paraId="470C7515"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tcPr>
          <w:p w14:paraId="5B6E09A4"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2774CDEB"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attachés et secrétaires de mairie (A)</w:t>
            </w:r>
          </w:p>
        </w:tc>
      </w:tr>
      <w:tr w:rsidR="003904AB" w:rsidRPr="00F25D60" w14:paraId="1E59B186" w14:textId="77777777" w:rsidTr="00530E9D">
        <w:tblPrEx>
          <w:tblCellMar>
            <w:left w:w="108"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14:paraId="43F46FC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13704A1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55D7C57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14:paraId="51BFA0B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F85DD6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D8ABBF7"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41854678" w14:textId="77777777" w:rsidTr="00530E9D">
        <w:tblPrEx>
          <w:tblCellMar>
            <w:left w:w="108"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14:paraId="71FC1D6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253" w:type="dxa"/>
            <w:vMerge/>
            <w:tcBorders>
              <w:left w:val="single" w:sz="12" w:space="0" w:color="auto"/>
              <w:bottom w:val="single" w:sz="12" w:space="0" w:color="auto"/>
              <w:right w:val="single" w:sz="12" w:space="0" w:color="auto"/>
            </w:tcBorders>
            <w:shd w:val="clear" w:color="auto" w:fill="EAF1FE"/>
            <w:vAlign w:val="center"/>
          </w:tcPr>
          <w:p w14:paraId="7000A2F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00" w:type="dxa"/>
            <w:tcBorders>
              <w:top w:val="single" w:sz="12" w:space="0" w:color="auto"/>
              <w:left w:val="single" w:sz="12" w:space="0" w:color="auto"/>
              <w:bottom w:val="single" w:sz="2" w:space="0" w:color="auto"/>
              <w:right w:val="single" w:sz="4" w:space="0" w:color="auto"/>
            </w:tcBorders>
            <w:shd w:val="clear" w:color="auto" w:fill="F2F2F2"/>
            <w:vAlign w:val="center"/>
          </w:tcPr>
          <w:p w14:paraId="63793140"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3B635BC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119" w:type="dxa"/>
            <w:tcBorders>
              <w:top w:val="single" w:sz="12" w:space="0" w:color="auto"/>
              <w:left w:val="single" w:sz="4" w:space="0" w:color="auto"/>
              <w:bottom w:val="single" w:sz="2" w:space="0" w:color="auto"/>
            </w:tcBorders>
            <w:shd w:val="clear" w:color="auto" w:fill="F2F2F2"/>
          </w:tcPr>
          <w:p w14:paraId="6DC416D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16AC14A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75" w:type="dxa"/>
            <w:tcBorders>
              <w:top w:val="single" w:sz="12" w:space="0" w:color="auto"/>
              <w:bottom w:val="single" w:sz="2" w:space="0" w:color="auto"/>
              <w:right w:val="single" w:sz="18" w:space="0" w:color="auto"/>
            </w:tcBorders>
            <w:shd w:val="clear" w:color="auto" w:fill="F2F2F2"/>
          </w:tcPr>
          <w:p w14:paraId="62A07A6B"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96CF2A1" w14:textId="77777777" w:rsidTr="00530E9D">
        <w:tblPrEx>
          <w:tblCellMar>
            <w:left w:w="108" w:type="dxa"/>
            <w:right w:w="108" w:type="dxa"/>
          </w:tblCellMar>
          <w:tblLook w:val="04A0" w:firstRow="1" w:lastRow="0" w:firstColumn="1" w:lastColumn="0" w:noHBand="0" w:noVBand="1"/>
        </w:tblPrEx>
        <w:trPr>
          <w:trHeight w:val="340"/>
        </w:trPr>
        <w:tc>
          <w:tcPr>
            <w:tcW w:w="1100" w:type="dxa"/>
            <w:tcBorders>
              <w:top w:val="dashSmallGap" w:sz="4" w:space="0" w:color="auto"/>
              <w:left w:val="single" w:sz="18" w:space="0" w:color="auto"/>
              <w:right w:val="single" w:sz="12" w:space="0" w:color="auto"/>
            </w:tcBorders>
            <w:shd w:val="clear" w:color="auto" w:fill="DBE5F1"/>
            <w:vAlign w:val="center"/>
          </w:tcPr>
          <w:p w14:paraId="30ED3D24"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1</w:t>
            </w:r>
          </w:p>
        </w:tc>
        <w:tc>
          <w:tcPr>
            <w:tcW w:w="4253" w:type="dxa"/>
            <w:tcBorders>
              <w:top w:val="dashSmallGap" w:sz="4" w:space="0" w:color="auto"/>
              <w:left w:val="single" w:sz="12" w:space="0" w:color="auto"/>
              <w:right w:val="single" w:sz="12" w:space="0" w:color="auto"/>
            </w:tcBorders>
            <w:shd w:val="clear" w:color="auto" w:fill="auto"/>
            <w:vAlign w:val="center"/>
          </w:tcPr>
          <w:p w14:paraId="184F55DD"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Ex : Direction d’une </w:t>
            </w:r>
            <w:proofErr w:type="gramStart"/>
            <w:r w:rsidRPr="00F25D60">
              <w:rPr>
                <w:rFonts w:ascii="Times New Roman" w:eastAsia="Calibri" w:hAnsi="Times New Roman"/>
                <w:i/>
              </w:rPr>
              <w:t>collectivité….</w:t>
            </w:r>
            <w:proofErr w:type="gramEnd"/>
            <w:r w:rsidRPr="00F25D60">
              <w:rPr>
                <w:rFonts w:ascii="Times New Roman" w:eastAsia="Calibri" w:hAnsi="Times New Roman"/>
                <w:i/>
              </w:rPr>
              <w:t>.</w:t>
            </w:r>
          </w:p>
        </w:tc>
        <w:tc>
          <w:tcPr>
            <w:tcW w:w="1800" w:type="dxa"/>
            <w:tcBorders>
              <w:top w:val="dashSmallGap" w:sz="4" w:space="0" w:color="auto"/>
              <w:left w:val="single" w:sz="12" w:space="0" w:color="auto"/>
              <w:right w:val="single" w:sz="4" w:space="0" w:color="auto"/>
            </w:tcBorders>
            <w:shd w:val="clear" w:color="auto" w:fill="auto"/>
            <w:vAlign w:val="center"/>
          </w:tcPr>
          <w:p w14:paraId="369DB336"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6 390 €</w:t>
            </w:r>
          </w:p>
        </w:tc>
        <w:tc>
          <w:tcPr>
            <w:tcW w:w="1119" w:type="dxa"/>
            <w:tcBorders>
              <w:top w:val="dashSmallGap" w:sz="4" w:space="0" w:color="auto"/>
              <w:left w:val="single" w:sz="4" w:space="0" w:color="auto"/>
              <w:right w:val="single" w:sz="4" w:space="0" w:color="auto"/>
            </w:tcBorders>
            <w:shd w:val="clear" w:color="auto" w:fill="auto"/>
            <w:vAlign w:val="center"/>
          </w:tcPr>
          <w:p w14:paraId="5AF0F3BC" w14:textId="77777777" w:rsidR="003904AB" w:rsidRPr="00F25D60" w:rsidRDefault="003904AB" w:rsidP="003904AB">
            <w:pPr>
              <w:spacing w:line="240" w:lineRule="auto"/>
              <w:jc w:val="center"/>
              <w:rPr>
                <w:rFonts w:ascii="Times New Roman" w:hAnsi="Times New Roman"/>
              </w:rPr>
            </w:pPr>
          </w:p>
        </w:tc>
        <w:tc>
          <w:tcPr>
            <w:tcW w:w="1475" w:type="dxa"/>
            <w:tcBorders>
              <w:top w:val="dashSmallGap" w:sz="4" w:space="0" w:color="auto"/>
              <w:left w:val="single" w:sz="4" w:space="0" w:color="auto"/>
              <w:right w:val="single" w:sz="18" w:space="0" w:color="auto"/>
            </w:tcBorders>
            <w:shd w:val="clear" w:color="auto" w:fill="auto"/>
            <w:vAlign w:val="center"/>
          </w:tcPr>
          <w:p w14:paraId="68C35A52" w14:textId="77777777" w:rsidR="003904AB" w:rsidRPr="00F25D60" w:rsidRDefault="003904AB" w:rsidP="003904AB">
            <w:pPr>
              <w:spacing w:line="240" w:lineRule="auto"/>
              <w:jc w:val="center"/>
              <w:rPr>
                <w:rFonts w:ascii="Times New Roman" w:hAnsi="Times New Roman"/>
              </w:rPr>
            </w:pPr>
          </w:p>
        </w:tc>
      </w:tr>
      <w:tr w:rsidR="003904AB" w:rsidRPr="00F25D60" w14:paraId="6C509AA2" w14:textId="77777777" w:rsidTr="00530E9D">
        <w:tblPrEx>
          <w:tblCellMar>
            <w:left w:w="108" w:type="dxa"/>
            <w:right w:w="108" w:type="dxa"/>
          </w:tblCellMar>
          <w:tblLook w:val="04A0" w:firstRow="1" w:lastRow="0" w:firstColumn="1" w:lastColumn="0" w:noHBand="0" w:noVBand="1"/>
        </w:tblPrEx>
        <w:trPr>
          <w:trHeight w:val="340"/>
        </w:trPr>
        <w:tc>
          <w:tcPr>
            <w:tcW w:w="1100" w:type="dxa"/>
            <w:tcBorders>
              <w:left w:val="single" w:sz="18" w:space="0" w:color="auto"/>
              <w:right w:val="single" w:sz="12" w:space="0" w:color="auto"/>
            </w:tcBorders>
            <w:shd w:val="clear" w:color="auto" w:fill="DBE5F1"/>
            <w:vAlign w:val="center"/>
          </w:tcPr>
          <w:p w14:paraId="53A4C11C"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2</w:t>
            </w:r>
          </w:p>
        </w:tc>
        <w:tc>
          <w:tcPr>
            <w:tcW w:w="4253" w:type="dxa"/>
            <w:tcBorders>
              <w:left w:val="single" w:sz="12" w:space="0" w:color="auto"/>
              <w:right w:val="single" w:sz="12" w:space="0" w:color="auto"/>
            </w:tcBorders>
            <w:shd w:val="clear" w:color="auto" w:fill="auto"/>
            <w:vAlign w:val="center"/>
          </w:tcPr>
          <w:p w14:paraId="729138F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Ex : Direction adjointe, responsable de plusieurs </w:t>
            </w:r>
            <w:proofErr w:type="gramStart"/>
            <w:r w:rsidRPr="00F25D60">
              <w:rPr>
                <w:rFonts w:ascii="Times New Roman" w:eastAsia="Calibri" w:hAnsi="Times New Roman"/>
                <w:i/>
              </w:rPr>
              <w:t>services….</w:t>
            </w:r>
            <w:proofErr w:type="gramEnd"/>
            <w:r w:rsidRPr="00F25D60">
              <w:rPr>
                <w:rFonts w:ascii="Times New Roman" w:eastAsia="Calibri" w:hAnsi="Times New Roman"/>
                <w:i/>
              </w:rPr>
              <w:t>.</w:t>
            </w:r>
          </w:p>
        </w:tc>
        <w:tc>
          <w:tcPr>
            <w:tcW w:w="1800" w:type="dxa"/>
            <w:tcBorders>
              <w:left w:val="single" w:sz="12" w:space="0" w:color="auto"/>
              <w:right w:val="single" w:sz="4" w:space="0" w:color="auto"/>
            </w:tcBorders>
            <w:shd w:val="clear" w:color="auto" w:fill="auto"/>
            <w:vAlign w:val="center"/>
          </w:tcPr>
          <w:p w14:paraId="48436E37"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5 670 €</w:t>
            </w:r>
          </w:p>
        </w:tc>
        <w:tc>
          <w:tcPr>
            <w:tcW w:w="1119" w:type="dxa"/>
            <w:tcBorders>
              <w:left w:val="single" w:sz="4" w:space="0" w:color="auto"/>
              <w:right w:val="single" w:sz="4" w:space="0" w:color="auto"/>
            </w:tcBorders>
            <w:shd w:val="clear" w:color="auto" w:fill="auto"/>
            <w:vAlign w:val="center"/>
          </w:tcPr>
          <w:p w14:paraId="5DE81204" w14:textId="77777777" w:rsidR="003904AB" w:rsidRPr="00F25D60" w:rsidRDefault="003904AB" w:rsidP="003904AB">
            <w:pPr>
              <w:spacing w:line="240" w:lineRule="auto"/>
              <w:jc w:val="center"/>
              <w:rPr>
                <w:rFonts w:ascii="Times New Roman" w:hAnsi="Times New Roman"/>
              </w:rPr>
            </w:pPr>
          </w:p>
        </w:tc>
        <w:tc>
          <w:tcPr>
            <w:tcW w:w="1475" w:type="dxa"/>
            <w:tcBorders>
              <w:left w:val="single" w:sz="4" w:space="0" w:color="auto"/>
              <w:right w:val="single" w:sz="18" w:space="0" w:color="auto"/>
            </w:tcBorders>
            <w:shd w:val="clear" w:color="auto" w:fill="auto"/>
            <w:vAlign w:val="center"/>
          </w:tcPr>
          <w:p w14:paraId="2B07FBB8" w14:textId="77777777" w:rsidR="003904AB" w:rsidRPr="00F25D60" w:rsidRDefault="003904AB" w:rsidP="003904AB">
            <w:pPr>
              <w:spacing w:line="240" w:lineRule="auto"/>
              <w:jc w:val="center"/>
              <w:rPr>
                <w:rFonts w:ascii="Times New Roman" w:hAnsi="Times New Roman"/>
              </w:rPr>
            </w:pPr>
          </w:p>
        </w:tc>
      </w:tr>
      <w:tr w:rsidR="003904AB" w:rsidRPr="00F25D60" w14:paraId="4A8BA444" w14:textId="77777777" w:rsidTr="00530E9D">
        <w:tblPrEx>
          <w:tblCellMar>
            <w:left w:w="108" w:type="dxa"/>
            <w:right w:w="108" w:type="dxa"/>
          </w:tblCellMar>
          <w:tblLook w:val="04A0" w:firstRow="1" w:lastRow="0" w:firstColumn="1" w:lastColumn="0" w:noHBand="0" w:noVBand="1"/>
        </w:tblPrEx>
        <w:trPr>
          <w:trHeight w:val="340"/>
        </w:trPr>
        <w:tc>
          <w:tcPr>
            <w:tcW w:w="1100" w:type="dxa"/>
            <w:tcBorders>
              <w:left w:val="single" w:sz="18" w:space="0" w:color="auto"/>
              <w:right w:val="single" w:sz="12" w:space="0" w:color="auto"/>
            </w:tcBorders>
            <w:shd w:val="clear" w:color="auto" w:fill="DBE5F1"/>
            <w:vAlign w:val="center"/>
          </w:tcPr>
          <w:p w14:paraId="6B491C0E"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3</w:t>
            </w:r>
          </w:p>
        </w:tc>
        <w:tc>
          <w:tcPr>
            <w:tcW w:w="4253" w:type="dxa"/>
            <w:tcBorders>
              <w:left w:val="single" w:sz="12" w:space="0" w:color="auto"/>
              <w:right w:val="single" w:sz="12" w:space="0" w:color="auto"/>
            </w:tcBorders>
            <w:shd w:val="clear" w:color="auto" w:fill="auto"/>
            <w:vAlign w:val="center"/>
          </w:tcPr>
          <w:p w14:paraId="6EC631CE"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Responsable de service……</w:t>
            </w:r>
          </w:p>
        </w:tc>
        <w:tc>
          <w:tcPr>
            <w:tcW w:w="1800" w:type="dxa"/>
            <w:tcBorders>
              <w:left w:val="single" w:sz="12" w:space="0" w:color="auto"/>
              <w:right w:val="single" w:sz="4" w:space="0" w:color="auto"/>
            </w:tcBorders>
            <w:shd w:val="clear" w:color="auto" w:fill="auto"/>
            <w:vAlign w:val="center"/>
          </w:tcPr>
          <w:p w14:paraId="44719B41"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4 500 €</w:t>
            </w:r>
          </w:p>
        </w:tc>
        <w:tc>
          <w:tcPr>
            <w:tcW w:w="1119" w:type="dxa"/>
            <w:tcBorders>
              <w:left w:val="single" w:sz="4" w:space="0" w:color="auto"/>
              <w:right w:val="single" w:sz="4" w:space="0" w:color="auto"/>
            </w:tcBorders>
            <w:shd w:val="clear" w:color="auto" w:fill="auto"/>
            <w:vAlign w:val="center"/>
          </w:tcPr>
          <w:p w14:paraId="555DEA59" w14:textId="77777777" w:rsidR="003904AB" w:rsidRPr="00F25D60" w:rsidRDefault="003904AB" w:rsidP="003904AB">
            <w:pPr>
              <w:spacing w:line="240" w:lineRule="auto"/>
              <w:jc w:val="center"/>
              <w:rPr>
                <w:rFonts w:ascii="Times New Roman" w:hAnsi="Times New Roman"/>
              </w:rPr>
            </w:pPr>
          </w:p>
        </w:tc>
        <w:tc>
          <w:tcPr>
            <w:tcW w:w="1475" w:type="dxa"/>
            <w:tcBorders>
              <w:left w:val="single" w:sz="4" w:space="0" w:color="auto"/>
              <w:right w:val="single" w:sz="18" w:space="0" w:color="auto"/>
            </w:tcBorders>
            <w:shd w:val="clear" w:color="auto" w:fill="auto"/>
            <w:vAlign w:val="center"/>
          </w:tcPr>
          <w:p w14:paraId="0EF43B17" w14:textId="77777777" w:rsidR="003904AB" w:rsidRPr="00F25D60" w:rsidRDefault="003904AB" w:rsidP="003904AB">
            <w:pPr>
              <w:spacing w:line="240" w:lineRule="auto"/>
              <w:jc w:val="center"/>
              <w:rPr>
                <w:rFonts w:ascii="Times New Roman" w:hAnsi="Times New Roman"/>
              </w:rPr>
            </w:pPr>
          </w:p>
        </w:tc>
      </w:tr>
      <w:tr w:rsidR="003904AB" w:rsidRPr="00F25D60" w14:paraId="75BD40DD" w14:textId="77777777" w:rsidTr="00530E9D">
        <w:tblPrEx>
          <w:tblCellMar>
            <w:left w:w="108" w:type="dxa"/>
            <w:right w:w="108" w:type="dxa"/>
          </w:tblCellMar>
          <w:tblLook w:val="04A0" w:firstRow="1" w:lastRow="0" w:firstColumn="1" w:lastColumn="0" w:noHBand="0" w:noVBand="1"/>
        </w:tblPrEx>
        <w:trPr>
          <w:trHeight w:val="340"/>
        </w:trPr>
        <w:tc>
          <w:tcPr>
            <w:tcW w:w="1100" w:type="dxa"/>
            <w:tcBorders>
              <w:left w:val="single" w:sz="18" w:space="0" w:color="auto"/>
              <w:bottom w:val="single" w:sz="12" w:space="0" w:color="auto"/>
              <w:right w:val="single" w:sz="12" w:space="0" w:color="auto"/>
            </w:tcBorders>
            <w:shd w:val="clear" w:color="auto" w:fill="DBE5F1"/>
            <w:vAlign w:val="center"/>
          </w:tcPr>
          <w:p w14:paraId="6A29A668"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4</w:t>
            </w:r>
          </w:p>
        </w:tc>
        <w:tc>
          <w:tcPr>
            <w:tcW w:w="4253" w:type="dxa"/>
            <w:tcBorders>
              <w:left w:val="single" w:sz="12" w:space="0" w:color="auto"/>
              <w:bottom w:val="single" w:sz="12" w:space="0" w:color="auto"/>
              <w:right w:val="single" w:sz="12" w:space="0" w:color="auto"/>
            </w:tcBorders>
            <w:shd w:val="clear" w:color="auto" w:fill="auto"/>
            <w:vAlign w:val="center"/>
          </w:tcPr>
          <w:p w14:paraId="5AE1DE96"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Chargé de mission, adjoint au responsable de service</w:t>
            </w:r>
            <w:proofErr w:type="gramStart"/>
            <w:r w:rsidRPr="00F25D60">
              <w:rPr>
                <w:rFonts w:ascii="Times New Roman" w:eastAsia="Calibri" w:hAnsi="Times New Roman"/>
                <w:i/>
              </w:rPr>
              <w:t>…….</w:t>
            </w:r>
            <w:proofErr w:type="gramEnd"/>
          </w:p>
        </w:tc>
        <w:tc>
          <w:tcPr>
            <w:tcW w:w="1800" w:type="dxa"/>
            <w:tcBorders>
              <w:left w:val="single" w:sz="12" w:space="0" w:color="auto"/>
              <w:bottom w:val="single" w:sz="12" w:space="0" w:color="auto"/>
              <w:right w:val="single" w:sz="4" w:space="0" w:color="auto"/>
            </w:tcBorders>
            <w:shd w:val="clear" w:color="auto" w:fill="auto"/>
            <w:vAlign w:val="center"/>
          </w:tcPr>
          <w:p w14:paraId="26251588"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3 600 €</w:t>
            </w:r>
          </w:p>
        </w:tc>
        <w:tc>
          <w:tcPr>
            <w:tcW w:w="1119" w:type="dxa"/>
            <w:tcBorders>
              <w:left w:val="single" w:sz="4" w:space="0" w:color="auto"/>
              <w:bottom w:val="single" w:sz="12" w:space="0" w:color="auto"/>
              <w:right w:val="single" w:sz="4" w:space="0" w:color="auto"/>
            </w:tcBorders>
            <w:shd w:val="clear" w:color="auto" w:fill="auto"/>
            <w:vAlign w:val="center"/>
          </w:tcPr>
          <w:p w14:paraId="77B7D19A" w14:textId="77777777" w:rsidR="003904AB" w:rsidRPr="00F25D60" w:rsidRDefault="003904AB" w:rsidP="003904AB">
            <w:pPr>
              <w:spacing w:line="240" w:lineRule="auto"/>
              <w:jc w:val="center"/>
              <w:rPr>
                <w:rFonts w:ascii="Times New Roman" w:hAnsi="Times New Roman"/>
              </w:rPr>
            </w:pPr>
          </w:p>
        </w:tc>
        <w:tc>
          <w:tcPr>
            <w:tcW w:w="1475" w:type="dxa"/>
            <w:tcBorders>
              <w:left w:val="single" w:sz="4" w:space="0" w:color="auto"/>
              <w:bottom w:val="single" w:sz="12" w:space="0" w:color="auto"/>
              <w:right w:val="single" w:sz="18" w:space="0" w:color="auto"/>
            </w:tcBorders>
            <w:shd w:val="clear" w:color="auto" w:fill="auto"/>
            <w:vAlign w:val="center"/>
          </w:tcPr>
          <w:p w14:paraId="61F100EC" w14:textId="77777777" w:rsidR="003904AB" w:rsidRPr="00F25D60" w:rsidRDefault="003904AB" w:rsidP="003904AB">
            <w:pPr>
              <w:spacing w:line="240" w:lineRule="auto"/>
              <w:jc w:val="center"/>
              <w:rPr>
                <w:rFonts w:ascii="Times New Roman" w:hAnsi="Times New Roman"/>
              </w:rPr>
            </w:pPr>
          </w:p>
        </w:tc>
      </w:tr>
    </w:tbl>
    <w:p w14:paraId="786E4409"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4080"/>
        <w:gridCol w:w="1779"/>
        <w:gridCol w:w="1291"/>
        <w:gridCol w:w="1464"/>
      </w:tblGrid>
      <w:tr w:rsidR="003904AB" w:rsidRPr="00F25D60" w14:paraId="7782D81D"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tcPr>
          <w:p w14:paraId="393500E2"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416FC26E"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rédacteurs (B)</w:t>
            </w:r>
          </w:p>
        </w:tc>
      </w:tr>
      <w:tr w:rsidR="003904AB" w:rsidRPr="00F25D60" w14:paraId="1C1E90F7"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71A9CEC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1A6EF7C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E24190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080" w:type="dxa"/>
            <w:vMerge w:val="restart"/>
            <w:tcBorders>
              <w:top w:val="single" w:sz="12" w:space="0" w:color="auto"/>
              <w:left w:val="single" w:sz="12" w:space="0" w:color="auto"/>
              <w:right w:val="single" w:sz="12" w:space="0" w:color="auto"/>
            </w:tcBorders>
            <w:shd w:val="clear" w:color="auto" w:fill="DBE5F1"/>
            <w:vAlign w:val="center"/>
          </w:tcPr>
          <w:p w14:paraId="39E21BC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2509E8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3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59DD5BFB"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7F31AF32"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5BAC12F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080" w:type="dxa"/>
            <w:vMerge/>
            <w:tcBorders>
              <w:left w:val="single" w:sz="12" w:space="0" w:color="auto"/>
              <w:bottom w:val="single" w:sz="12" w:space="0" w:color="auto"/>
              <w:right w:val="single" w:sz="12" w:space="0" w:color="auto"/>
            </w:tcBorders>
            <w:shd w:val="clear" w:color="auto" w:fill="EAF1FE"/>
            <w:vAlign w:val="center"/>
          </w:tcPr>
          <w:p w14:paraId="7360999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79" w:type="dxa"/>
            <w:tcBorders>
              <w:top w:val="single" w:sz="12" w:space="0" w:color="auto"/>
              <w:left w:val="single" w:sz="12" w:space="0" w:color="auto"/>
              <w:bottom w:val="single" w:sz="2" w:space="0" w:color="auto"/>
              <w:right w:val="single" w:sz="4" w:space="0" w:color="auto"/>
            </w:tcBorders>
            <w:shd w:val="clear" w:color="auto" w:fill="F2F2F2"/>
            <w:vAlign w:val="center"/>
          </w:tcPr>
          <w:p w14:paraId="5BF24752"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78A6F79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single" w:sz="2" w:space="0" w:color="auto"/>
            </w:tcBorders>
            <w:shd w:val="clear" w:color="auto" w:fill="F2F2F2"/>
          </w:tcPr>
          <w:p w14:paraId="387658A4"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F33695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64" w:type="dxa"/>
            <w:tcBorders>
              <w:top w:val="single" w:sz="12" w:space="0" w:color="auto"/>
              <w:bottom w:val="single" w:sz="2" w:space="0" w:color="auto"/>
              <w:right w:val="single" w:sz="18" w:space="0" w:color="auto"/>
            </w:tcBorders>
            <w:shd w:val="clear" w:color="auto" w:fill="F2F2F2"/>
          </w:tcPr>
          <w:p w14:paraId="625C04D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5018235" w14:textId="77777777" w:rsidTr="00F25D60">
        <w:tblPrEx>
          <w:tblCellMar>
            <w:left w:w="108" w:type="dxa"/>
            <w:right w:w="108" w:type="dxa"/>
          </w:tblCellMar>
          <w:tblLook w:val="04A0" w:firstRow="1" w:lastRow="0" w:firstColumn="1" w:lastColumn="0" w:noHBand="0" w:noVBand="1"/>
        </w:tblPrEx>
        <w:trPr>
          <w:trHeight w:val="340"/>
        </w:trPr>
        <w:tc>
          <w:tcPr>
            <w:tcW w:w="1133" w:type="dxa"/>
            <w:tcBorders>
              <w:top w:val="dashSmallGap" w:sz="4" w:space="0" w:color="auto"/>
              <w:left w:val="single" w:sz="18" w:space="0" w:color="auto"/>
              <w:right w:val="single" w:sz="12" w:space="0" w:color="auto"/>
            </w:tcBorders>
            <w:shd w:val="clear" w:color="auto" w:fill="DBE5F1"/>
            <w:vAlign w:val="center"/>
          </w:tcPr>
          <w:p w14:paraId="301B193C"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1</w:t>
            </w:r>
          </w:p>
        </w:tc>
        <w:tc>
          <w:tcPr>
            <w:tcW w:w="4080" w:type="dxa"/>
            <w:tcBorders>
              <w:top w:val="dashSmallGap" w:sz="4" w:space="0" w:color="auto"/>
              <w:left w:val="single" w:sz="12" w:space="0" w:color="auto"/>
              <w:right w:val="single" w:sz="12" w:space="0" w:color="auto"/>
            </w:tcBorders>
            <w:shd w:val="clear" w:color="auto" w:fill="auto"/>
            <w:vAlign w:val="center"/>
          </w:tcPr>
          <w:p w14:paraId="1AA3E73E"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Ex : Secrétariat de mairie, responsable de </w:t>
            </w:r>
            <w:proofErr w:type="gramStart"/>
            <w:r w:rsidRPr="00F25D60">
              <w:rPr>
                <w:rFonts w:ascii="Times New Roman" w:eastAsia="Calibri" w:hAnsi="Times New Roman"/>
                <w:i/>
              </w:rPr>
              <w:t>service….</w:t>
            </w:r>
            <w:proofErr w:type="gramEnd"/>
            <w:r w:rsidRPr="00F25D60">
              <w:rPr>
                <w:rFonts w:ascii="Times New Roman" w:eastAsia="Calibri" w:hAnsi="Times New Roman"/>
                <w:i/>
              </w:rPr>
              <w:t>.</w:t>
            </w:r>
          </w:p>
        </w:tc>
        <w:tc>
          <w:tcPr>
            <w:tcW w:w="1779" w:type="dxa"/>
            <w:tcBorders>
              <w:top w:val="dashSmallGap" w:sz="4" w:space="0" w:color="auto"/>
              <w:left w:val="single" w:sz="12" w:space="0" w:color="auto"/>
              <w:right w:val="single" w:sz="4" w:space="0" w:color="auto"/>
            </w:tcBorders>
            <w:shd w:val="clear" w:color="auto" w:fill="auto"/>
            <w:vAlign w:val="center"/>
          </w:tcPr>
          <w:p w14:paraId="1CEB0433"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2 380 €</w:t>
            </w:r>
          </w:p>
        </w:tc>
        <w:tc>
          <w:tcPr>
            <w:tcW w:w="1291" w:type="dxa"/>
            <w:tcBorders>
              <w:top w:val="dashSmallGap" w:sz="4" w:space="0" w:color="auto"/>
              <w:left w:val="single" w:sz="4" w:space="0" w:color="auto"/>
              <w:right w:val="single" w:sz="4" w:space="0" w:color="auto"/>
            </w:tcBorders>
            <w:shd w:val="clear" w:color="auto" w:fill="auto"/>
            <w:vAlign w:val="center"/>
          </w:tcPr>
          <w:p w14:paraId="7F0CE7B9" w14:textId="77777777" w:rsidR="003904AB" w:rsidRPr="00F25D60" w:rsidRDefault="003904AB" w:rsidP="003904AB">
            <w:pPr>
              <w:spacing w:line="240" w:lineRule="auto"/>
              <w:jc w:val="center"/>
              <w:rPr>
                <w:rFonts w:ascii="Times New Roman" w:hAnsi="Times New Roman"/>
              </w:rPr>
            </w:pPr>
          </w:p>
        </w:tc>
        <w:tc>
          <w:tcPr>
            <w:tcW w:w="1464" w:type="dxa"/>
            <w:tcBorders>
              <w:top w:val="dashSmallGap" w:sz="4" w:space="0" w:color="auto"/>
              <w:left w:val="single" w:sz="4" w:space="0" w:color="auto"/>
              <w:right w:val="single" w:sz="18" w:space="0" w:color="auto"/>
            </w:tcBorders>
            <w:shd w:val="clear" w:color="auto" w:fill="auto"/>
            <w:vAlign w:val="center"/>
          </w:tcPr>
          <w:p w14:paraId="2D22A430" w14:textId="77777777" w:rsidR="003904AB" w:rsidRPr="00F25D60" w:rsidRDefault="003904AB" w:rsidP="003904AB">
            <w:pPr>
              <w:spacing w:line="240" w:lineRule="auto"/>
              <w:jc w:val="center"/>
              <w:rPr>
                <w:rFonts w:ascii="Times New Roman" w:hAnsi="Times New Roman"/>
              </w:rPr>
            </w:pPr>
          </w:p>
        </w:tc>
      </w:tr>
      <w:tr w:rsidR="003904AB" w:rsidRPr="00F25D60" w14:paraId="62D7EA1E"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45ECEAA5"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2</w:t>
            </w:r>
          </w:p>
        </w:tc>
        <w:tc>
          <w:tcPr>
            <w:tcW w:w="4080" w:type="dxa"/>
            <w:tcBorders>
              <w:left w:val="single" w:sz="12" w:space="0" w:color="auto"/>
              <w:right w:val="single" w:sz="12" w:space="0" w:color="auto"/>
            </w:tcBorders>
            <w:shd w:val="clear" w:color="auto" w:fill="auto"/>
            <w:vAlign w:val="center"/>
          </w:tcPr>
          <w:p w14:paraId="2CF2890B"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Adjoint au responsable de la structure, fonctions de coordination, de pilotage</w:t>
            </w:r>
            <w:proofErr w:type="gramStart"/>
            <w:r w:rsidRPr="00F25D60">
              <w:rPr>
                <w:rFonts w:ascii="Times New Roman" w:eastAsia="Calibri" w:hAnsi="Times New Roman"/>
                <w:i/>
              </w:rPr>
              <w:t>…….</w:t>
            </w:r>
            <w:proofErr w:type="gramEnd"/>
          </w:p>
        </w:tc>
        <w:tc>
          <w:tcPr>
            <w:tcW w:w="1779" w:type="dxa"/>
            <w:tcBorders>
              <w:left w:val="single" w:sz="12" w:space="0" w:color="auto"/>
              <w:right w:val="single" w:sz="4" w:space="0" w:color="auto"/>
            </w:tcBorders>
            <w:shd w:val="clear" w:color="auto" w:fill="auto"/>
            <w:vAlign w:val="center"/>
          </w:tcPr>
          <w:p w14:paraId="6F804150"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2 185 €</w:t>
            </w:r>
          </w:p>
        </w:tc>
        <w:tc>
          <w:tcPr>
            <w:tcW w:w="1291" w:type="dxa"/>
            <w:tcBorders>
              <w:left w:val="single" w:sz="4" w:space="0" w:color="auto"/>
              <w:right w:val="single" w:sz="4" w:space="0" w:color="auto"/>
            </w:tcBorders>
            <w:shd w:val="clear" w:color="auto" w:fill="auto"/>
            <w:vAlign w:val="center"/>
          </w:tcPr>
          <w:p w14:paraId="26567D7F" w14:textId="77777777" w:rsidR="003904AB" w:rsidRPr="00F25D60" w:rsidRDefault="003904AB" w:rsidP="003904AB">
            <w:pPr>
              <w:spacing w:line="240" w:lineRule="auto"/>
              <w:jc w:val="center"/>
              <w:rPr>
                <w:rFonts w:ascii="Times New Roman" w:hAnsi="Times New Roman"/>
              </w:rPr>
            </w:pPr>
          </w:p>
        </w:tc>
        <w:tc>
          <w:tcPr>
            <w:tcW w:w="1464" w:type="dxa"/>
            <w:tcBorders>
              <w:left w:val="single" w:sz="4" w:space="0" w:color="auto"/>
              <w:right w:val="single" w:sz="18" w:space="0" w:color="auto"/>
            </w:tcBorders>
            <w:shd w:val="clear" w:color="auto" w:fill="auto"/>
            <w:vAlign w:val="center"/>
          </w:tcPr>
          <w:p w14:paraId="5F19261C" w14:textId="77777777" w:rsidR="003904AB" w:rsidRPr="00F25D60" w:rsidRDefault="003904AB" w:rsidP="003904AB">
            <w:pPr>
              <w:spacing w:line="240" w:lineRule="auto"/>
              <w:jc w:val="center"/>
              <w:rPr>
                <w:rFonts w:ascii="Times New Roman" w:hAnsi="Times New Roman"/>
              </w:rPr>
            </w:pPr>
          </w:p>
        </w:tc>
      </w:tr>
      <w:tr w:rsidR="003904AB" w:rsidRPr="00F25D60" w14:paraId="3A063222" w14:textId="77777777" w:rsidTr="00F25D60">
        <w:tblPrEx>
          <w:tblCellMar>
            <w:left w:w="108" w:type="dxa"/>
            <w:right w:w="108" w:type="dxa"/>
          </w:tblCellMar>
          <w:tblLook w:val="04A0" w:firstRow="1" w:lastRow="0" w:firstColumn="1" w:lastColumn="0" w:noHBand="0" w:noVBand="1"/>
        </w:tblPrEx>
        <w:trPr>
          <w:trHeight w:val="340"/>
        </w:trPr>
        <w:tc>
          <w:tcPr>
            <w:tcW w:w="1133" w:type="dxa"/>
            <w:tcBorders>
              <w:left w:val="single" w:sz="18" w:space="0" w:color="auto"/>
              <w:bottom w:val="single" w:sz="12" w:space="0" w:color="auto"/>
              <w:right w:val="single" w:sz="12" w:space="0" w:color="auto"/>
            </w:tcBorders>
            <w:shd w:val="clear" w:color="auto" w:fill="DBE5F1"/>
            <w:vAlign w:val="center"/>
          </w:tcPr>
          <w:p w14:paraId="103D7AF6"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3</w:t>
            </w:r>
          </w:p>
        </w:tc>
        <w:tc>
          <w:tcPr>
            <w:tcW w:w="4080" w:type="dxa"/>
            <w:tcBorders>
              <w:left w:val="single" w:sz="12" w:space="0" w:color="auto"/>
              <w:bottom w:val="single" w:sz="12" w:space="0" w:color="auto"/>
              <w:right w:val="single" w:sz="12" w:space="0" w:color="auto"/>
            </w:tcBorders>
            <w:shd w:val="clear" w:color="auto" w:fill="auto"/>
            <w:vAlign w:val="center"/>
          </w:tcPr>
          <w:p w14:paraId="21A2DEB9"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Poste d’instruction avec expertise, assistant de direction……</w:t>
            </w:r>
          </w:p>
        </w:tc>
        <w:tc>
          <w:tcPr>
            <w:tcW w:w="1779" w:type="dxa"/>
            <w:tcBorders>
              <w:left w:val="single" w:sz="12" w:space="0" w:color="auto"/>
              <w:bottom w:val="single" w:sz="12" w:space="0" w:color="auto"/>
              <w:right w:val="single" w:sz="4" w:space="0" w:color="auto"/>
            </w:tcBorders>
            <w:shd w:val="clear" w:color="auto" w:fill="auto"/>
            <w:vAlign w:val="center"/>
          </w:tcPr>
          <w:p w14:paraId="00473142"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1 995 €</w:t>
            </w:r>
          </w:p>
        </w:tc>
        <w:tc>
          <w:tcPr>
            <w:tcW w:w="1291" w:type="dxa"/>
            <w:tcBorders>
              <w:left w:val="single" w:sz="4" w:space="0" w:color="auto"/>
              <w:bottom w:val="single" w:sz="12" w:space="0" w:color="auto"/>
              <w:right w:val="single" w:sz="4" w:space="0" w:color="auto"/>
            </w:tcBorders>
            <w:shd w:val="clear" w:color="auto" w:fill="auto"/>
            <w:vAlign w:val="center"/>
          </w:tcPr>
          <w:p w14:paraId="4639607B" w14:textId="77777777" w:rsidR="003904AB" w:rsidRPr="00F25D60" w:rsidRDefault="003904AB" w:rsidP="003904AB">
            <w:pPr>
              <w:spacing w:line="240" w:lineRule="auto"/>
              <w:jc w:val="center"/>
              <w:rPr>
                <w:rFonts w:ascii="Times New Roman" w:hAnsi="Times New Roman"/>
              </w:rPr>
            </w:pPr>
          </w:p>
        </w:tc>
        <w:tc>
          <w:tcPr>
            <w:tcW w:w="1464" w:type="dxa"/>
            <w:tcBorders>
              <w:left w:val="single" w:sz="4" w:space="0" w:color="auto"/>
              <w:bottom w:val="single" w:sz="12" w:space="0" w:color="auto"/>
              <w:right w:val="single" w:sz="18" w:space="0" w:color="auto"/>
            </w:tcBorders>
            <w:shd w:val="clear" w:color="auto" w:fill="auto"/>
            <w:vAlign w:val="center"/>
          </w:tcPr>
          <w:p w14:paraId="22372EAC" w14:textId="77777777" w:rsidR="003904AB" w:rsidRPr="00F25D60" w:rsidRDefault="003904AB" w:rsidP="003904AB">
            <w:pPr>
              <w:spacing w:line="240" w:lineRule="auto"/>
              <w:jc w:val="center"/>
              <w:rPr>
                <w:rFonts w:ascii="Times New Roman" w:hAnsi="Times New Roman"/>
              </w:rPr>
            </w:pPr>
          </w:p>
        </w:tc>
      </w:tr>
    </w:tbl>
    <w:p w14:paraId="1ABE1E4B" w14:textId="77777777" w:rsidR="003904AB" w:rsidRPr="009E40D8" w:rsidRDefault="003904AB" w:rsidP="003904AB">
      <w:pPr>
        <w:spacing w:line="240" w:lineRule="auto"/>
        <w:rPr>
          <w:rFonts w:ascii="Times New Roman" w:hAnsi="Times New Roman"/>
          <w:iCs/>
          <w:sz w:val="14"/>
          <w:szCs w:val="14"/>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4080"/>
        <w:gridCol w:w="1774"/>
        <w:gridCol w:w="1291"/>
        <w:gridCol w:w="1469"/>
      </w:tblGrid>
      <w:tr w:rsidR="003904AB" w:rsidRPr="00F25D60" w14:paraId="46A5D63C"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tcPr>
          <w:p w14:paraId="0A9CD1DB"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3D2B7149"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adjoints administratifs (C)</w:t>
            </w:r>
          </w:p>
        </w:tc>
      </w:tr>
      <w:tr w:rsidR="003904AB" w:rsidRPr="00F25D60" w14:paraId="57151A1B"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6318980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418D5BC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7059D5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080" w:type="dxa"/>
            <w:vMerge w:val="restart"/>
            <w:tcBorders>
              <w:top w:val="single" w:sz="12" w:space="0" w:color="auto"/>
              <w:left w:val="single" w:sz="12" w:space="0" w:color="auto"/>
              <w:right w:val="single" w:sz="12" w:space="0" w:color="auto"/>
            </w:tcBorders>
            <w:shd w:val="clear" w:color="auto" w:fill="DBE5F1"/>
            <w:vAlign w:val="center"/>
          </w:tcPr>
          <w:p w14:paraId="5D72864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0D95F99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3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4D948DEA"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66D9B62D"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5F975E5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080" w:type="dxa"/>
            <w:vMerge/>
            <w:tcBorders>
              <w:left w:val="single" w:sz="12" w:space="0" w:color="auto"/>
              <w:bottom w:val="single" w:sz="12" w:space="0" w:color="auto"/>
              <w:right w:val="single" w:sz="12" w:space="0" w:color="auto"/>
            </w:tcBorders>
            <w:shd w:val="clear" w:color="auto" w:fill="EAF1FE"/>
            <w:vAlign w:val="center"/>
          </w:tcPr>
          <w:p w14:paraId="4D0A217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74" w:type="dxa"/>
            <w:tcBorders>
              <w:top w:val="single" w:sz="12" w:space="0" w:color="auto"/>
              <w:left w:val="single" w:sz="12" w:space="0" w:color="auto"/>
              <w:bottom w:val="single" w:sz="2" w:space="0" w:color="auto"/>
              <w:right w:val="single" w:sz="4" w:space="0" w:color="auto"/>
            </w:tcBorders>
            <w:shd w:val="clear" w:color="auto" w:fill="F2F2F2"/>
            <w:vAlign w:val="center"/>
          </w:tcPr>
          <w:p w14:paraId="18B2BC7B"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1BF583E4"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single" w:sz="2" w:space="0" w:color="auto"/>
            </w:tcBorders>
            <w:shd w:val="clear" w:color="auto" w:fill="F2F2F2"/>
          </w:tcPr>
          <w:p w14:paraId="34D1871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6537445B"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69" w:type="dxa"/>
            <w:tcBorders>
              <w:top w:val="single" w:sz="12" w:space="0" w:color="auto"/>
              <w:bottom w:val="single" w:sz="2" w:space="0" w:color="auto"/>
              <w:right w:val="single" w:sz="18" w:space="0" w:color="auto"/>
            </w:tcBorders>
            <w:shd w:val="clear" w:color="auto" w:fill="F2F2F2"/>
          </w:tcPr>
          <w:p w14:paraId="1446453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6B61386F" w14:textId="77777777" w:rsidTr="00F25D60">
        <w:tblPrEx>
          <w:tblCellMar>
            <w:left w:w="108" w:type="dxa"/>
            <w:right w:w="108" w:type="dxa"/>
          </w:tblCellMar>
          <w:tblLook w:val="04A0" w:firstRow="1" w:lastRow="0" w:firstColumn="1" w:lastColumn="0" w:noHBand="0" w:noVBand="1"/>
        </w:tblPrEx>
        <w:trPr>
          <w:trHeight w:val="510"/>
        </w:trPr>
        <w:tc>
          <w:tcPr>
            <w:tcW w:w="1133" w:type="dxa"/>
            <w:tcBorders>
              <w:top w:val="dashSmallGap" w:sz="4" w:space="0" w:color="auto"/>
              <w:left w:val="single" w:sz="18" w:space="0" w:color="auto"/>
              <w:right w:val="single" w:sz="12" w:space="0" w:color="auto"/>
            </w:tcBorders>
            <w:shd w:val="clear" w:color="auto" w:fill="DBE5F1"/>
            <w:vAlign w:val="center"/>
          </w:tcPr>
          <w:p w14:paraId="492ED7D4"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1</w:t>
            </w:r>
          </w:p>
        </w:tc>
        <w:tc>
          <w:tcPr>
            <w:tcW w:w="4080" w:type="dxa"/>
            <w:tcBorders>
              <w:top w:val="dashSmallGap" w:sz="4" w:space="0" w:color="auto"/>
              <w:left w:val="single" w:sz="12" w:space="0" w:color="auto"/>
              <w:right w:val="single" w:sz="12" w:space="0" w:color="auto"/>
            </w:tcBorders>
            <w:shd w:val="clear" w:color="auto" w:fill="auto"/>
            <w:vAlign w:val="center"/>
          </w:tcPr>
          <w:p w14:paraId="251AC70B"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Ex : Secrétaire de Direction, gestionnaire comptable, chef </w:t>
            </w:r>
            <w:proofErr w:type="gramStart"/>
            <w:r w:rsidRPr="00F25D60">
              <w:rPr>
                <w:rFonts w:ascii="Times New Roman" w:eastAsia="Calibri" w:hAnsi="Times New Roman"/>
                <w:i/>
              </w:rPr>
              <w:t>d’équipe….</w:t>
            </w:r>
            <w:proofErr w:type="gramEnd"/>
            <w:r w:rsidRPr="00F25D60">
              <w:rPr>
                <w:rFonts w:ascii="Times New Roman" w:eastAsia="Calibri" w:hAnsi="Times New Roman"/>
                <w:i/>
              </w:rPr>
              <w:t>.</w:t>
            </w:r>
          </w:p>
        </w:tc>
        <w:tc>
          <w:tcPr>
            <w:tcW w:w="1774" w:type="dxa"/>
            <w:tcBorders>
              <w:top w:val="dashSmallGap" w:sz="4" w:space="0" w:color="auto"/>
              <w:left w:val="single" w:sz="12" w:space="0" w:color="auto"/>
              <w:right w:val="single" w:sz="4" w:space="0" w:color="auto"/>
            </w:tcBorders>
            <w:shd w:val="clear" w:color="auto" w:fill="auto"/>
            <w:vAlign w:val="center"/>
          </w:tcPr>
          <w:p w14:paraId="0F52C179"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1 260 €</w:t>
            </w:r>
          </w:p>
        </w:tc>
        <w:tc>
          <w:tcPr>
            <w:tcW w:w="1291" w:type="dxa"/>
            <w:tcBorders>
              <w:top w:val="dashSmallGap" w:sz="4" w:space="0" w:color="auto"/>
              <w:left w:val="single" w:sz="4" w:space="0" w:color="auto"/>
              <w:right w:val="single" w:sz="4" w:space="0" w:color="auto"/>
            </w:tcBorders>
            <w:shd w:val="clear" w:color="auto" w:fill="auto"/>
            <w:vAlign w:val="center"/>
          </w:tcPr>
          <w:p w14:paraId="74D4F594" w14:textId="77777777" w:rsidR="003904AB" w:rsidRPr="00F25D60" w:rsidRDefault="003904AB" w:rsidP="003904AB">
            <w:pPr>
              <w:spacing w:line="240" w:lineRule="auto"/>
              <w:jc w:val="center"/>
              <w:rPr>
                <w:rFonts w:ascii="Times New Roman" w:hAnsi="Times New Roman"/>
              </w:rPr>
            </w:pPr>
          </w:p>
        </w:tc>
        <w:tc>
          <w:tcPr>
            <w:tcW w:w="1469" w:type="dxa"/>
            <w:tcBorders>
              <w:top w:val="dashSmallGap" w:sz="4" w:space="0" w:color="auto"/>
              <w:left w:val="single" w:sz="4" w:space="0" w:color="auto"/>
              <w:right w:val="single" w:sz="18" w:space="0" w:color="auto"/>
            </w:tcBorders>
            <w:shd w:val="clear" w:color="auto" w:fill="auto"/>
            <w:vAlign w:val="center"/>
          </w:tcPr>
          <w:p w14:paraId="28DE1891" w14:textId="77777777" w:rsidR="003904AB" w:rsidRPr="00F25D60" w:rsidRDefault="003904AB" w:rsidP="003904AB">
            <w:pPr>
              <w:spacing w:line="240" w:lineRule="auto"/>
              <w:jc w:val="center"/>
              <w:rPr>
                <w:rFonts w:ascii="Times New Roman" w:hAnsi="Times New Roman"/>
              </w:rPr>
            </w:pPr>
          </w:p>
        </w:tc>
      </w:tr>
      <w:tr w:rsidR="003904AB" w:rsidRPr="00F25D60" w14:paraId="5A9B467A" w14:textId="77777777" w:rsidTr="00F25D60">
        <w:tblPrEx>
          <w:tblCellMar>
            <w:left w:w="108" w:type="dxa"/>
            <w:right w:w="108" w:type="dxa"/>
          </w:tblCellMar>
          <w:tblLook w:val="04A0" w:firstRow="1" w:lastRow="0" w:firstColumn="1" w:lastColumn="0" w:noHBand="0" w:noVBand="1"/>
        </w:tblPrEx>
        <w:trPr>
          <w:trHeight w:val="510"/>
        </w:trPr>
        <w:tc>
          <w:tcPr>
            <w:tcW w:w="1133" w:type="dxa"/>
            <w:tcBorders>
              <w:left w:val="single" w:sz="18" w:space="0" w:color="auto"/>
              <w:bottom w:val="single" w:sz="18" w:space="0" w:color="auto"/>
              <w:right w:val="single" w:sz="12" w:space="0" w:color="auto"/>
            </w:tcBorders>
            <w:shd w:val="clear" w:color="auto" w:fill="DBE5F1"/>
            <w:vAlign w:val="center"/>
          </w:tcPr>
          <w:p w14:paraId="0BBED84A"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2</w:t>
            </w:r>
          </w:p>
        </w:tc>
        <w:tc>
          <w:tcPr>
            <w:tcW w:w="4080" w:type="dxa"/>
            <w:tcBorders>
              <w:left w:val="single" w:sz="12" w:space="0" w:color="auto"/>
              <w:bottom w:val="single" w:sz="18" w:space="0" w:color="auto"/>
              <w:right w:val="single" w:sz="12" w:space="0" w:color="auto"/>
            </w:tcBorders>
            <w:shd w:val="clear" w:color="auto" w:fill="auto"/>
            <w:vAlign w:val="center"/>
          </w:tcPr>
          <w:p w14:paraId="337C39F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Fonctions d’accueil……</w:t>
            </w:r>
          </w:p>
        </w:tc>
        <w:tc>
          <w:tcPr>
            <w:tcW w:w="1774" w:type="dxa"/>
            <w:tcBorders>
              <w:left w:val="single" w:sz="12" w:space="0" w:color="auto"/>
              <w:bottom w:val="single" w:sz="18" w:space="0" w:color="auto"/>
              <w:right w:val="single" w:sz="4" w:space="0" w:color="auto"/>
            </w:tcBorders>
            <w:shd w:val="clear" w:color="auto" w:fill="auto"/>
            <w:vAlign w:val="center"/>
          </w:tcPr>
          <w:p w14:paraId="3FC8A394"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1 200 €</w:t>
            </w:r>
          </w:p>
        </w:tc>
        <w:tc>
          <w:tcPr>
            <w:tcW w:w="1291" w:type="dxa"/>
            <w:tcBorders>
              <w:left w:val="single" w:sz="4" w:space="0" w:color="auto"/>
              <w:bottom w:val="single" w:sz="18" w:space="0" w:color="auto"/>
              <w:right w:val="single" w:sz="4" w:space="0" w:color="auto"/>
            </w:tcBorders>
            <w:shd w:val="clear" w:color="auto" w:fill="auto"/>
            <w:vAlign w:val="center"/>
          </w:tcPr>
          <w:p w14:paraId="0F383F5B" w14:textId="77777777" w:rsidR="003904AB" w:rsidRPr="00F25D60" w:rsidRDefault="003904AB" w:rsidP="003904AB">
            <w:pPr>
              <w:spacing w:line="240" w:lineRule="auto"/>
              <w:jc w:val="center"/>
              <w:rPr>
                <w:rFonts w:ascii="Times New Roman" w:hAnsi="Times New Roman"/>
              </w:rPr>
            </w:pPr>
          </w:p>
        </w:tc>
        <w:tc>
          <w:tcPr>
            <w:tcW w:w="1469" w:type="dxa"/>
            <w:tcBorders>
              <w:left w:val="single" w:sz="4" w:space="0" w:color="auto"/>
              <w:bottom w:val="single" w:sz="18" w:space="0" w:color="auto"/>
              <w:right w:val="single" w:sz="18" w:space="0" w:color="auto"/>
            </w:tcBorders>
            <w:shd w:val="clear" w:color="auto" w:fill="auto"/>
            <w:vAlign w:val="center"/>
          </w:tcPr>
          <w:p w14:paraId="7BE350AF" w14:textId="77777777" w:rsidR="003904AB" w:rsidRPr="00F25D60" w:rsidRDefault="003904AB" w:rsidP="003904AB">
            <w:pPr>
              <w:spacing w:line="240" w:lineRule="auto"/>
              <w:jc w:val="center"/>
              <w:rPr>
                <w:rFonts w:ascii="Times New Roman" w:hAnsi="Times New Roman"/>
              </w:rPr>
            </w:pPr>
          </w:p>
        </w:tc>
      </w:tr>
    </w:tbl>
    <w:p w14:paraId="11EBAEBC" w14:textId="77777777" w:rsidR="003904AB" w:rsidRPr="009E40D8" w:rsidRDefault="003904AB" w:rsidP="003904AB">
      <w:pPr>
        <w:spacing w:line="240" w:lineRule="auto"/>
        <w:rPr>
          <w:rFonts w:ascii="Times New Roman" w:hAnsi="Times New Roman"/>
          <w:sz w:val="12"/>
          <w:szCs w:val="12"/>
        </w:rPr>
      </w:pPr>
    </w:p>
    <w:p w14:paraId="199B11CE" w14:textId="77777777" w:rsidR="003904AB" w:rsidRPr="00F25D60" w:rsidRDefault="003904AB" w:rsidP="00930458">
      <w:pPr>
        <w:pStyle w:val="09-TexteLosangesBleus"/>
        <w:numPr>
          <w:ilvl w:val="0"/>
          <w:numId w:val="25"/>
        </w:numPr>
        <w:rPr>
          <w:rFonts w:ascii="Times New Roman" w:hAnsi="Times New Roman"/>
        </w:rPr>
      </w:pPr>
      <w:r w:rsidRPr="00F25D60">
        <w:rPr>
          <w:rFonts w:ascii="Times New Roman" w:hAnsi="Times New Roman"/>
        </w:rPr>
        <w:t>Filière technique</w:t>
      </w:r>
    </w:p>
    <w:p w14:paraId="6D06C574" w14:textId="77777777" w:rsidR="00BB03A9" w:rsidRPr="009E40D8" w:rsidRDefault="00BB03A9" w:rsidP="00BB03A9">
      <w:pPr>
        <w:pStyle w:val="09-TexteLosangesBleus"/>
        <w:numPr>
          <w:ilvl w:val="0"/>
          <w:numId w:val="0"/>
        </w:numPr>
        <w:spacing w:before="0" w:line="240" w:lineRule="auto"/>
        <w:ind w:left="360"/>
        <w:rPr>
          <w:rFonts w:ascii="Times New Roman" w:hAnsi="Times New Roman"/>
          <w:sz w:val="14"/>
          <w:szCs w:val="14"/>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219"/>
      </w:tblGrid>
      <w:tr w:rsidR="003904AB" w:rsidRPr="00F25D60" w14:paraId="3A2728CA" w14:textId="77777777" w:rsidTr="00BB03A9">
        <w:trPr>
          <w:trHeight w:val="489"/>
        </w:trPr>
        <w:tc>
          <w:tcPr>
            <w:tcW w:w="9478" w:type="dxa"/>
            <w:gridSpan w:val="5"/>
            <w:tcBorders>
              <w:top w:val="single" w:sz="18" w:space="0" w:color="auto"/>
              <w:left w:val="single" w:sz="18" w:space="0" w:color="auto"/>
              <w:right w:val="single" w:sz="18" w:space="0" w:color="auto"/>
            </w:tcBorders>
            <w:shd w:val="clear" w:color="auto" w:fill="DBE5F1" w:themeFill="accent1" w:themeFillTint="33"/>
          </w:tcPr>
          <w:p w14:paraId="37D1E721"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0A9CBDB9"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ingénieurs en chef (A)</w:t>
            </w:r>
          </w:p>
        </w:tc>
      </w:tr>
      <w:tr w:rsidR="003904AB" w:rsidRPr="00F25D60" w14:paraId="51F33527"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0B54AB4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4A3B406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5E2243B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59" w:type="dxa"/>
            <w:vMerge w:val="restart"/>
            <w:tcBorders>
              <w:top w:val="single" w:sz="12" w:space="0" w:color="auto"/>
              <w:left w:val="single" w:sz="12" w:space="0" w:color="auto"/>
              <w:right w:val="single" w:sz="12" w:space="0" w:color="auto"/>
            </w:tcBorders>
            <w:shd w:val="clear" w:color="auto" w:fill="DBE5F1"/>
            <w:vAlign w:val="center"/>
          </w:tcPr>
          <w:p w14:paraId="638CF2A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146312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686"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6CD8BDB8"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2153454F"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7A4AF60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59" w:type="dxa"/>
            <w:vMerge/>
            <w:tcBorders>
              <w:left w:val="single" w:sz="12" w:space="0" w:color="auto"/>
              <w:bottom w:val="single" w:sz="12" w:space="0" w:color="auto"/>
              <w:right w:val="single" w:sz="12" w:space="0" w:color="auto"/>
            </w:tcBorders>
            <w:shd w:val="clear" w:color="auto" w:fill="EAF1FE"/>
            <w:vAlign w:val="center"/>
          </w:tcPr>
          <w:p w14:paraId="28CC603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176" w:type="dxa"/>
            <w:tcBorders>
              <w:top w:val="single" w:sz="12" w:space="0" w:color="auto"/>
              <w:left w:val="single" w:sz="12" w:space="0" w:color="auto"/>
              <w:bottom w:val="single" w:sz="12" w:space="0" w:color="auto"/>
              <w:right w:val="single" w:sz="4" w:space="0" w:color="auto"/>
            </w:tcBorders>
            <w:shd w:val="clear" w:color="auto" w:fill="F2F2F2"/>
            <w:vAlign w:val="center"/>
          </w:tcPr>
          <w:p w14:paraId="43945F38"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2E15D27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dashSmallGap" w:sz="4" w:space="0" w:color="auto"/>
            </w:tcBorders>
            <w:shd w:val="clear" w:color="auto" w:fill="F2F2F2"/>
          </w:tcPr>
          <w:p w14:paraId="1638FBE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3237A8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19" w:type="dxa"/>
            <w:tcBorders>
              <w:top w:val="single" w:sz="12" w:space="0" w:color="auto"/>
              <w:bottom w:val="dashSmallGap" w:sz="4" w:space="0" w:color="auto"/>
              <w:right w:val="single" w:sz="18" w:space="0" w:color="auto"/>
            </w:tcBorders>
            <w:shd w:val="clear" w:color="auto" w:fill="F2F2F2"/>
          </w:tcPr>
          <w:p w14:paraId="2320185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62C7489" w14:textId="77777777" w:rsidTr="00F25D60">
        <w:tblPrEx>
          <w:tblCellMar>
            <w:left w:w="108" w:type="dxa"/>
            <w:right w:w="108" w:type="dxa"/>
          </w:tblCellMar>
          <w:tblLook w:val="04A0" w:firstRow="1" w:lastRow="0" w:firstColumn="1" w:lastColumn="0" w:noHBand="0" w:noVBand="1"/>
        </w:tblPrEx>
        <w:trPr>
          <w:trHeight w:val="397"/>
        </w:trPr>
        <w:tc>
          <w:tcPr>
            <w:tcW w:w="1133" w:type="dxa"/>
            <w:tcBorders>
              <w:top w:val="dashSmallGap" w:sz="4" w:space="0" w:color="auto"/>
              <w:left w:val="single" w:sz="18" w:space="0" w:color="auto"/>
              <w:right w:val="single" w:sz="12" w:space="0" w:color="auto"/>
            </w:tcBorders>
            <w:shd w:val="clear" w:color="auto" w:fill="DBE5F1"/>
            <w:vAlign w:val="center"/>
          </w:tcPr>
          <w:p w14:paraId="1296B0E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59" w:type="dxa"/>
            <w:tcBorders>
              <w:top w:val="dashSmallGap" w:sz="4" w:space="0" w:color="auto"/>
              <w:left w:val="single" w:sz="12" w:space="0" w:color="auto"/>
              <w:right w:val="single" w:sz="12" w:space="0" w:color="auto"/>
            </w:tcBorders>
            <w:shd w:val="clear" w:color="auto" w:fill="auto"/>
            <w:vAlign w:val="center"/>
          </w:tcPr>
          <w:p w14:paraId="3A0D7984"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top w:val="dashSmallGap" w:sz="4" w:space="0" w:color="auto"/>
              <w:left w:val="single" w:sz="12" w:space="0" w:color="auto"/>
              <w:right w:val="single" w:sz="8" w:space="0" w:color="auto"/>
            </w:tcBorders>
            <w:shd w:val="clear" w:color="auto" w:fill="auto"/>
            <w:vAlign w:val="center"/>
          </w:tcPr>
          <w:p w14:paraId="31FB9080"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10 080 €</w:t>
            </w:r>
          </w:p>
        </w:tc>
        <w:tc>
          <w:tcPr>
            <w:tcW w:w="1291" w:type="dxa"/>
            <w:tcBorders>
              <w:top w:val="dashSmallGap" w:sz="4" w:space="0" w:color="auto"/>
              <w:left w:val="single" w:sz="8" w:space="0" w:color="auto"/>
              <w:bottom w:val="single" w:sz="8" w:space="0" w:color="auto"/>
              <w:right w:val="single" w:sz="8" w:space="0" w:color="auto"/>
            </w:tcBorders>
          </w:tcPr>
          <w:p w14:paraId="1AE34649" w14:textId="77777777" w:rsidR="003904AB" w:rsidRPr="00F25D60" w:rsidRDefault="003904AB" w:rsidP="003904AB">
            <w:pPr>
              <w:spacing w:line="240" w:lineRule="auto"/>
              <w:rPr>
                <w:rFonts w:ascii="Times New Roman" w:hAnsi="Times New Roman"/>
                <w:highlight w:val="cyan"/>
              </w:rPr>
            </w:pPr>
          </w:p>
        </w:tc>
        <w:tc>
          <w:tcPr>
            <w:tcW w:w="1219" w:type="dxa"/>
            <w:tcBorders>
              <w:top w:val="dashSmallGap" w:sz="4" w:space="0" w:color="auto"/>
              <w:left w:val="single" w:sz="8" w:space="0" w:color="auto"/>
              <w:bottom w:val="single" w:sz="8" w:space="0" w:color="auto"/>
              <w:right w:val="single" w:sz="18" w:space="0" w:color="auto"/>
            </w:tcBorders>
          </w:tcPr>
          <w:p w14:paraId="1C0C1273" w14:textId="77777777" w:rsidR="003904AB" w:rsidRPr="00F25D60" w:rsidRDefault="003904AB" w:rsidP="003904AB">
            <w:pPr>
              <w:spacing w:line="240" w:lineRule="auto"/>
              <w:rPr>
                <w:rFonts w:ascii="Times New Roman" w:hAnsi="Times New Roman"/>
                <w:highlight w:val="cyan"/>
              </w:rPr>
            </w:pPr>
          </w:p>
        </w:tc>
      </w:tr>
      <w:tr w:rsidR="003904AB" w:rsidRPr="00F25D60" w14:paraId="795965DC"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427F6C6F"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59" w:type="dxa"/>
            <w:tcBorders>
              <w:left w:val="single" w:sz="12" w:space="0" w:color="auto"/>
              <w:right w:val="single" w:sz="12" w:space="0" w:color="auto"/>
            </w:tcBorders>
            <w:shd w:val="clear" w:color="auto" w:fill="auto"/>
          </w:tcPr>
          <w:p w14:paraId="2D6FAECC"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3091A519"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8 820 €</w:t>
            </w:r>
          </w:p>
        </w:tc>
        <w:tc>
          <w:tcPr>
            <w:tcW w:w="1291" w:type="dxa"/>
            <w:tcBorders>
              <w:top w:val="single" w:sz="8" w:space="0" w:color="auto"/>
              <w:left w:val="single" w:sz="8" w:space="0" w:color="auto"/>
              <w:right w:val="single" w:sz="8" w:space="0" w:color="auto"/>
            </w:tcBorders>
          </w:tcPr>
          <w:p w14:paraId="5E777384" w14:textId="77777777" w:rsidR="003904AB" w:rsidRPr="00F25D60" w:rsidRDefault="003904AB" w:rsidP="003904AB">
            <w:pPr>
              <w:spacing w:line="240" w:lineRule="auto"/>
              <w:rPr>
                <w:rFonts w:ascii="Times New Roman" w:hAnsi="Times New Roman"/>
                <w:highlight w:val="cyan"/>
              </w:rPr>
            </w:pPr>
          </w:p>
        </w:tc>
        <w:tc>
          <w:tcPr>
            <w:tcW w:w="1219" w:type="dxa"/>
            <w:tcBorders>
              <w:top w:val="single" w:sz="8" w:space="0" w:color="auto"/>
              <w:left w:val="single" w:sz="8" w:space="0" w:color="auto"/>
              <w:right w:val="single" w:sz="18" w:space="0" w:color="auto"/>
            </w:tcBorders>
          </w:tcPr>
          <w:p w14:paraId="27977B14" w14:textId="77777777" w:rsidR="003904AB" w:rsidRPr="00F25D60" w:rsidRDefault="003904AB" w:rsidP="003904AB">
            <w:pPr>
              <w:spacing w:line="240" w:lineRule="auto"/>
              <w:rPr>
                <w:rFonts w:ascii="Times New Roman" w:hAnsi="Times New Roman"/>
                <w:highlight w:val="cyan"/>
              </w:rPr>
            </w:pPr>
          </w:p>
        </w:tc>
      </w:tr>
      <w:tr w:rsidR="003904AB" w:rsidRPr="00F25D60" w14:paraId="3E56CDC2"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75A5A094"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659" w:type="dxa"/>
            <w:tcBorders>
              <w:left w:val="single" w:sz="12" w:space="0" w:color="auto"/>
              <w:right w:val="single" w:sz="12" w:space="0" w:color="auto"/>
            </w:tcBorders>
            <w:shd w:val="clear" w:color="auto" w:fill="auto"/>
          </w:tcPr>
          <w:p w14:paraId="6E0E511D"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364AAF69"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8 280 €</w:t>
            </w:r>
          </w:p>
        </w:tc>
        <w:tc>
          <w:tcPr>
            <w:tcW w:w="1291" w:type="dxa"/>
            <w:tcBorders>
              <w:left w:val="single" w:sz="8" w:space="0" w:color="auto"/>
              <w:bottom w:val="single" w:sz="8" w:space="0" w:color="auto"/>
              <w:right w:val="single" w:sz="8" w:space="0" w:color="auto"/>
            </w:tcBorders>
          </w:tcPr>
          <w:p w14:paraId="6A381BF2"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19" w:type="dxa"/>
            <w:tcBorders>
              <w:left w:val="single" w:sz="8" w:space="0" w:color="auto"/>
              <w:bottom w:val="single" w:sz="8" w:space="0" w:color="auto"/>
              <w:right w:val="single" w:sz="18" w:space="0" w:color="auto"/>
            </w:tcBorders>
          </w:tcPr>
          <w:p w14:paraId="0594F3BA"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r w:rsidR="003904AB" w:rsidRPr="00F25D60" w14:paraId="5268FA16"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bottom w:val="single" w:sz="12" w:space="0" w:color="auto"/>
              <w:right w:val="single" w:sz="12" w:space="0" w:color="auto"/>
            </w:tcBorders>
            <w:shd w:val="clear" w:color="auto" w:fill="DBE5F1"/>
            <w:vAlign w:val="center"/>
          </w:tcPr>
          <w:p w14:paraId="2320653E"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4</w:t>
            </w:r>
          </w:p>
        </w:tc>
        <w:tc>
          <w:tcPr>
            <w:tcW w:w="3659" w:type="dxa"/>
            <w:tcBorders>
              <w:left w:val="single" w:sz="12" w:space="0" w:color="auto"/>
              <w:bottom w:val="single" w:sz="12" w:space="0" w:color="auto"/>
              <w:right w:val="single" w:sz="12" w:space="0" w:color="auto"/>
            </w:tcBorders>
            <w:shd w:val="clear" w:color="auto" w:fill="auto"/>
          </w:tcPr>
          <w:p w14:paraId="2CD8C63A"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bottom w:val="single" w:sz="12" w:space="0" w:color="auto"/>
              <w:right w:val="single" w:sz="8" w:space="0" w:color="auto"/>
            </w:tcBorders>
            <w:shd w:val="clear" w:color="auto" w:fill="auto"/>
            <w:vAlign w:val="center"/>
          </w:tcPr>
          <w:p w14:paraId="13397C95"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7 470 €</w:t>
            </w:r>
          </w:p>
        </w:tc>
        <w:tc>
          <w:tcPr>
            <w:tcW w:w="1291" w:type="dxa"/>
            <w:tcBorders>
              <w:top w:val="single" w:sz="8" w:space="0" w:color="auto"/>
              <w:left w:val="single" w:sz="8" w:space="0" w:color="auto"/>
              <w:bottom w:val="single" w:sz="12" w:space="0" w:color="auto"/>
              <w:right w:val="single" w:sz="8" w:space="0" w:color="auto"/>
            </w:tcBorders>
            <w:shd w:val="clear" w:color="auto" w:fill="auto"/>
          </w:tcPr>
          <w:p w14:paraId="1F6D2DFB"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19" w:type="dxa"/>
            <w:tcBorders>
              <w:top w:val="single" w:sz="8" w:space="0" w:color="auto"/>
              <w:left w:val="single" w:sz="8" w:space="0" w:color="auto"/>
              <w:bottom w:val="single" w:sz="12" w:space="0" w:color="auto"/>
              <w:right w:val="single" w:sz="18" w:space="0" w:color="auto"/>
            </w:tcBorders>
            <w:shd w:val="clear" w:color="auto" w:fill="auto"/>
          </w:tcPr>
          <w:p w14:paraId="3A89C575"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204EFD01" w14:textId="77777777" w:rsidR="00BB03A9" w:rsidRPr="009E40D8" w:rsidRDefault="00BB03A9" w:rsidP="003904AB">
      <w:pPr>
        <w:pStyle w:val="09-TexteLosangesBleus"/>
        <w:numPr>
          <w:ilvl w:val="0"/>
          <w:numId w:val="0"/>
        </w:numPr>
        <w:spacing w:before="0" w:line="240" w:lineRule="auto"/>
        <w:ind w:left="227"/>
        <w:rPr>
          <w:rFonts w:ascii="Times New Roman" w:hAnsi="Times New Roman"/>
          <w:b w:val="0"/>
          <w:spacing w:val="-1"/>
          <w:sz w:val="16"/>
          <w:szCs w:val="16"/>
          <w:highlight w:val="yellow"/>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219"/>
      </w:tblGrid>
      <w:tr w:rsidR="003904AB" w:rsidRPr="00F25D60" w14:paraId="4D7718C0" w14:textId="77777777" w:rsidTr="00BB03A9">
        <w:trPr>
          <w:trHeight w:val="489"/>
        </w:trPr>
        <w:tc>
          <w:tcPr>
            <w:tcW w:w="9478" w:type="dxa"/>
            <w:gridSpan w:val="5"/>
            <w:tcBorders>
              <w:top w:val="single" w:sz="18" w:space="0" w:color="auto"/>
              <w:left w:val="single" w:sz="18" w:space="0" w:color="auto"/>
              <w:right w:val="single" w:sz="18" w:space="0" w:color="auto"/>
            </w:tcBorders>
            <w:shd w:val="clear" w:color="auto" w:fill="DBE5F1" w:themeFill="accent1" w:themeFillTint="33"/>
          </w:tcPr>
          <w:p w14:paraId="114CCF21"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4AB2EE91"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ingénieurs (A)</w:t>
            </w:r>
          </w:p>
        </w:tc>
      </w:tr>
      <w:tr w:rsidR="003904AB" w:rsidRPr="00F25D60" w14:paraId="1335F4FF"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6CFD630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4FCDD9B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72716C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59" w:type="dxa"/>
            <w:vMerge w:val="restart"/>
            <w:tcBorders>
              <w:top w:val="single" w:sz="12" w:space="0" w:color="auto"/>
              <w:left w:val="single" w:sz="12" w:space="0" w:color="auto"/>
              <w:right w:val="single" w:sz="12" w:space="0" w:color="auto"/>
            </w:tcBorders>
            <w:shd w:val="clear" w:color="auto" w:fill="DBE5F1"/>
            <w:vAlign w:val="center"/>
          </w:tcPr>
          <w:p w14:paraId="21A1B87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42DB35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686"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78453CAF"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50F4E8FE"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1804920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59" w:type="dxa"/>
            <w:vMerge/>
            <w:tcBorders>
              <w:left w:val="single" w:sz="12" w:space="0" w:color="auto"/>
              <w:bottom w:val="single" w:sz="12" w:space="0" w:color="auto"/>
              <w:right w:val="single" w:sz="12" w:space="0" w:color="auto"/>
            </w:tcBorders>
            <w:shd w:val="clear" w:color="auto" w:fill="EAF1FE"/>
            <w:vAlign w:val="center"/>
          </w:tcPr>
          <w:p w14:paraId="0262397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176" w:type="dxa"/>
            <w:tcBorders>
              <w:top w:val="single" w:sz="12" w:space="0" w:color="auto"/>
              <w:left w:val="single" w:sz="12" w:space="0" w:color="auto"/>
              <w:bottom w:val="single" w:sz="12" w:space="0" w:color="auto"/>
              <w:right w:val="single" w:sz="4" w:space="0" w:color="auto"/>
            </w:tcBorders>
            <w:shd w:val="clear" w:color="auto" w:fill="F2F2F2"/>
            <w:vAlign w:val="center"/>
          </w:tcPr>
          <w:p w14:paraId="0D440CF6"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06B1F4B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dashSmallGap" w:sz="4" w:space="0" w:color="auto"/>
            </w:tcBorders>
            <w:shd w:val="clear" w:color="auto" w:fill="F2F2F2"/>
          </w:tcPr>
          <w:p w14:paraId="7405D58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1EDE854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19" w:type="dxa"/>
            <w:tcBorders>
              <w:top w:val="single" w:sz="12" w:space="0" w:color="auto"/>
              <w:bottom w:val="dashSmallGap" w:sz="4" w:space="0" w:color="auto"/>
              <w:right w:val="single" w:sz="18" w:space="0" w:color="auto"/>
            </w:tcBorders>
            <w:shd w:val="clear" w:color="auto" w:fill="F2F2F2"/>
          </w:tcPr>
          <w:p w14:paraId="59ACB05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13AAB29" w14:textId="77777777" w:rsidTr="00F25D60">
        <w:tblPrEx>
          <w:tblCellMar>
            <w:left w:w="108" w:type="dxa"/>
            <w:right w:w="108" w:type="dxa"/>
          </w:tblCellMar>
          <w:tblLook w:val="04A0" w:firstRow="1" w:lastRow="0" w:firstColumn="1" w:lastColumn="0" w:noHBand="0" w:noVBand="1"/>
        </w:tblPrEx>
        <w:trPr>
          <w:trHeight w:val="397"/>
        </w:trPr>
        <w:tc>
          <w:tcPr>
            <w:tcW w:w="1133" w:type="dxa"/>
            <w:tcBorders>
              <w:top w:val="dashSmallGap" w:sz="4" w:space="0" w:color="auto"/>
              <w:left w:val="single" w:sz="18" w:space="0" w:color="auto"/>
              <w:right w:val="single" w:sz="12" w:space="0" w:color="auto"/>
            </w:tcBorders>
            <w:shd w:val="clear" w:color="auto" w:fill="DBE5F1"/>
            <w:vAlign w:val="center"/>
          </w:tcPr>
          <w:p w14:paraId="5E9B42BF"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59" w:type="dxa"/>
            <w:tcBorders>
              <w:top w:val="dashSmallGap" w:sz="4" w:space="0" w:color="auto"/>
              <w:left w:val="single" w:sz="12" w:space="0" w:color="auto"/>
              <w:right w:val="single" w:sz="12" w:space="0" w:color="auto"/>
            </w:tcBorders>
            <w:shd w:val="clear" w:color="auto" w:fill="auto"/>
            <w:vAlign w:val="center"/>
          </w:tcPr>
          <w:p w14:paraId="055C7780"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top w:val="dashSmallGap" w:sz="4" w:space="0" w:color="auto"/>
              <w:left w:val="single" w:sz="12" w:space="0" w:color="auto"/>
              <w:right w:val="single" w:sz="8" w:space="0" w:color="auto"/>
            </w:tcBorders>
            <w:shd w:val="clear" w:color="auto" w:fill="auto"/>
            <w:vAlign w:val="center"/>
          </w:tcPr>
          <w:p w14:paraId="4761225F"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6 390 €</w:t>
            </w:r>
          </w:p>
        </w:tc>
        <w:tc>
          <w:tcPr>
            <w:tcW w:w="1291" w:type="dxa"/>
            <w:tcBorders>
              <w:top w:val="dashSmallGap" w:sz="4" w:space="0" w:color="auto"/>
              <w:left w:val="single" w:sz="8" w:space="0" w:color="auto"/>
              <w:bottom w:val="single" w:sz="8" w:space="0" w:color="auto"/>
              <w:right w:val="single" w:sz="8" w:space="0" w:color="auto"/>
            </w:tcBorders>
          </w:tcPr>
          <w:p w14:paraId="74706B2E" w14:textId="77777777" w:rsidR="003904AB" w:rsidRPr="00F25D60" w:rsidRDefault="003904AB" w:rsidP="003904AB">
            <w:pPr>
              <w:spacing w:line="240" w:lineRule="auto"/>
              <w:rPr>
                <w:rFonts w:ascii="Times New Roman" w:hAnsi="Times New Roman"/>
                <w:highlight w:val="cyan"/>
              </w:rPr>
            </w:pPr>
          </w:p>
        </w:tc>
        <w:tc>
          <w:tcPr>
            <w:tcW w:w="1219" w:type="dxa"/>
            <w:tcBorders>
              <w:top w:val="dashSmallGap" w:sz="4" w:space="0" w:color="auto"/>
              <w:left w:val="single" w:sz="8" w:space="0" w:color="auto"/>
              <w:bottom w:val="single" w:sz="8" w:space="0" w:color="auto"/>
              <w:right w:val="single" w:sz="18" w:space="0" w:color="auto"/>
            </w:tcBorders>
          </w:tcPr>
          <w:p w14:paraId="17CCA74B" w14:textId="77777777" w:rsidR="003904AB" w:rsidRPr="00F25D60" w:rsidRDefault="003904AB" w:rsidP="003904AB">
            <w:pPr>
              <w:spacing w:line="240" w:lineRule="auto"/>
              <w:rPr>
                <w:rFonts w:ascii="Times New Roman" w:hAnsi="Times New Roman"/>
                <w:highlight w:val="cyan"/>
              </w:rPr>
            </w:pPr>
          </w:p>
        </w:tc>
      </w:tr>
      <w:tr w:rsidR="003904AB" w:rsidRPr="00F25D60" w14:paraId="66E50D00"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62C4FF3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59" w:type="dxa"/>
            <w:tcBorders>
              <w:left w:val="single" w:sz="12" w:space="0" w:color="auto"/>
              <w:right w:val="single" w:sz="12" w:space="0" w:color="auto"/>
            </w:tcBorders>
            <w:shd w:val="clear" w:color="auto" w:fill="auto"/>
          </w:tcPr>
          <w:p w14:paraId="3A809B9B"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72DE57FB"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5 670 €</w:t>
            </w:r>
          </w:p>
        </w:tc>
        <w:tc>
          <w:tcPr>
            <w:tcW w:w="1291" w:type="dxa"/>
            <w:tcBorders>
              <w:top w:val="single" w:sz="8" w:space="0" w:color="auto"/>
              <w:left w:val="single" w:sz="8" w:space="0" w:color="auto"/>
              <w:right w:val="single" w:sz="8" w:space="0" w:color="auto"/>
            </w:tcBorders>
          </w:tcPr>
          <w:p w14:paraId="56E22DBF" w14:textId="77777777" w:rsidR="003904AB" w:rsidRPr="00F25D60" w:rsidRDefault="003904AB" w:rsidP="003904AB">
            <w:pPr>
              <w:spacing w:line="240" w:lineRule="auto"/>
              <w:rPr>
                <w:rFonts w:ascii="Times New Roman" w:hAnsi="Times New Roman"/>
                <w:highlight w:val="cyan"/>
              </w:rPr>
            </w:pPr>
          </w:p>
        </w:tc>
        <w:tc>
          <w:tcPr>
            <w:tcW w:w="1219" w:type="dxa"/>
            <w:tcBorders>
              <w:top w:val="single" w:sz="8" w:space="0" w:color="auto"/>
              <w:left w:val="single" w:sz="8" w:space="0" w:color="auto"/>
              <w:right w:val="single" w:sz="18" w:space="0" w:color="auto"/>
            </w:tcBorders>
          </w:tcPr>
          <w:p w14:paraId="3E01D214" w14:textId="77777777" w:rsidR="003904AB" w:rsidRPr="00F25D60" w:rsidRDefault="003904AB" w:rsidP="003904AB">
            <w:pPr>
              <w:spacing w:line="240" w:lineRule="auto"/>
              <w:rPr>
                <w:rFonts w:ascii="Times New Roman" w:hAnsi="Times New Roman"/>
                <w:highlight w:val="cyan"/>
              </w:rPr>
            </w:pPr>
          </w:p>
        </w:tc>
      </w:tr>
      <w:tr w:rsidR="003904AB" w:rsidRPr="00F25D60" w14:paraId="45B6029D"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7C309AA1"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659" w:type="dxa"/>
            <w:tcBorders>
              <w:left w:val="single" w:sz="12" w:space="0" w:color="auto"/>
              <w:right w:val="single" w:sz="12" w:space="0" w:color="auto"/>
            </w:tcBorders>
            <w:shd w:val="clear" w:color="auto" w:fill="auto"/>
          </w:tcPr>
          <w:p w14:paraId="6FA90653"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42649776"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4 500 €</w:t>
            </w:r>
          </w:p>
        </w:tc>
        <w:tc>
          <w:tcPr>
            <w:tcW w:w="1291" w:type="dxa"/>
            <w:tcBorders>
              <w:left w:val="single" w:sz="8" w:space="0" w:color="auto"/>
              <w:bottom w:val="single" w:sz="8" w:space="0" w:color="auto"/>
              <w:right w:val="single" w:sz="8" w:space="0" w:color="auto"/>
            </w:tcBorders>
          </w:tcPr>
          <w:p w14:paraId="281366B5"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19" w:type="dxa"/>
            <w:tcBorders>
              <w:left w:val="single" w:sz="8" w:space="0" w:color="auto"/>
              <w:bottom w:val="single" w:sz="8" w:space="0" w:color="auto"/>
              <w:right w:val="single" w:sz="18" w:space="0" w:color="auto"/>
            </w:tcBorders>
          </w:tcPr>
          <w:p w14:paraId="0B57E342"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728F1E3E" w14:textId="77777777" w:rsidR="00BB03A9" w:rsidRPr="00F25D60" w:rsidRDefault="00BB03A9" w:rsidP="003904AB">
      <w:pPr>
        <w:pStyle w:val="09-TexteLosangesBleus"/>
        <w:numPr>
          <w:ilvl w:val="0"/>
          <w:numId w:val="0"/>
        </w:numPr>
        <w:spacing w:before="0" w:line="240" w:lineRule="auto"/>
        <w:ind w:left="227"/>
        <w:rPr>
          <w:rFonts w:ascii="Times New Roman" w:hAnsi="Times New Roman"/>
          <w:b w:val="0"/>
          <w:spacing w:val="-1"/>
          <w:highlight w:val="yellow"/>
        </w:rPr>
      </w:pPr>
    </w:p>
    <w:tbl>
      <w:tblPr>
        <w:tblW w:w="96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395"/>
      </w:tblGrid>
      <w:tr w:rsidR="003904AB" w:rsidRPr="00F25D60" w14:paraId="1B04BB0C" w14:textId="77777777" w:rsidTr="009E40D8">
        <w:trPr>
          <w:trHeight w:val="489"/>
        </w:trPr>
        <w:tc>
          <w:tcPr>
            <w:tcW w:w="9654" w:type="dxa"/>
            <w:gridSpan w:val="5"/>
            <w:tcBorders>
              <w:top w:val="single" w:sz="18" w:space="0" w:color="auto"/>
              <w:left w:val="single" w:sz="18" w:space="0" w:color="auto"/>
              <w:right w:val="single" w:sz="18" w:space="0" w:color="auto"/>
            </w:tcBorders>
            <w:shd w:val="clear" w:color="auto" w:fill="DBE5F1" w:themeFill="accent1" w:themeFillTint="33"/>
          </w:tcPr>
          <w:p w14:paraId="77882F39"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3E88A3E7" w14:textId="77777777" w:rsidR="003904AB" w:rsidRPr="00F25D60" w:rsidRDefault="003904AB" w:rsidP="00BB03A9">
            <w:pPr>
              <w:spacing w:line="240" w:lineRule="auto"/>
              <w:ind w:left="108"/>
              <w:jc w:val="center"/>
              <w:rPr>
                <w:rFonts w:ascii="Times New Roman" w:hAnsi="Times New Roman"/>
                <w:b/>
              </w:rPr>
            </w:pPr>
            <w:r w:rsidRPr="00F25D60">
              <w:rPr>
                <w:rFonts w:ascii="Times New Roman" w:eastAsia="Calibri" w:hAnsi="Times New Roman"/>
                <w:b/>
              </w:rPr>
              <w:t>Cadre d’emplois des techniciens (</w:t>
            </w:r>
            <w:r w:rsidR="00BB03A9" w:rsidRPr="00F25D60">
              <w:rPr>
                <w:rFonts w:ascii="Times New Roman" w:eastAsia="Calibri" w:hAnsi="Times New Roman"/>
                <w:b/>
              </w:rPr>
              <w:t>B</w:t>
            </w:r>
            <w:r w:rsidRPr="00F25D60">
              <w:rPr>
                <w:rFonts w:ascii="Times New Roman" w:eastAsia="Calibri" w:hAnsi="Times New Roman"/>
                <w:b/>
              </w:rPr>
              <w:t>)</w:t>
            </w:r>
          </w:p>
        </w:tc>
      </w:tr>
      <w:tr w:rsidR="003904AB" w:rsidRPr="00F25D60" w14:paraId="0C4B28B6" w14:textId="77777777" w:rsidTr="009E40D8">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1F8884F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5360D34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449596A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59" w:type="dxa"/>
            <w:vMerge w:val="restart"/>
            <w:tcBorders>
              <w:top w:val="single" w:sz="12" w:space="0" w:color="auto"/>
              <w:left w:val="single" w:sz="12" w:space="0" w:color="auto"/>
              <w:right w:val="single" w:sz="12" w:space="0" w:color="auto"/>
            </w:tcBorders>
            <w:shd w:val="clear" w:color="auto" w:fill="DBE5F1"/>
            <w:vAlign w:val="center"/>
          </w:tcPr>
          <w:p w14:paraId="39C1019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C67134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862"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595AD285"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4DBAE078" w14:textId="77777777" w:rsidTr="009E40D8">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3A65934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59" w:type="dxa"/>
            <w:vMerge/>
            <w:tcBorders>
              <w:left w:val="single" w:sz="12" w:space="0" w:color="auto"/>
              <w:bottom w:val="single" w:sz="12" w:space="0" w:color="auto"/>
              <w:right w:val="single" w:sz="12" w:space="0" w:color="auto"/>
            </w:tcBorders>
            <w:shd w:val="clear" w:color="auto" w:fill="EAF1FE"/>
            <w:vAlign w:val="center"/>
          </w:tcPr>
          <w:p w14:paraId="65CFD75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176" w:type="dxa"/>
            <w:tcBorders>
              <w:top w:val="single" w:sz="12" w:space="0" w:color="auto"/>
              <w:left w:val="single" w:sz="12" w:space="0" w:color="auto"/>
              <w:bottom w:val="single" w:sz="12" w:space="0" w:color="auto"/>
              <w:right w:val="single" w:sz="4" w:space="0" w:color="auto"/>
            </w:tcBorders>
            <w:shd w:val="clear" w:color="auto" w:fill="F2F2F2"/>
            <w:vAlign w:val="center"/>
          </w:tcPr>
          <w:p w14:paraId="71862369"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4209736C"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dashSmallGap" w:sz="4" w:space="0" w:color="auto"/>
            </w:tcBorders>
            <w:shd w:val="clear" w:color="auto" w:fill="F2F2F2"/>
          </w:tcPr>
          <w:p w14:paraId="7F9DCED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64163CA4"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95" w:type="dxa"/>
            <w:tcBorders>
              <w:top w:val="single" w:sz="12" w:space="0" w:color="auto"/>
              <w:bottom w:val="dashSmallGap" w:sz="4" w:space="0" w:color="auto"/>
              <w:right w:val="single" w:sz="18" w:space="0" w:color="auto"/>
            </w:tcBorders>
            <w:shd w:val="clear" w:color="auto" w:fill="F2F2F2"/>
          </w:tcPr>
          <w:p w14:paraId="442154B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44318802" w14:textId="77777777" w:rsidTr="009E40D8">
        <w:tblPrEx>
          <w:tblCellMar>
            <w:left w:w="108" w:type="dxa"/>
            <w:right w:w="108" w:type="dxa"/>
          </w:tblCellMar>
          <w:tblLook w:val="04A0" w:firstRow="1" w:lastRow="0" w:firstColumn="1" w:lastColumn="0" w:noHBand="0" w:noVBand="1"/>
        </w:tblPrEx>
        <w:trPr>
          <w:trHeight w:val="397"/>
        </w:trPr>
        <w:tc>
          <w:tcPr>
            <w:tcW w:w="1133" w:type="dxa"/>
            <w:tcBorders>
              <w:top w:val="dashSmallGap" w:sz="4" w:space="0" w:color="auto"/>
              <w:left w:val="single" w:sz="18" w:space="0" w:color="auto"/>
              <w:right w:val="single" w:sz="12" w:space="0" w:color="auto"/>
            </w:tcBorders>
            <w:shd w:val="clear" w:color="auto" w:fill="DBE5F1"/>
            <w:vAlign w:val="center"/>
          </w:tcPr>
          <w:p w14:paraId="15423117"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59" w:type="dxa"/>
            <w:tcBorders>
              <w:top w:val="dashSmallGap" w:sz="4" w:space="0" w:color="auto"/>
              <w:left w:val="single" w:sz="12" w:space="0" w:color="auto"/>
              <w:right w:val="single" w:sz="12" w:space="0" w:color="auto"/>
            </w:tcBorders>
            <w:shd w:val="clear" w:color="auto" w:fill="auto"/>
            <w:vAlign w:val="center"/>
          </w:tcPr>
          <w:p w14:paraId="2761FC80"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top w:val="dashSmallGap" w:sz="4" w:space="0" w:color="auto"/>
              <w:left w:val="single" w:sz="12" w:space="0" w:color="auto"/>
              <w:right w:val="single" w:sz="8" w:space="0" w:color="auto"/>
            </w:tcBorders>
            <w:shd w:val="clear" w:color="auto" w:fill="auto"/>
            <w:vAlign w:val="center"/>
          </w:tcPr>
          <w:p w14:paraId="7520765D"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2 380 €</w:t>
            </w:r>
          </w:p>
        </w:tc>
        <w:tc>
          <w:tcPr>
            <w:tcW w:w="1291" w:type="dxa"/>
            <w:tcBorders>
              <w:top w:val="dashSmallGap" w:sz="4" w:space="0" w:color="auto"/>
              <w:left w:val="single" w:sz="8" w:space="0" w:color="auto"/>
              <w:bottom w:val="single" w:sz="8" w:space="0" w:color="auto"/>
              <w:right w:val="single" w:sz="8" w:space="0" w:color="auto"/>
            </w:tcBorders>
          </w:tcPr>
          <w:p w14:paraId="7969D301" w14:textId="77777777" w:rsidR="003904AB" w:rsidRPr="00F25D60" w:rsidRDefault="003904AB" w:rsidP="003904AB">
            <w:pPr>
              <w:spacing w:line="240" w:lineRule="auto"/>
              <w:rPr>
                <w:rFonts w:ascii="Times New Roman" w:hAnsi="Times New Roman"/>
                <w:highlight w:val="cyan"/>
              </w:rPr>
            </w:pPr>
          </w:p>
        </w:tc>
        <w:tc>
          <w:tcPr>
            <w:tcW w:w="1395" w:type="dxa"/>
            <w:tcBorders>
              <w:top w:val="dashSmallGap" w:sz="4" w:space="0" w:color="auto"/>
              <w:left w:val="single" w:sz="8" w:space="0" w:color="auto"/>
              <w:bottom w:val="single" w:sz="8" w:space="0" w:color="auto"/>
              <w:right w:val="single" w:sz="18" w:space="0" w:color="auto"/>
            </w:tcBorders>
          </w:tcPr>
          <w:p w14:paraId="6BD0CC11" w14:textId="77777777" w:rsidR="003904AB" w:rsidRPr="00F25D60" w:rsidRDefault="003904AB" w:rsidP="003904AB">
            <w:pPr>
              <w:spacing w:line="240" w:lineRule="auto"/>
              <w:rPr>
                <w:rFonts w:ascii="Times New Roman" w:hAnsi="Times New Roman"/>
                <w:highlight w:val="cyan"/>
              </w:rPr>
            </w:pPr>
          </w:p>
        </w:tc>
      </w:tr>
      <w:tr w:rsidR="003904AB" w:rsidRPr="00F25D60" w14:paraId="7788B3C9" w14:textId="77777777" w:rsidTr="009E40D8">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3B3B9ADB"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59" w:type="dxa"/>
            <w:tcBorders>
              <w:left w:val="single" w:sz="12" w:space="0" w:color="auto"/>
              <w:right w:val="single" w:sz="12" w:space="0" w:color="auto"/>
            </w:tcBorders>
            <w:shd w:val="clear" w:color="auto" w:fill="auto"/>
          </w:tcPr>
          <w:p w14:paraId="78B08D23"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28235FCB"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2 185 €</w:t>
            </w:r>
          </w:p>
        </w:tc>
        <w:tc>
          <w:tcPr>
            <w:tcW w:w="1291" w:type="dxa"/>
            <w:tcBorders>
              <w:top w:val="single" w:sz="8" w:space="0" w:color="auto"/>
              <w:left w:val="single" w:sz="8" w:space="0" w:color="auto"/>
              <w:right w:val="single" w:sz="8" w:space="0" w:color="auto"/>
            </w:tcBorders>
          </w:tcPr>
          <w:p w14:paraId="701EADC2" w14:textId="77777777" w:rsidR="003904AB" w:rsidRPr="00F25D60" w:rsidRDefault="003904AB" w:rsidP="003904AB">
            <w:pPr>
              <w:spacing w:line="240" w:lineRule="auto"/>
              <w:rPr>
                <w:rFonts w:ascii="Times New Roman" w:hAnsi="Times New Roman"/>
                <w:highlight w:val="cyan"/>
              </w:rPr>
            </w:pPr>
          </w:p>
        </w:tc>
        <w:tc>
          <w:tcPr>
            <w:tcW w:w="1395" w:type="dxa"/>
            <w:tcBorders>
              <w:top w:val="single" w:sz="8" w:space="0" w:color="auto"/>
              <w:left w:val="single" w:sz="8" w:space="0" w:color="auto"/>
              <w:right w:val="single" w:sz="18" w:space="0" w:color="auto"/>
            </w:tcBorders>
          </w:tcPr>
          <w:p w14:paraId="63FCE276" w14:textId="77777777" w:rsidR="003904AB" w:rsidRPr="00F25D60" w:rsidRDefault="003904AB" w:rsidP="003904AB">
            <w:pPr>
              <w:spacing w:line="240" w:lineRule="auto"/>
              <w:rPr>
                <w:rFonts w:ascii="Times New Roman" w:hAnsi="Times New Roman"/>
                <w:highlight w:val="cyan"/>
              </w:rPr>
            </w:pPr>
          </w:p>
        </w:tc>
      </w:tr>
      <w:tr w:rsidR="003904AB" w:rsidRPr="00F25D60" w14:paraId="4C26ADBF" w14:textId="77777777" w:rsidTr="009E40D8">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52662DF0"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659" w:type="dxa"/>
            <w:tcBorders>
              <w:left w:val="single" w:sz="12" w:space="0" w:color="auto"/>
              <w:right w:val="single" w:sz="12" w:space="0" w:color="auto"/>
            </w:tcBorders>
            <w:shd w:val="clear" w:color="auto" w:fill="auto"/>
          </w:tcPr>
          <w:p w14:paraId="34FD3D36"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7221FF1B"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1 995 €</w:t>
            </w:r>
          </w:p>
        </w:tc>
        <w:tc>
          <w:tcPr>
            <w:tcW w:w="1291" w:type="dxa"/>
            <w:tcBorders>
              <w:left w:val="single" w:sz="8" w:space="0" w:color="auto"/>
              <w:bottom w:val="single" w:sz="8" w:space="0" w:color="auto"/>
              <w:right w:val="single" w:sz="8" w:space="0" w:color="auto"/>
            </w:tcBorders>
          </w:tcPr>
          <w:p w14:paraId="1D449B62"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395" w:type="dxa"/>
            <w:tcBorders>
              <w:left w:val="single" w:sz="8" w:space="0" w:color="auto"/>
              <w:bottom w:val="single" w:sz="8" w:space="0" w:color="auto"/>
              <w:right w:val="single" w:sz="18" w:space="0" w:color="auto"/>
            </w:tcBorders>
          </w:tcPr>
          <w:p w14:paraId="6C09B9B8"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02E4536E" w14:textId="77777777" w:rsidR="00BB03A9" w:rsidRPr="00F25D60" w:rsidRDefault="00BB03A9" w:rsidP="003904AB">
      <w:pPr>
        <w:pStyle w:val="09-TexteLosangesBleus"/>
        <w:numPr>
          <w:ilvl w:val="0"/>
          <w:numId w:val="0"/>
        </w:numPr>
        <w:spacing w:before="0" w:line="240" w:lineRule="auto"/>
        <w:rPr>
          <w:rFonts w:ascii="Times New Roman" w:hAnsi="Times New Roman"/>
          <w:b w:val="0"/>
          <w:spacing w:val="-1"/>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133"/>
        <w:gridCol w:w="4080"/>
        <w:gridCol w:w="1774"/>
        <w:gridCol w:w="1291"/>
        <w:gridCol w:w="1469"/>
      </w:tblGrid>
      <w:tr w:rsidR="003904AB" w:rsidRPr="00F25D60" w14:paraId="777340F8"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tcPr>
          <w:p w14:paraId="0C614AAD"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0B7A8CAB"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adjoints techniques (C)</w:t>
            </w:r>
          </w:p>
        </w:tc>
      </w:tr>
      <w:tr w:rsidR="003904AB" w:rsidRPr="00F25D60" w14:paraId="7DD917C4"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1B90584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0B970A7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3C7A127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080" w:type="dxa"/>
            <w:vMerge w:val="restart"/>
            <w:tcBorders>
              <w:top w:val="single" w:sz="12" w:space="0" w:color="auto"/>
              <w:left w:val="single" w:sz="12" w:space="0" w:color="auto"/>
              <w:right w:val="single" w:sz="12" w:space="0" w:color="auto"/>
            </w:tcBorders>
            <w:shd w:val="clear" w:color="auto" w:fill="DBE5F1"/>
            <w:vAlign w:val="center"/>
          </w:tcPr>
          <w:p w14:paraId="3223036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044715D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3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361C7C4B"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456FEA25"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0C71C83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080" w:type="dxa"/>
            <w:vMerge/>
            <w:tcBorders>
              <w:left w:val="single" w:sz="12" w:space="0" w:color="auto"/>
              <w:bottom w:val="single" w:sz="12" w:space="0" w:color="auto"/>
              <w:right w:val="single" w:sz="12" w:space="0" w:color="auto"/>
            </w:tcBorders>
            <w:shd w:val="clear" w:color="auto" w:fill="DBE5F1"/>
            <w:vAlign w:val="center"/>
          </w:tcPr>
          <w:p w14:paraId="0419E1B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74" w:type="dxa"/>
            <w:tcBorders>
              <w:top w:val="single" w:sz="12" w:space="0" w:color="auto"/>
              <w:left w:val="single" w:sz="12" w:space="0" w:color="auto"/>
              <w:bottom w:val="single" w:sz="2" w:space="0" w:color="auto"/>
              <w:right w:val="single" w:sz="4" w:space="0" w:color="auto"/>
            </w:tcBorders>
            <w:shd w:val="clear" w:color="auto" w:fill="F2F2F2"/>
            <w:vAlign w:val="center"/>
          </w:tcPr>
          <w:p w14:paraId="6FF5AC48"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3EDF2ED5"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single" w:sz="2" w:space="0" w:color="auto"/>
            </w:tcBorders>
            <w:shd w:val="clear" w:color="auto" w:fill="F2F2F2"/>
          </w:tcPr>
          <w:p w14:paraId="131471C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125DB55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69" w:type="dxa"/>
            <w:tcBorders>
              <w:top w:val="single" w:sz="12" w:space="0" w:color="auto"/>
              <w:bottom w:val="single" w:sz="2" w:space="0" w:color="auto"/>
              <w:right w:val="single" w:sz="18" w:space="0" w:color="auto"/>
            </w:tcBorders>
            <w:shd w:val="clear" w:color="auto" w:fill="F2F2F2"/>
          </w:tcPr>
          <w:p w14:paraId="3001859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F811B1F" w14:textId="77777777" w:rsidTr="00F25D60">
        <w:tblPrEx>
          <w:tblCellMar>
            <w:left w:w="108" w:type="dxa"/>
            <w:right w:w="108" w:type="dxa"/>
          </w:tblCellMar>
          <w:tblLook w:val="04A0" w:firstRow="1" w:lastRow="0" w:firstColumn="1" w:lastColumn="0" w:noHBand="0" w:noVBand="1"/>
        </w:tblPrEx>
        <w:trPr>
          <w:trHeight w:val="510"/>
        </w:trPr>
        <w:tc>
          <w:tcPr>
            <w:tcW w:w="1133" w:type="dxa"/>
            <w:tcBorders>
              <w:top w:val="dashSmallGap" w:sz="4" w:space="0" w:color="auto"/>
              <w:left w:val="single" w:sz="18" w:space="0" w:color="auto"/>
              <w:right w:val="single" w:sz="12" w:space="0" w:color="auto"/>
            </w:tcBorders>
            <w:shd w:val="clear" w:color="auto" w:fill="DBE5F1"/>
            <w:vAlign w:val="center"/>
          </w:tcPr>
          <w:p w14:paraId="71766EEC"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1</w:t>
            </w:r>
          </w:p>
        </w:tc>
        <w:tc>
          <w:tcPr>
            <w:tcW w:w="4080" w:type="dxa"/>
            <w:tcBorders>
              <w:top w:val="dashSmallGap" w:sz="4" w:space="0" w:color="auto"/>
              <w:left w:val="single" w:sz="12" w:space="0" w:color="auto"/>
              <w:right w:val="single" w:sz="12" w:space="0" w:color="auto"/>
            </w:tcBorders>
            <w:shd w:val="clear" w:color="auto" w:fill="F2F2F2"/>
            <w:vAlign w:val="center"/>
          </w:tcPr>
          <w:p w14:paraId="678A39A2"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chef d’équipe…</w:t>
            </w:r>
          </w:p>
        </w:tc>
        <w:tc>
          <w:tcPr>
            <w:tcW w:w="1774" w:type="dxa"/>
            <w:tcBorders>
              <w:top w:val="dashSmallGap" w:sz="4" w:space="0" w:color="auto"/>
              <w:left w:val="single" w:sz="12" w:space="0" w:color="auto"/>
              <w:right w:val="single" w:sz="4" w:space="0" w:color="auto"/>
            </w:tcBorders>
            <w:shd w:val="clear" w:color="auto" w:fill="F2F2F2"/>
            <w:vAlign w:val="center"/>
          </w:tcPr>
          <w:p w14:paraId="3CD1FD41"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1 260 €</w:t>
            </w:r>
          </w:p>
        </w:tc>
        <w:tc>
          <w:tcPr>
            <w:tcW w:w="1291" w:type="dxa"/>
            <w:tcBorders>
              <w:top w:val="dashSmallGap" w:sz="4" w:space="0" w:color="auto"/>
              <w:left w:val="single" w:sz="4" w:space="0" w:color="auto"/>
              <w:right w:val="single" w:sz="4" w:space="0" w:color="auto"/>
            </w:tcBorders>
            <w:shd w:val="clear" w:color="auto" w:fill="F2F2F2"/>
            <w:vAlign w:val="center"/>
          </w:tcPr>
          <w:p w14:paraId="5EED74B0" w14:textId="77777777" w:rsidR="003904AB" w:rsidRPr="00F25D60" w:rsidRDefault="003904AB" w:rsidP="003904AB">
            <w:pPr>
              <w:spacing w:line="240" w:lineRule="auto"/>
              <w:jc w:val="center"/>
              <w:rPr>
                <w:rFonts w:ascii="Times New Roman" w:hAnsi="Times New Roman"/>
              </w:rPr>
            </w:pPr>
          </w:p>
        </w:tc>
        <w:tc>
          <w:tcPr>
            <w:tcW w:w="1469" w:type="dxa"/>
            <w:tcBorders>
              <w:top w:val="dashSmallGap" w:sz="4" w:space="0" w:color="auto"/>
              <w:left w:val="single" w:sz="4" w:space="0" w:color="auto"/>
              <w:right w:val="single" w:sz="18" w:space="0" w:color="auto"/>
            </w:tcBorders>
            <w:shd w:val="clear" w:color="auto" w:fill="F2F2F2"/>
            <w:vAlign w:val="center"/>
          </w:tcPr>
          <w:p w14:paraId="56A2681E" w14:textId="77777777" w:rsidR="003904AB" w:rsidRPr="00F25D60" w:rsidRDefault="003904AB" w:rsidP="003904AB">
            <w:pPr>
              <w:spacing w:line="240" w:lineRule="auto"/>
              <w:jc w:val="center"/>
              <w:rPr>
                <w:rFonts w:ascii="Times New Roman" w:hAnsi="Times New Roman"/>
              </w:rPr>
            </w:pPr>
          </w:p>
        </w:tc>
      </w:tr>
      <w:tr w:rsidR="003904AB" w:rsidRPr="00F25D60" w14:paraId="49257F1E" w14:textId="77777777" w:rsidTr="00F25D60">
        <w:tblPrEx>
          <w:tblCellMar>
            <w:left w:w="108" w:type="dxa"/>
            <w:right w:w="108" w:type="dxa"/>
          </w:tblCellMar>
          <w:tblLook w:val="04A0" w:firstRow="1" w:lastRow="0" w:firstColumn="1" w:lastColumn="0" w:noHBand="0" w:noVBand="1"/>
        </w:tblPrEx>
        <w:trPr>
          <w:trHeight w:val="510"/>
        </w:trPr>
        <w:tc>
          <w:tcPr>
            <w:tcW w:w="1133" w:type="dxa"/>
            <w:tcBorders>
              <w:left w:val="single" w:sz="18" w:space="0" w:color="auto"/>
              <w:bottom w:val="single" w:sz="18" w:space="0" w:color="auto"/>
              <w:right w:val="single" w:sz="12" w:space="0" w:color="auto"/>
            </w:tcBorders>
            <w:shd w:val="clear" w:color="auto" w:fill="DBE5F1"/>
            <w:vAlign w:val="center"/>
          </w:tcPr>
          <w:p w14:paraId="06FA2E09"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2</w:t>
            </w:r>
          </w:p>
        </w:tc>
        <w:tc>
          <w:tcPr>
            <w:tcW w:w="4080" w:type="dxa"/>
            <w:tcBorders>
              <w:left w:val="single" w:sz="12" w:space="0" w:color="auto"/>
              <w:bottom w:val="single" w:sz="18" w:space="0" w:color="auto"/>
              <w:right w:val="single" w:sz="12" w:space="0" w:color="auto"/>
            </w:tcBorders>
            <w:shd w:val="clear" w:color="auto" w:fill="F2F2F2"/>
            <w:vAlign w:val="center"/>
          </w:tcPr>
          <w:p w14:paraId="46C4C47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agent d’exécution…</w:t>
            </w:r>
          </w:p>
        </w:tc>
        <w:tc>
          <w:tcPr>
            <w:tcW w:w="1774" w:type="dxa"/>
            <w:tcBorders>
              <w:left w:val="single" w:sz="12" w:space="0" w:color="auto"/>
              <w:bottom w:val="single" w:sz="18" w:space="0" w:color="auto"/>
              <w:right w:val="single" w:sz="4" w:space="0" w:color="auto"/>
            </w:tcBorders>
            <w:shd w:val="clear" w:color="auto" w:fill="F2F2F2"/>
            <w:vAlign w:val="center"/>
          </w:tcPr>
          <w:p w14:paraId="05B20817"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1 200 €</w:t>
            </w:r>
          </w:p>
        </w:tc>
        <w:tc>
          <w:tcPr>
            <w:tcW w:w="1291" w:type="dxa"/>
            <w:tcBorders>
              <w:left w:val="single" w:sz="4" w:space="0" w:color="auto"/>
              <w:bottom w:val="single" w:sz="18" w:space="0" w:color="auto"/>
              <w:right w:val="single" w:sz="4" w:space="0" w:color="auto"/>
            </w:tcBorders>
            <w:shd w:val="clear" w:color="auto" w:fill="F2F2F2"/>
            <w:vAlign w:val="center"/>
          </w:tcPr>
          <w:p w14:paraId="19ECFB54" w14:textId="77777777" w:rsidR="003904AB" w:rsidRPr="00F25D60" w:rsidRDefault="003904AB" w:rsidP="003904AB">
            <w:pPr>
              <w:spacing w:line="240" w:lineRule="auto"/>
              <w:jc w:val="center"/>
              <w:rPr>
                <w:rFonts w:ascii="Times New Roman" w:hAnsi="Times New Roman"/>
              </w:rPr>
            </w:pPr>
          </w:p>
        </w:tc>
        <w:tc>
          <w:tcPr>
            <w:tcW w:w="1469" w:type="dxa"/>
            <w:tcBorders>
              <w:left w:val="single" w:sz="4" w:space="0" w:color="auto"/>
              <w:bottom w:val="single" w:sz="18" w:space="0" w:color="auto"/>
              <w:right w:val="single" w:sz="18" w:space="0" w:color="auto"/>
            </w:tcBorders>
            <w:shd w:val="clear" w:color="auto" w:fill="F2F2F2"/>
            <w:vAlign w:val="center"/>
          </w:tcPr>
          <w:p w14:paraId="337275FF" w14:textId="77777777" w:rsidR="003904AB" w:rsidRPr="00F25D60" w:rsidRDefault="003904AB" w:rsidP="003904AB">
            <w:pPr>
              <w:spacing w:line="240" w:lineRule="auto"/>
              <w:jc w:val="center"/>
              <w:rPr>
                <w:rFonts w:ascii="Times New Roman" w:hAnsi="Times New Roman"/>
              </w:rPr>
            </w:pPr>
          </w:p>
        </w:tc>
      </w:tr>
    </w:tbl>
    <w:p w14:paraId="3E8A86AD" w14:textId="77777777" w:rsidR="00BB03A9" w:rsidRPr="00F25D60" w:rsidRDefault="00BB03A9" w:rsidP="003904AB">
      <w:pPr>
        <w:pStyle w:val="09-TexteLosangesBleus"/>
        <w:numPr>
          <w:ilvl w:val="0"/>
          <w:numId w:val="0"/>
        </w:numPr>
        <w:spacing w:before="0" w:line="240" w:lineRule="auto"/>
        <w:rPr>
          <w:rFonts w:ascii="Times New Roman" w:hAnsi="Times New Roman"/>
          <w:b w:val="0"/>
          <w:spacing w:val="-1"/>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133"/>
        <w:gridCol w:w="4080"/>
        <w:gridCol w:w="1774"/>
        <w:gridCol w:w="1291"/>
        <w:gridCol w:w="1469"/>
      </w:tblGrid>
      <w:tr w:rsidR="003904AB" w:rsidRPr="00F25D60" w14:paraId="79DA0BE4"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tcPr>
          <w:p w14:paraId="635D8073"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1515A14F"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agents de maîtrise (C)</w:t>
            </w:r>
          </w:p>
        </w:tc>
      </w:tr>
      <w:tr w:rsidR="003904AB" w:rsidRPr="00F25D60" w14:paraId="2DCB783C"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3D0732D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5837776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2EC241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080" w:type="dxa"/>
            <w:vMerge w:val="restart"/>
            <w:tcBorders>
              <w:top w:val="single" w:sz="12" w:space="0" w:color="auto"/>
              <w:left w:val="single" w:sz="12" w:space="0" w:color="auto"/>
              <w:right w:val="single" w:sz="12" w:space="0" w:color="auto"/>
            </w:tcBorders>
            <w:shd w:val="clear" w:color="auto" w:fill="DBE5F1"/>
            <w:vAlign w:val="center"/>
          </w:tcPr>
          <w:p w14:paraId="1832AF9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6B866CF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3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1F0F6CBE"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7ADCA185"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71D06D0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080" w:type="dxa"/>
            <w:vMerge/>
            <w:tcBorders>
              <w:left w:val="single" w:sz="12" w:space="0" w:color="auto"/>
              <w:bottom w:val="single" w:sz="12" w:space="0" w:color="auto"/>
              <w:right w:val="single" w:sz="12" w:space="0" w:color="auto"/>
            </w:tcBorders>
            <w:shd w:val="clear" w:color="auto" w:fill="DBE5F1"/>
            <w:vAlign w:val="center"/>
          </w:tcPr>
          <w:p w14:paraId="63F2F66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74" w:type="dxa"/>
            <w:tcBorders>
              <w:top w:val="single" w:sz="12" w:space="0" w:color="auto"/>
              <w:left w:val="single" w:sz="12" w:space="0" w:color="auto"/>
              <w:bottom w:val="single" w:sz="2" w:space="0" w:color="auto"/>
              <w:right w:val="single" w:sz="4" w:space="0" w:color="auto"/>
            </w:tcBorders>
            <w:shd w:val="clear" w:color="auto" w:fill="F2F2F2"/>
            <w:vAlign w:val="center"/>
          </w:tcPr>
          <w:p w14:paraId="7AE410C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1A63AA8F"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single" w:sz="2" w:space="0" w:color="auto"/>
            </w:tcBorders>
            <w:shd w:val="clear" w:color="auto" w:fill="F2F2F2"/>
          </w:tcPr>
          <w:p w14:paraId="7C92FFE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E6FED2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69" w:type="dxa"/>
            <w:tcBorders>
              <w:top w:val="single" w:sz="12" w:space="0" w:color="auto"/>
              <w:bottom w:val="single" w:sz="2" w:space="0" w:color="auto"/>
              <w:right w:val="single" w:sz="18" w:space="0" w:color="auto"/>
            </w:tcBorders>
            <w:shd w:val="clear" w:color="auto" w:fill="F2F2F2"/>
          </w:tcPr>
          <w:p w14:paraId="16E8C50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F9F1F0C" w14:textId="77777777" w:rsidTr="00F25D60">
        <w:tblPrEx>
          <w:tblCellMar>
            <w:left w:w="108" w:type="dxa"/>
            <w:right w:w="108" w:type="dxa"/>
          </w:tblCellMar>
          <w:tblLook w:val="04A0" w:firstRow="1" w:lastRow="0" w:firstColumn="1" w:lastColumn="0" w:noHBand="0" w:noVBand="1"/>
        </w:tblPrEx>
        <w:trPr>
          <w:trHeight w:val="510"/>
        </w:trPr>
        <w:tc>
          <w:tcPr>
            <w:tcW w:w="1133" w:type="dxa"/>
            <w:tcBorders>
              <w:top w:val="dashSmallGap" w:sz="4" w:space="0" w:color="auto"/>
              <w:left w:val="single" w:sz="18" w:space="0" w:color="auto"/>
              <w:right w:val="single" w:sz="12" w:space="0" w:color="auto"/>
            </w:tcBorders>
            <w:shd w:val="clear" w:color="auto" w:fill="DBE5F1"/>
            <w:vAlign w:val="center"/>
          </w:tcPr>
          <w:p w14:paraId="7D2D59AF"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1</w:t>
            </w:r>
          </w:p>
        </w:tc>
        <w:tc>
          <w:tcPr>
            <w:tcW w:w="4080" w:type="dxa"/>
            <w:tcBorders>
              <w:top w:val="dashSmallGap" w:sz="4" w:space="0" w:color="auto"/>
              <w:left w:val="single" w:sz="12" w:space="0" w:color="auto"/>
              <w:right w:val="single" w:sz="12" w:space="0" w:color="auto"/>
            </w:tcBorders>
            <w:shd w:val="clear" w:color="auto" w:fill="FFFFFF"/>
            <w:vAlign w:val="center"/>
          </w:tcPr>
          <w:p w14:paraId="4FD67DD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chef d’équipe…</w:t>
            </w:r>
          </w:p>
        </w:tc>
        <w:tc>
          <w:tcPr>
            <w:tcW w:w="1774" w:type="dxa"/>
            <w:tcBorders>
              <w:top w:val="dashSmallGap" w:sz="4" w:space="0" w:color="auto"/>
              <w:left w:val="single" w:sz="12" w:space="0" w:color="auto"/>
              <w:right w:val="single" w:sz="4" w:space="0" w:color="auto"/>
            </w:tcBorders>
            <w:shd w:val="clear" w:color="auto" w:fill="FFFFFF"/>
            <w:vAlign w:val="center"/>
          </w:tcPr>
          <w:p w14:paraId="72A69744"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1 260 €</w:t>
            </w:r>
          </w:p>
        </w:tc>
        <w:tc>
          <w:tcPr>
            <w:tcW w:w="1291" w:type="dxa"/>
            <w:tcBorders>
              <w:top w:val="dashSmallGap" w:sz="4" w:space="0" w:color="auto"/>
              <w:left w:val="single" w:sz="4" w:space="0" w:color="auto"/>
              <w:right w:val="single" w:sz="4" w:space="0" w:color="auto"/>
            </w:tcBorders>
            <w:shd w:val="clear" w:color="auto" w:fill="FFFFFF"/>
            <w:vAlign w:val="center"/>
          </w:tcPr>
          <w:p w14:paraId="7C05F6B3" w14:textId="77777777" w:rsidR="003904AB" w:rsidRPr="00F25D60" w:rsidRDefault="003904AB" w:rsidP="003904AB">
            <w:pPr>
              <w:spacing w:line="240" w:lineRule="auto"/>
              <w:jc w:val="center"/>
              <w:rPr>
                <w:rFonts w:ascii="Times New Roman" w:hAnsi="Times New Roman"/>
              </w:rPr>
            </w:pPr>
          </w:p>
        </w:tc>
        <w:tc>
          <w:tcPr>
            <w:tcW w:w="1469" w:type="dxa"/>
            <w:tcBorders>
              <w:top w:val="dashSmallGap" w:sz="4" w:space="0" w:color="auto"/>
              <w:left w:val="single" w:sz="4" w:space="0" w:color="auto"/>
              <w:right w:val="single" w:sz="18" w:space="0" w:color="auto"/>
            </w:tcBorders>
            <w:shd w:val="clear" w:color="auto" w:fill="FFFFFF"/>
            <w:vAlign w:val="center"/>
          </w:tcPr>
          <w:p w14:paraId="0BD6198E" w14:textId="77777777" w:rsidR="003904AB" w:rsidRPr="00F25D60" w:rsidRDefault="003904AB" w:rsidP="003904AB">
            <w:pPr>
              <w:spacing w:line="240" w:lineRule="auto"/>
              <w:jc w:val="center"/>
              <w:rPr>
                <w:rFonts w:ascii="Times New Roman" w:hAnsi="Times New Roman"/>
              </w:rPr>
            </w:pPr>
          </w:p>
        </w:tc>
      </w:tr>
      <w:tr w:rsidR="003904AB" w:rsidRPr="00F25D60" w14:paraId="4FEEB8B3" w14:textId="77777777" w:rsidTr="00F25D60">
        <w:tblPrEx>
          <w:tblCellMar>
            <w:left w:w="108" w:type="dxa"/>
            <w:right w:w="108" w:type="dxa"/>
          </w:tblCellMar>
          <w:tblLook w:val="04A0" w:firstRow="1" w:lastRow="0" w:firstColumn="1" w:lastColumn="0" w:noHBand="0" w:noVBand="1"/>
        </w:tblPrEx>
        <w:trPr>
          <w:trHeight w:val="510"/>
        </w:trPr>
        <w:tc>
          <w:tcPr>
            <w:tcW w:w="1133" w:type="dxa"/>
            <w:tcBorders>
              <w:left w:val="single" w:sz="18" w:space="0" w:color="auto"/>
              <w:bottom w:val="single" w:sz="18" w:space="0" w:color="auto"/>
              <w:right w:val="single" w:sz="12" w:space="0" w:color="auto"/>
            </w:tcBorders>
            <w:shd w:val="clear" w:color="auto" w:fill="DBE5F1"/>
            <w:vAlign w:val="center"/>
          </w:tcPr>
          <w:p w14:paraId="0676ED9F"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2</w:t>
            </w:r>
          </w:p>
        </w:tc>
        <w:tc>
          <w:tcPr>
            <w:tcW w:w="4080" w:type="dxa"/>
            <w:tcBorders>
              <w:left w:val="single" w:sz="12" w:space="0" w:color="auto"/>
              <w:bottom w:val="single" w:sz="18" w:space="0" w:color="auto"/>
              <w:right w:val="single" w:sz="12" w:space="0" w:color="auto"/>
            </w:tcBorders>
            <w:shd w:val="clear" w:color="auto" w:fill="FFFFFF"/>
            <w:vAlign w:val="center"/>
          </w:tcPr>
          <w:p w14:paraId="1B86B392"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agent d’exécution…</w:t>
            </w:r>
          </w:p>
        </w:tc>
        <w:tc>
          <w:tcPr>
            <w:tcW w:w="1774" w:type="dxa"/>
            <w:tcBorders>
              <w:left w:val="single" w:sz="12" w:space="0" w:color="auto"/>
              <w:bottom w:val="single" w:sz="18" w:space="0" w:color="auto"/>
              <w:right w:val="single" w:sz="4" w:space="0" w:color="auto"/>
            </w:tcBorders>
            <w:shd w:val="clear" w:color="auto" w:fill="FFFFFF"/>
            <w:vAlign w:val="center"/>
          </w:tcPr>
          <w:p w14:paraId="19A3B478"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1 200 €</w:t>
            </w:r>
          </w:p>
        </w:tc>
        <w:tc>
          <w:tcPr>
            <w:tcW w:w="1291" w:type="dxa"/>
            <w:tcBorders>
              <w:left w:val="single" w:sz="4" w:space="0" w:color="auto"/>
              <w:bottom w:val="single" w:sz="18" w:space="0" w:color="auto"/>
              <w:right w:val="single" w:sz="4" w:space="0" w:color="auto"/>
            </w:tcBorders>
            <w:shd w:val="clear" w:color="auto" w:fill="FFFFFF"/>
            <w:vAlign w:val="center"/>
          </w:tcPr>
          <w:p w14:paraId="384F1D8F" w14:textId="77777777" w:rsidR="003904AB" w:rsidRPr="00F25D60" w:rsidRDefault="003904AB" w:rsidP="003904AB">
            <w:pPr>
              <w:spacing w:line="240" w:lineRule="auto"/>
              <w:jc w:val="center"/>
              <w:rPr>
                <w:rFonts w:ascii="Times New Roman" w:hAnsi="Times New Roman"/>
              </w:rPr>
            </w:pPr>
          </w:p>
        </w:tc>
        <w:tc>
          <w:tcPr>
            <w:tcW w:w="1469" w:type="dxa"/>
            <w:tcBorders>
              <w:left w:val="single" w:sz="4" w:space="0" w:color="auto"/>
              <w:bottom w:val="single" w:sz="18" w:space="0" w:color="auto"/>
              <w:right w:val="single" w:sz="18" w:space="0" w:color="auto"/>
            </w:tcBorders>
            <w:shd w:val="clear" w:color="auto" w:fill="FFFFFF"/>
            <w:vAlign w:val="center"/>
          </w:tcPr>
          <w:p w14:paraId="4E2DD91B" w14:textId="77777777" w:rsidR="003904AB" w:rsidRPr="00F25D60" w:rsidRDefault="003904AB" w:rsidP="003904AB">
            <w:pPr>
              <w:spacing w:line="240" w:lineRule="auto"/>
              <w:jc w:val="center"/>
              <w:rPr>
                <w:rFonts w:ascii="Times New Roman" w:hAnsi="Times New Roman"/>
              </w:rPr>
            </w:pPr>
          </w:p>
        </w:tc>
      </w:tr>
    </w:tbl>
    <w:p w14:paraId="14308758" w14:textId="77777777" w:rsidR="003904AB" w:rsidRPr="00F25D60" w:rsidRDefault="003904AB" w:rsidP="003904AB">
      <w:pPr>
        <w:spacing w:line="240" w:lineRule="auto"/>
        <w:rPr>
          <w:rFonts w:ascii="Times New Roman" w:hAnsi="Times New Roman"/>
        </w:rPr>
      </w:pPr>
    </w:p>
    <w:tbl>
      <w:tblPr>
        <w:tblW w:w="97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3824"/>
        <w:gridCol w:w="1847"/>
        <w:gridCol w:w="1497"/>
        <w:gridCol w:w="11"/>
        <w:gridCol w:w="1517"/>
      </w:tblGrid>
      <w:tr w:rsidR="003904AB" w:rsidRPr="00F25D60" w14:paraId="7ABD9AA0" w14:textId="77777777" w:rsidTr="009E40D8">
        <w:trPr>
          <w:trHeight w:val="489"/>
        </w:trPr>
        <w:tc>
          <w:tcPr>
            <w:tcW w:w="9796" w:type="dxa"/>
            <w:gridSpan w:val="6"/>
            <w:tcBorders>
              <w:top w:val="single" w:sz="18" w:space="0" w:color="auto"/>
              <w:left w:val="single" w:sz="18" w:space="0" w:color="auto"/>
              <w:right w:val="single" w:sz="18" w:space="0" w:color="auto"/>
            </w:tcBorders>
            <w:shd w:val="clear" w:color="auto" w:fill="DBE5F1" w:themeFill="accent1" w:themeFillTint="33"/>
          </w:tcPr>
          <w:p w14:paraId="24C4E60E"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30BA6B92"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adjoints techniques des établissements d’enseignement (C)</w:t>
            </w:r>
          </w:p>
        </w:tc>
      </w:tr>
      <w:tr w:rsidR="003904AB" w:rsidRPr="00F25D60" w14:paraId="5616FD18" w14:textId="77777777" w:rsidTr="009E40D8">
        <w:tblPrEx>
          <w:tblCellMar>
            <w:left w:w="108"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14:paraId="56E1DD1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1EC9E7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5D87270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824" w:type="dxa"/>
            <w:vMerge w:val="restart"/>
            <w:tcBorders>
              <w:top w:val="single" w:sz="12" w:space="0" w:color="auto"/>
              <w:left w:val="single" w:sz="12" w:space="0" w:color="auto"/>
              <w:right w:val="single" w:sz="12" w:space="0" w:color="auto"/>
            </w:tcBorders>
            <w:shd w:val="clear" w:color="auto" w:fill="DBE5F1"/>
            <w:vAlign w:val="center"/>
          </w:tcPr>
          <w:p w14:paraId="24F0E01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7D1435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87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421260C3"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1A2AF9C1" w14:textId="77777777" w:rsidTr="009E40D8">
        <w:tblPrEx>
          <w:tblCellMar>
            <w:left w:w="108"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14:paraId="4AF85CE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824" w:type="dxa"/>
            <w:vMerge/>
            <w:tcBorders>
              <w:left w:val="single" w:sz="12" w:space="0" w:color="auto"/>
              <w:bottom w:val="single" w:sz="12" w:space="0" w:color="auto"/>
              <w:right w:val="single" w:sz="12" w:space="0" w:color="auto"/>
            </w:tcBorders>
            <w:shd w:val="clear" w:color="auto" w:fill="DBE5F1"/>
            <w:vAlign w:val="center"/>
          </w:tcPr>
          <w:p w14:paraId="35110C4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6A11752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3AC9610B"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5A9CBC1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49E870B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528" w:type="dxa"/>
            <w:gridSpan w:val="2"/>
            <w:tcBorders>
              <w:top w:val="single" w:sz="12" w:space="0" w:color="auto"/>
              <w:bottom w:val="dashSmallGap" w:sz="4" w:space="0" w:color="auto"/>
              <w:right w:val="single" w:sz="18" w:space="0" w:color="auto"/>
            </w:tcBorders>
            <w:shd w:val="clear" w:color="auto" w:fill="F2F2F2"/>
          </w:tcPr>
          <w:p w14:paraId="7538ABF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146C2B6" w14:textId="77777777" w:rsidTr="009E40D8">
        <w:tblPrEx>
          <w:tblCellMar>
            <w:left w:w="108" w:type="dxa"/>
            <w:right w:w="108" w:type="dxa"/>
          </w:tblCellMar>
          <w:tblLook w:val="04A0" w:firstRow="1" w:lastRow="0" w:firstColumn="1" w:lastColumn="0" w:noHBand="0" w:noVBand="1"/>
        </w:tblPrEx>
        <w:trPr>
          <w:trHeight w:val="397"/>
        </w:trPr>
        <w:tc>
          <w:tcPr>
            <w:tcW w:w="1100" w:type="dxa"/>
            <w:tcBorders>
              <w:top w:val="dashSmallGap" w:sz="4" w:space="0" w:color="auto"/>
              <w:left w:val="single" w:sz="18" w:space="0" w:color="auto"/>
              <w:right w:val="single" w:sz="12" w:space="0" w:color="auto"/>
            </w:tcBorders>
            <w:shd w:val="clear" w:color="auto" w:fill="FFFFFF"/>
            <w:vAlign w:val="center"/>
          </w:tcPr>
          <w:p w14:paraId="7DBC29DD"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824" w:type="dxa"/>
            <w:tcBorders>
              <w:top w:val="dashSmallGap" w:sz="4" w:space="0" w:color="auto"/>
              <w:left w:val="single" w:sz="12" w:space="0" w:color="auto"/>
              <w:right w:val="single" w:sz="12" w:space="0" w:color="auto"/>
            </w:tcBorders>
            <w:shd w:val="clear" w:color="auto" w:fill="FFFFFF"/>
          </w:tcPr>
          <w:p w14:paraId="369F11CD"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FFFFFF"/>
            <w:vAlign w:val="center"/>
          </w:tcPr>
          <w:p w14:paraId="0F7AAB89"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1 260 €</w:t>
            </w:r>
          </w:p>
        </w:tc>
        <w:tc>
          <w:tcPr>
            <w:tcW w:w="1508" w:type="dxa"/>
            <w:gridSpan w:val="2"/>
            <w:tcBorders>
              <w:top w:val="dashSmallGap" w:sz="4" w:space="0" w:color="auto"/>
              <w:left w:val="single" w:sz="8" w:space="0" w:color="auto"/>
              <w:right w:val="single" w:sz="8" w:space="0" w:color="auto"/>
            </w:tcBorders>
            <w:shd w:val="clear" w:color="auto" w:fill="FFFFFF"/>
            <w:vAlign w:val="center"/>
          </w:tcPr>
          <w:p w14:paraId="701353E0" w14:textId="77777777" w:rsidR="003904AB" w:rsidRPr="00F25D60" w:rsidRDefault="003904AB" w:rsidP="003904AB">
            <w:pPr>
              <w:spacing w:line="240" w:lineRule="auto"/>
              <w:jc w:val="center"/>
              <w:rPr>
                <w:rFonts w:ascii="Times New Roman" w:eastAsia="Calibri" w:hAnsi="Times New Roman"/>
              </w:rPr>
            </w:pPr>
          </w:p>
        </w:tc>
        <w:tc>
          <w:tcPr>
            <w:tcW w:w="1517" w:type="dxa"/>
            <w:tcBorders>
              <w:top w:val="dashSmallGap" w:sz="4" w:space="0" w:color="auto"/>
              <w:left w:val="single" w:sz="8" w:space="0" w:color="auto"/>
              <w:right w:val="single" w:sz="18" w:space="0" w:color="auto"/>
            </w:tcBorders>
            <w:shd w:val="clear" w:color="auto" w:fill="FFFFFF"/>
            <w:vAlign w:val="center"/>
          </w:tcPr>
          <w:p w14:paraId="30859F8D"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000BF52C" w14:textId="77777777" w:rsidTr="009E40D8">
        <w:tblPrEx>
          <w:tblCellMar>
            <w:left w:w="108" w:type="dxa"/>
            <w:right w:w="108" w:type="dxa"/>
          </w:tblCellMar>
          <w:tblLook w:val="04A0" w:firstRow="1" w:lastRow="0" w:firstColumn="1" w:lastColumn="0" w:noHBand="0" w:noVBand="1"/>
        </w:tblPrEx>
        <w:trPr>
          <w:trHeight w:val="397"/>
        </w:trPr>
        <w:tc>
          <w:tcPr>
            <w:tcW w:w="1100" w:type="dxa"/>
            <w:tcBorders>
              <w:left w:val="single" w:sz="18" w:space="0" w:color="auto"/>
              <w:bottom w:val="single" w:sz="18" w:space="0" w:color="auto"/>
              <w:right w:val="single" w:sz="12" w:space="0" w:color="auto"/>
            </w:tcBorders>
            <w:shd w:val="clear" w:color="auto" w:fill="FFFFFF"/>
            <w:vAlign w:val="center"/>
          </w:tcPr>
          <w:p w14:paraId="62A87577"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824" w:type="dxa"/>
            <w:tcBorders>
              <w:left w:val="single" w:sz="12" w:space="0" w:color="auto"/>
              <w:bottom w:val="single" w:sz="18" w:space="0" w:color="auto"/>
              <w:right w:val="single" w:sz="12" w:space="0" w:color="auto"/>
            </w:tcBorders>
            <w:shd w:val="clear" w:color="auto" w:fill="FFFFFF"/>
          </w:tcPr>
          <w:p w14:paraId="73AF3CA8"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FFFFFF"/>
            <w:vAlign w:val="center"/>
          </w:tcPr>
          <w:p w14:paraId="24B6DE7C"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1 200 €</w:t>
            </w:r>
          </w:p>
        </w:tc>
        <w:tc>
          <w:tcPr>
            <w:tcW w:w="1508" w:type="dxa"/>
            <w:gridSpan w:val="2"/>
            <w:tcBorders>
              <w:left w:val="single" w:sz="8" w:space="0" w:color="auto"/>
              <w:bottom w:val="single" w:sz="18" w:space="0" w:color="auto"/>
              <w:right w:val="single" w:sz="8" w:space="0" w:color="auto"/>
            </w:tcBorders>
            <w:shd w:val="clear" w:color="auto" w:fill="FFFFFF"/>
            <w:vAlign w:val="center"/>
          </w:tcPr>
          <w:p w14:paraId="168212CA" w14:textId="77777777" w:rsidR="003904AB" w:rsidRPr="00F25D60" w:rsidRDefault="003904AB" w:rsidP="003904AB">
            <w:pPr>
              <w:spacing w:line="240" w:lineRule="auto"/>
              <w:jc w:val="center"/>
              <w:rPr>
                <w:rFonts w:ascii="Times New Roman" w:eastAsia="Calibri" w:hAnsi="Times New Roman"/>
              </w:rPr>
            </w:pPr>
          </w:p>
        </w:tc>
        <w:tc>
          <w:tcPr>
            <w:tcW w:w="1517" w:type="dxa"/>
            <w:tcBorders>
              <w:left w:val="single" w:sz="8" w:space="0" w:color="auto"/>
              <w:bottom w:val="single" w:sz="18" w:space="0" w:color="auto"/>
              <w:right w:val="single" w:sz="18" w:space="0" w:color="auto"/>
            </w:tcBorders>
            <w:shd w:val="clear" w:color="auto" w:fill="FFFFFF"/>
            <w:vAlign w:val="center"/>
          </w:tcPr>
          <w:p w14:paraId="17179DC3" w14:textId="77777777" w:rsidR="003904AB" w:rsidRPr="00F25D60" w:rsidRDefault="003904AB" w:rsidP="003904AB">
            <w:pPr>
              <w:spacing w:line="240" w:lineRule="auto"/>
              <w:jc w:val="center"/>
              <w:rPr>
                <w:rFonts w:ascii="Times New Roman" w:eastAsia="Calibri" w:hAnsi="Times New Roman"/>
              </w:rPr>
            </w:pPr>
          </w:p>
        </w:tc>
      </w:tr>
    </w:tbl>
    <w:p w14:paraId="65C9365B" w14:textId="1B3CECA1" w:rsidR="003904AB" w:rsidRDefault="003904AB" w:rsidP="003904AB">
      <w:pPr>
        <w:spacing w:line="240" w:lineRule="auto"/>
        <w:rPr>
          <w:rFonts w:ascii="Times New Roman" w:hAnsi="Times New Roman"/>
        </w:rPr>
      </w:pPr>
    </w:p>
    <w:p w14:paraId="0B4E95AA" w14:textId="60D03E92" w:rsidR="009E40D8" w:rsidRDefault="009E40D8" w:rsidP="003904AB">
      <w:pPr>
        <w:spacing w:line="240" w:lineRule="auto"/>
        <w:rPr>
          <w:rFonts w:ascii="Times New Roman" w:hAnsi="Times New Roman"/>
        </w:rPr>
      </w:pPr>
    </w:p>
    <w:p w14:paraId="2FFD6080" w14:textId="266BD2D6" w:rsidR="009E40D8" w:rsidRDefault="009E40D8" w:rsidP="003904AB">
      <w:pPr>
        <w:spacing w:line="240" w:lineRule="auto"/>
        <w:rPr>
          <w:rFonts w:ascii="Times New Roman" w:hAnsi="Times New Roman"/>
        </w:rPr>
      </w:pPr>
    </w:p>
    <w:p w14:paraId="11842866" w14:textId="77777777" w:rsidR="009E40D8" w:rsidRPr="00F25D60" w:rsidRDefault="009E40D8" w:rsidP="003904AB">
      <w:pPr>
        <w:spacing w:line="240" w:lineRule="auto"/>
        <w:rPr>
          <w:rFonts w:ascii="Times New Roman" w:hAnsi="Times New Roman"/>
        </w:rPr>
      </w:pPr>
    </w:p>
    <w:p w14:paraId="733722B0" w14:textId="77777777" w:rsidR="003904AB" w:rsidRPr="00F25D60" w:rsidRDefault="003904AB" w:rsidP="00930458">
      <w:pPr>
        <w:pStyle w:val="09-TexteLosangesBleus"/>
        <w:numPr>
          <w:ilvl w:val="0"/>
          <w:numId w:val="26"/>
        </w:numPr>
        <w:rPr>
          <w:rFonts w:ascii="Times New Roman" w:hAnsi="Times New Roman"/>
          <w:lang w:eastAsia="fr-FR"/>
        </w:rPr>
      </w:pPr>
      <w:r w:rsidRPr="00F25D60">
        <w:rPr>
          <w:rFonts w:ascii="Times New Roman" w:hAnsi="Times New Roman"/>
          <w:lang w:eastAsia="fr-FR"/>
        </w:rPr>
        <w:t>Filière médico-sociale</w:t>
      </w:r>
    </w:p>
    <w:p w14:paraId="253ABB6A" w14:textId="77777777" w:rsidR="00BB03A9" w:rsidRPr="00F25D60" w:rsidRDefault="00BB03A9" w:rsidP="003904AB">
      <w:pPr>
        <w:pStyle w:val="09-TexteLosangesBleus"/>
        <w:numPr>
          <w:ilvl w:val="0"/>
          <w:numId w:val="0"/>
        </w:numPr>
        <w:spacing w:before="0" w:line="240" w:lineRule="auto"/>
        <w:rPr>
          <w:rFonts w:ascii="Times New Roman" w:hAnsi="Times New Roman"/>
          <w:lang w:eastAsia="fr-FR"/>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4077"/>
        <w:gridCol w:w="1771"/>
        <w:gridCol w:w="1291"/>
        <w:gridCol w:w="1475"/>
      </w:tblGrid>
      <w:tr w:rsidR="003904AB" w:rsidRPr="00F25D60" w14:paraId="53E64F48"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tcPr>
          <w:p w14:paraId="5934A68D"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médecins territoriaux (A)</w:t>
            </w:r>
          </w:p>
        </w:tc>
      </w:tr>
      <w:tr w:rsidR="003904AB" w:rsidRPr="00F25D60" w14:paraId="1702001F" w14:textId="77777777" w:rsidTr="00530E9D">
        <w:tblPrEx>
          <w:tblCellMar>
            <w:left w:w="108"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14:paraId="457C51C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4D590F5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CAF29B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14:paraId="16E1386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93D0A3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15BD375F"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331B78BB" w14:textId="77777777" w:rsidTr="00530E9D">
        <w:tblPrEx>
          <w:tblCellMar>
            <w:left w:w="108"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14:paraId="42CB591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253" w:type="dxa"/>
            <w:vMerge/>
            <w:tcBorders>
              <w:left w:val="single" w:sz="12" w:space="0" w:color="auto"/>
              <w:bottom w:val="single" w:sz="12" w:space="0" w:color="auto"/>
              <w:right w:val="single" w:sz="12" w:space="0" w:color="auto"/>
            </w:tcBorders>
            <w:shd w:val="clear" w:color="auto" w:fill="EAF1FE"/>
            <w:vAlign w:val="center"/>
          </w:tcPr>
          <w:p w14:paraId="0E267BB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85" w:type="dxa"/>
            <w:tcBorders>
              <w:top w:val="single" w:sz="12" w:space="0" w:color="auto"/>
              <w:left w:val="single" w:sz="12" w:space="0" w:color="auto"/>
              <w:bottom w:val="single" w:sz="2" w:space="0" w:color="auto"/>
              <w:right w:val="single" w:sz="4" w:space="0" w:color="auto"/>
            </w:tcBorders>
            <w:shd w:val="clear" w:color="auto" w:fill="F2F2F2"/>
            <w:vAlign w:val="center"/>
          </w:tcPr>
          <w:p w14:paraId="7563D3B8"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11BE304F"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119" w:type="dxa"/>
            <w:tcBorders>
              <w:top w:val="single" w:sz="12" w:space="0" w:color="auto"/>
              <w:left w:val="single" w:sz="4" w:space="0" w:color="auto"/>
              <w:bottom w:val="single" w:sz="2" w:space="0" w:color="auto"/>
            </w:tcBorders>
            <w:shd w:val="clear" w:color="auto" w:fill="F2F2F2"/>
          </w:tcPr>
          <w:p w14:paraId="485000EB"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4040166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90" w:type="dxa"/>
            <w:tcBorders>
              <w:top w:val="single" w:sz="12" w:space="0" w:color="auto"/>
              <w:bottom w:val="single" w:sz="2" w:space="0" w:color="auto"/>
              <w:right w:val="single" w:sz="18" w:space="0" w:color="auto"/>
            </w:tcBorders>
            <w:shd w:val="clear" w:color="auto" w:fill="F2F2F2"/>
          </w:tcPr>
          <w:p w14:paraId="75A76D5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7ABE0723" w14:textId="77777777" w:rsidTr="00530E9D">
        <w:tblPrEx>
          <w:tblCellMar>
            <w:left w:w="108"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14:paraId="3FF35FC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4253" w:type="dxa"/>
            <w:tcBorders>
              <w:top w:val="dashSmallGap" w:sz="4" w:space="0" w:color="auto"/>
              <w:left w:val="single" w:sz="12" w:space="0" w:color="auto"/>
              <w:right w:val="single" w:sz="12" w:space="0" w:color="auto"/>
            </w:tcBorders>
            <w:shd w:val="clear" w:color="auto" w:fill="auto"/>
            <w:vAlign w:val="center"/>
          </w:tcPr>
          <w:p w14:paraId="76AEE1FC"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w:t>
            </w:r>
            <w:proofErr w:type="gramStart"/>
            <w:r w:rsidRPr="00F25D60">
              <w:rPr>
                <w:rFonts w:ascii="Times New Roman" w:eastAsia="Calibri" w:hAnsi="Times New Roman"/>
                <w:i/>
              </w:rPr>
              <w:t> : ….</w:t>
            </w:r>
            <w:proofErr w:type="gramEnd"/>
            <w:r w:rsidRPr="00F25D60">
              <w:rPr>
                <w:rFonts w:ascii="Times New Roman" w:eastAsia="Calibri" w:hAnsi="Times New Roman"/>
                <w:i/>
              </w:rPr>
              <w:t>.</w:t>
            </w:r>
          </w:p>
        </w:tc>
        <w:tc>
          <w:tcPr>
            <w:tcW w:w="1785" w:type="dxa"/>
            <w:tcBorders>
              <w:top w:val="dashSmallGap" w:sz="4" w:space="0" w:color="auto"/>
              <w:left w:val="single" w:sz="12" w:space="0" w:color="auto"/>
              <w:right w:val="single" w:sz="4" w:space="0" w:color="auto"/>
            </w:tcBorders>
            <w:shd w:val="clear" w:color="auto" w:fill="auto"/>
            <w:vAlign w:val="center"/>
          </w:tcPr>
          <w:p w14:paraId="2E206853"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7 620 €</w:t>
            </w:r>
          </w:p>
        </w:tc>
        <w:tc>
          <w:tcPr>
            <w:tcW w:w="1119" w:type="dxa"/>
            <w:tcBorders>
              <w:top w:val="dashSmallGap" w:sz="4" w:space="0" w:color="auto"/>
              <w:left w:val="single" w:sz="4" w:space="0" w:color="auto"/>
              <w:right w:val="single" w:sz="4" w:space="0" w:color="auto"/>
            </w:tcBorders>
            <w:shd w:val="clear" w:color="auto" w:fill="auto"/>
            <w:vAlign w:val="center"/>
          </w:tcPr>
          <w:p w14:paraId="2C4F01A9" w14:textId="77777777" w:rsidR="003904AB" w:rsidRPr="00F25D60" w:rsidRDefault="003904AB" w:rsidP="003904AB">
            <w:pPr>
              <w:spacing w:line="240" w:lineRule="auto"/>
              <w:jc w:val="center"/>
              <w:rPr>
                <w:rFonts w:ascii="Times New Roman" w:hAnsi="Times New Roman"/>
              </w:rPr>
            </w:pPr>
          </w:p>
        </w:tc>
        <w:tc>
          <w:tcPr>
            <w:tcW w:w="1490" w:type="dxa"/>
            <w:tcBorders>
              <w:top w:val="dashSmallGap" w:sz="4" w:space="0" w:color="auto"/>
              <w:left w:val="single" w:sz="4" w:space="0" w:color="auto"/>
              <w:right w:val="single" w:sz="18" w:space="0" w:color="auto"/>
            </w:tcBorders>
            <w:shd w:val="clear" w:color="auto" w:fill="auto"/>
            <w:vAlign w:val="center"/>
          </w:tcPr>
          <w:p w14:paraId="6DFF6B23" w14:textId="77777777" w:rsidR="003904AB" w:rsidRPr="00F25D60" w:rsidRDefault="003904AB" w:rsidP="003904AB">
            <w:pPr>
              <w:spacing w:line="240" w:lineRule="auto"/>
              <w:jc w:val="center"/>
              <w:rPr>
                <w:rFonts w:ascii="Times New Roman" w:hAnsi="Times New Roman"/>
              </w:rPr>
            </w:pPr>
          </w:p>
        </w:tc>
      </w:tr>
      <w:tr w:rsidR="003904AB" w:rsidRPr="00F25D60" w14:paraId="162FAF64" w14:textId="77777777" w:rsidTr="00530E9D">
        <w:tblPrEx>
          <w:tblCellMar>
            <w:left w:w="108" w:type="dxa"/>
            <w:right w:w="108" w:type="dxa"/>
          </w:tblCellMar>
          <w:tblLook w:val="04A0" w:firstRow="1" w:lastRow="0" w:firstColumn="1" w:lastColumn="0" w:noHBand="0" w:noVBand="1"/>
        </w:tblPrEx>
        <w:trPr>
          <w:trHeight w:val="510"/>
        </w:trPr>
        <w:tc>
          <w:tcPr>
            <w:tcW w:w="1100" w:type="dxa"/>
            <w:tcBorders>
              <w:left w:val="single" w:sz="18" w:space="0" w:color="auto"/>
              <w:right w:val="single" w:sz="12" w:space="0" w:color="auto"/>
            </w:tcBorders>
            <w:shd w:val="clear" w:color="auto" w:fill="DBE5F1"/>
            <w:vAlign w:val="center"/>
          </w:tcPr>
          <w:p w14:paraId="6724B96E"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4253" w:type="dxa"/>
            <w:tcBorders>
              <w:left w:val="single" w:sz="12" w:space="0" w:color="auto"/>
              <w:right w:val="single" w:sz="12" w:space="0" w:color="auto"/>
            </w:tcBorders>
            <w:shd w:val="clear" w:color="auto" w:fill="auto"/>
            <w:vAlign w:val="center"/>
          </w:tcPr>
          <w:p w14:paraId="06EAAA93"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w:t>
            </w:r>
            <w:proofErr w:type="gramStart"/>
            <w:r w:rsidRPr="00F25D60">
              <w:rPr>
                <w:rFonts w:ascii="Times New Roman" w:eastAsia="Calibri" w:hAnsi="Times New Roman"/>
                <w:i/>
              </w:rPr>
              <w:t> : ….</w:t>
            </w:r>
            <w:proofErr w:type="gramEnd"/>
            <w:r w:rsidRPr="00F25D60">
              <w:rPr>
                <w:rFonts w:ascii="Times New Roman" w:eastAsia="Calibri" w:hAnsi="Times New Roman"/>
                <w:i/>
              </w:rPr>
              <w:t>.</w:t>
            </w:r>
          </w:p>
        </w:tc>
        <w:tc>
          <w:tcPr>
            <w:tcW w:w="1785" w:type="dxa"/>
            <w:tcBorders>
              <w:left w:val="single" w:sz="12" w:space="0" w:color="auto"/>
              <w:right w:val="single" w:sz="4" w:space="0" w:color="auto"/>
            </w:tcBorders>
            <w:shd w:val="clear" w:color="auto" w:fill="auto"/>
            <w:vAlign w:val="center"/>
          </w:tcPr>
          <w:p w14:paraId="739E754F"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6 750 €</w:t>
            </w:r>
          </w:p>
        </w:tc>
        <w:tc>
          <w:tcPr>
            <w:tcW w:w="1119" w:type="dxa"/>
            <w:tcBorders>
              <w:left w:val="single" w:sz="4" w:space="0" w:color="auto"/>
              <w:right w:val="single" w:sz="4" w:space="0" w:color="auto"/>
            </w:tcBorders>
            <w:shd w:val="clear" w:color="auto" w:fill="auto"/>
            <w:vAlign w:val="center"/>
          </w:tcPr>
          <w:p w14:paraId="21074279" w14:textId="77777777" w:rsidR="003904AB" w:rsidRPr="00F25D60" w:rsidRDefault="003904AB" w:rsidP="003904AB">
            <w:pPr>
              <w:spacing w:line="240" w:lineRule="auto"/>
              <w:jc w:val="center"/>
              <w:rPr>
                <w:rFonts w:ascii="Times New Roman" w:hAnsi="Times New Roman"/>
              </w:rPr>
            </w:pPr>
          </w:p>
        </w:tc>
        <w:tc>
          <w:tcPr>
            <w:tcW w:w="1490" w:type="dxa"/>
            <w:tcBorders>
              <w:left w:val="single" w:sz="4" w:space="0" w:color="auto"/>
              <w:right w:val="single" w:sz="18" w:space="0" w:color="auto"/>
            </w:tcBorders>
            <w:shd w:val="clear" w:color="auto" w:fill="auto"/>
            <w:vAlign w:val="center"/>
          </w:tcPr>
          <w:p w14:paraId="2E8DEFA7" w14:textId="77777777" w:rsidR="003904AB" w:rsidRPr="00F25D60" w:rsidRDefault="003904AB" w:rsidP="003904AB">
            <w:pPr>
              <w:spacing w:line="240" w:lineRule="auto"/>
              <w:jc w:val="center"/>
              <w:rPr>
                <w:rFonts w:ascii="Times New Roman" w:hAnsi="Times New Roman"/>
              </w:rPr>
            </w:pPr>
          </w:p>
        </w:tc>
      </w:tr>
      <w:tr w:rsidR="003904AB" w:rsidRPr="00F25D60" w14:paraId="0169E773" w14:textId="77777777" w:rsidTr="00530E9D">
        <w:tblPrEx>
          <w:tblCellMar>
            <w:left w:w="108" w:type="dxa"/>
            <w:right w:w="108" w:type="dxa"/>
          </w:tblCellMar>
          <w:tblLook w:val="04A0" w:firstRow="1" w:lastRow="0" w:firstColumn="1" w:lastColumn="0" w:noHBand="0" w:noVBand="1"/>
        </w:tblPrEx>
        <w:trPr>
          <w:trHeight w:val="510"/>
        </w:trPr>
        <w:tc>
          <w:tcPr>
            <w:tcW w:w="1100" w:type="dxa"/>
            <w:tcBorders>
              <w:left w:val="single" w:sz="18" w:space="0" w:color="auto"/>
              <w:bottom w:val="single" w:sz="12" w:space="0" w:color="auto"/>
              <w:right w:val="single" w:sz="12" w:space="0" w:color="auto"/>
            </w:tcBorders>
            <w:shd w:val="clear" w:color="auto" w:fill="DBE5F1"/>
            <w:vAlign w:val="center"/>
          </w:tcPr>
          <w:p w14:paraId="3E683B03"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 xml:space="preserve">Groupe 3 </w:t>
            </w:r>
          </w:p>
        </w:tc>
        <w:tc>
          <w:tcPr>
            <w:tcW w:w="4253" w:type="dxa"/>
            <w:tcBorders>
              <w:left w:val="single" w:sz="12" w:space="0" w:color="auto"/>
              <w:bottom w:val="single" w:sz="12" w:space="0" w:color="auto"/>
              <w:right w:val="single" w:sz="12" w:space="0" w:color="auto"/>
            </w:tcBorders>
            <w:shd w:val="clear" w:color="auto" w:fill="auto"/>
            <w:vAlign w:val="center"/>
          </w:tcPr>
          <w:p w14:paraId="3FACB7F5"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w:t>
            </w:r>
            <w:proofErr w:type="gramStart"/>
            <w:r w:rsidRPr="00F25D60">
              <w:rPr>
                <w:rFonts w:ascii="Times New Roman" w:eastAsia="Calibri" w:hAnsi="Times New Roman"/>
                <w:i/>
              </w:rPr>
              <w:t> : ….</w:t>
            </w:r>
            <w:proofErr w:type="gramEnd"/>
          </w:p>
        </w:tc>
        <w:tc>
          <w:tcPr>
            <w:tcW w:w="1785" w:type="dxa"/>
            <w:tcBorders>
              <w:left w:val="single" w:sz="12" w:space="0" w:color="auto"/>
              <w:bottom w:val="single" w:sz="12" w:space="0" w:color="auto"/>
              <w:right w:val="single" w:sz="4" w:space="0" w:color="auto"/>
            </w:tcBorders>
            <w:shd w:val="clear" w:color="auto" w:fill="auto"/>
            <w:vAlign w:val="center"/>
          </w:tcPr>
          <w:p w14:paraId="601A11FC"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5 205 €</w:t>
            </w:r>
          </w:p>
        </w:tc>
        <w:tc>
          <w:tcPr>
            <w:tcW w:w="1119" w:type="dxa"/>
            <w:tcBorders>
              <w:left w:val="single" w:sz="4" w:space="0" w:color="auto"/>
              <w:bottom w:val="single" w:sz="12" w:space="0" w:color="auto"/>
              <w:right w:val="single" w:sz="4" w:space="0" w:color="auto"/>
            </w:tcBorders>
            <w:shd w:val="clear" w:color="auto" w:fill="auto"/>
            <w:vAlign w:val="center"/>
          </w:tcPr>
          <w:p w14:paraId="6330E489" w14:textId="77777777" w:rsidR="003904AB" w:rsidRPr="00F25D60" w:rsidRDefault="003904AB" w:rsidP="003904AB">
            <w:pPr>
              <w:spacing w:line="240" w:lineRule="auto"/>
              <w:jc w:val="center"/>
              <w:rPr>
                <w:rFonts w:ascii="Times New Roman" w:hAnsi="Times New Roman"/>
              </w:rPr>
            </w:pPr>
          </w:p>
        </w:tc>
        <w:tc>
          <w:tcPr>
            <w:tcW w:w="1490" w:type="dxa"/>
            <w:tcBorders>
              <w:left w:val="single" w:sz="4" w:space="0" w:color="auto"/>
              <w:bottom w:val="single" w:sz="12" w:space="0" w:color="auto"/>
              <w:right w:val="single" w:sz="18" w:space="0" w:color="auto"/>
            </w:tcBorders>
            <w:shd w:val="clear" w:color="auto" w:fill="auto"/>
            <w:vAlign w:val="center"/>
          </w:tcPr>
          <w:p w14:paraId="65BC3C80" w14:textId="77777777" w:rsidR="003904AB" w:rsidRPr="00F25D60" w:rsidRDefault="003904AB" w:rsidP="003904AB">
            <w:pPr>
              <w:spacing w:line="240" w:lineRule="auto"/>
              <w:jc w:val="center"/>
              <w:rPr>
                <w:rFonts w:ascii="Times New Roman" w:hAnsi="Times New Roman"/>
              </w:rPr>
            </w:pPr>
          </w:p>
        </w:tc>
      </w:tr>
    </w:tbl>
    <w:p w14:paraId="56E0DE4C"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6BDB4877"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tcPr>
          <w:p w14:paraId="0BBCFA4E"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Psychologue, Sages-femmes, Cadre de santé infirmier, Cadre de santé paramédicaux, Puéricultrice cadre de santé(A)</w:t>
            </w:r>
          </w:p>
        </w:tc>
      </w:tr>
      <w:tr w:rsidR="003904AB" w:rsidRPr="00F25D60" w14:paraId="5E9EB486"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5677FE0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54595C0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032CAB0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63A9D24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04F4EA7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42D41E64"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4CDF244B"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09805C7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1C68D8C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7D518BC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3C6B6B2B"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7FFB146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5E4BA88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178E65A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7E669648"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27801C8D"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tcPr>
          <w:p w14:paraId="78D415C0"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top w:val="dashSmallGap" w:sz="4" w:space="0" w:color="auto"/>
              <w:left w:val="single" w:sz="12" w:space="0" w:color="auto"/>
              <w:right w:val="single" w:sz="8" w:space="0" w:color="auto"/>
            </w:tcBorders>
            <w:shd w:val="clear" w:color="auto" w:fill="auto"/>
            <w:vAlign w:val="center"/>
          </w:tcPr>
          <w:p w14:paraId="7B53605B"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4 500 €</w:t>
            </w:r>
          </w:p>
        </w:tc>
        <w:tc>
          <w:tcPr>
            <w:tcW w:w="1354" w:type="dxa"/>
            <w:tcBorders>
              <w:top w:val="dashSmallGap" w:sz="4" w:space="0" w:color="auto"/>
              <w:left w:val="single" w:sz="8" w:space="0" w:color="auto"/>
              <w:right w:val="single" w:sz="8" w:space="0" w:color="auto"/>
            </w:tcBorders>
            <w:shd w:val="clear" w:color="auto" w:fill="auto"/>
            <w:vAlign w:val="center"/>
          </w:tcPr>
          <w:p w14:paraId="48A47BC5"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692D0004"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8F39A11"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40A03986"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bottom w:val="single" w:sz="12" w:space="0" w:color="auto"/>
              <w:right w:val="single" w:sz="12" w:space="0" w:color="auto"/>
            </w:tcBorders>
            <w:shd w:val="clear" w:color="auto" w:fill="auto"/>
          </w:tcPr>
          <w:p w14:paraId="5DCB9CC6"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bottom w:val="single" w:sz="12" w:space="0" w:color="auto"/>
              <w:right w:val="single" w:sz="8" w:space="0" w:color="auto"/>
            </w:tcBorders>
            <w:shd w:val="clear" w:color="auto" w:fill="auto"/>
            <w:vAlign w:val="center"/>
          </w:tcPr>
          <w:p w14:paraId="674A42A0"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3 600 €</w:t>
            </w:r>
          </w:p>
        </w:tc>
        <w:tc>
          <w:tcPr>
            <w:tcW w:w="1354" w:type="dxa"/>
            <w:tcBorders>
              <w:left w:val="single" w:sz="8" w:space="0" w:color="auto"/>
              <w:bottom w:val="single" w:sz="12" w:space="0" w:color="auto"/>
              <w:right w:val="single" w:sz="8" w:space="0" w:color="auto"/>
            </w:tcBorders>
            <w:shd w:val="clear" w:color="auto" w:fill="auto"/>
            <w:vAlign w:val="center"/>
          </w:tcPr>
          <w:p w14:paraId="26EAE724"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1CB222F4" w14:textId="77777777" w:rsidR="003904AB" w:rsidRPr="00F25D60" w:rsidRDefault="003904AB" w:rsidP="003904AB">
            <w:pPr>
              <w:spacing w:line="240" w:lineRule="auto"/>
              <w:jc w:val="center"/>
              <w:rPr>
                <w:rFonts w:ascii="Times New Roman" w:eastAsia="Calibri" w:hAnsi="Times New Roman"/>
              </w:rPr>
            </w:pPr>
          </w:p>
        </w:tc>
      </w:tr>
    </w:tbl>
    <w:p w14:paraId="346A7D8E"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20A9096B"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tcPr>
          <w:p w14:paraId="745F8254"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0F17D73D"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Infirmiers en soins généraux, Puéricultrice, Assistants socio-éducatifs (A)</w:t>
            </w:r>
          </w:p>
        </w:tc>
      </w:tr>
      <w:tr w:rsidR="003904AB" w:rsidRPr="00F25D60" w14:paraId="3D3C32B3"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0FDB019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5FD8249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02018E6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10C1BAF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732DBD7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3CCA701F"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2CA71DBA"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4971C3E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2C75950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35E380D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73D29AA2"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7183339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515EC959"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3C5F3CA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347AA54"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222C257D"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tcPr>
          <w:p w14:paraId="12A6F9BD"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top w:val="dashSmallGap" w:sz="4" w:space="0" w:color="auto"/>
              <w:left w:val="single" w:sz="12" w:space="0" w:color="auto"/>
              <w:right w:val="single" w:sz="8" w:space="0" w:color="auto"/>
            </w:tcBorders>
            <w:shd w:val="clear" w:color="auto" w:fill="auto"/>
            <w:vAlign w:val="center"/>
          </w:tcPr>
          <w:p w14:paraId="2AC78C85"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3 440 €</w:t>
            </w:r>
          </w:p>
        </w:tc>
        <w:tc>
          <w:tcPr>
            <w:tcW w:w="1354" w:type="dxa"/>
            <w:tcBorders>
              <w:top w:val="dashSmallGap" w:sz="4" w:space="0" w:color="auto"/>
              <w:left w:val="single" w:sz="8" w:space="0" w:color="auto"/>
              <w:right w:val="single" w:sz="8" w:space="0" w:color="auto"/>
            </w:tcBorders>
            <w:shd w:val="clear" w:color="auto" w:fill="auto"/>
            <w:vAlign w:val="center"/>
          </w:tcPr>
          <w:p w14:paraId="4466A162"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304A08FD"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1948B0F"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0F5E18E2"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bottom w:val="single" w:sz="12" w:space="0" w:color="auto"/>
              <w:right w:val="single" w:sz="12" w:space="0" w:color="auto"/>
            </w:tcBorders>
            <w:shd w:val="clear" w:color="auto" w:fill="auto"/>
          </w:tcPr>
          <w:p w14:paraId="27ED4AB4"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bottom w:val="single" w:sz="12" w:space="0" w:color="auto"/>
              <w:right w:val="single" w:sz="8" w:space="0" w:color="auto"/>
            </w:tcBorders>
            <w:shd w:val="clear" w:color="auto" w:fill="auto"/>
            <w:vAlign w:val="center"/>
          </w:tcPr>
          <w:p w14:paraId="5557A27F"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2 700 €</w:t>
            </w:r>
          </w:p>
        </w:tc>
        <w:tc>
          <w:tcPr>
            <w:tcW w:w="1354" w:type="dxa"/>
            <w:tcBorders>
              <w:left w:val="single" w:sz="8" w:space="0" w:color="auto"/>
              <w:bottom w:val="single" w:sz="12" w:space="0" w:color="auto"/>
              <w:right w:val="single" w:sz="8" w:space="0" w:color="auto"/>
            </w:tcBorders>
            <w:shd w:val="clear" w:color="auto" w:fill="auto"/>
            <w:vAlign w:val="center"/>
          </w:tcPr>
          <w:p w14:paraId="1E01CA70"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45BFFE88" w14:textId="77777777" w:rsidR="003904AB" w:rsidRPr="00F25D60" w:rsidRDefault="003904AB" w:rsidP="003904AB">
            <w:pPr>
              <w:spacing w:line="240" w:lineRule="auto"/>
              <w:jc w:val="center"/>
              <w:rPr>
                <w:rFonts w:ascii="Times New Roman" w:eastAsia="Calibri" w:hAnsi="Times New Roman"/>
              </w:rPr>
            </w:pPr>
          </w:p>
        </w:tc>
      </w:tr>
    </w:tbl>
    <w:p w14:paraId="6AA7AE9D" w14:textId="77777777" w:rsidR="003904AB" w:rsidRPr="00F25D60" w:rsidRDefault="003904AB" w:rsidP="003904AB">
      <w:pPr>
        <w:widowControl w:val="0"/>
        <w:autoSpaceDE w:val="0"/>
        <w:autoSpaceDN w:val="0"/>
        <w:adjustRightInd w:val="0"/>
        <w:spacing w:line="240" w:lineRule="auto"/>
        <w:contextualSpacing w:val="0"/>
        <w:rPr>
          <w:rStyle w:val="lev"/>
          <w:rFonts w:ascii="Times New Roman" w:hAnsi="Times New Roman"/>
          <w:b w:val="0"/>
          <w:bCs w:val="0"/>
          <w:highlight w:val="yellow"/>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1C86CB5D"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tcPr>
          <w:p w14:paraId="3DE2BA17"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3E09E444"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 xml:space="preserve">Cadre d’emplois des </w:t>
            </w:r>
            <w:proofErr w:type="spellStart"/>
            <w:r w:rsidRPr="00F25D60">
              <w:rPr>
                <w:rFonts w:ascii="Times New Roman" w:eastAsia="Calibri" w:hAnsi="Times New Roman"/>
                <w:b/>
              </w:rPr>
              <w:t>Educateurs</w:t>
            </w:r>
            <w:proofErr w:type="spellEnd"/>
            <w:r w:rsidRPr="00F25D60">
              <w:rPr>
                <w:rFonts w:ascii="Times New Roman" w:eastAsia="Calibri" w:hAnsi="Times New Roman"/>
                <w:b/>
              </w:rPr>
              <w:t xml:space="preserve"> de jeunes enfants (A)</w:t>
            </w:r>
          </w:p>
        </w:tc>
      </w:tr>
      <w:tr w:rsidR="003904AB" w:rsidRPr="00F25D60" w14:paraId="4F213EDD"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7A346D4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4851030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6ECF87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2C056C9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6723918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5A92DC7B"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54E7BCCC"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4975788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3A9CCCF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2C712E3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0D063305"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41E00E2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4B8B9EA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46520DC9"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7CA4910F"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5942C3B6"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tcPr>
          <w:p w14:paraId="715B02A4"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top w:val="dashSmallGap" w:sz="4" w:space="0" w:color="auto"/>
              <w:left w:val="single" w:sz="12" w:space="0" w:color="auto"/>
              <w:right w:val="single" w:sz="8" w:space="0" w:color="auto"/>
            </w:tcBorders>
            <w:shd w:val="clear" w:color="auto" w:fill="auto"/>
            <w:vAlign w:val="center"/>
          </w:tcPr>
          <w:p w14:paraId="4B815280"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1 680 €</w:t>
            </w:r>
          </w:p>
        </w:tc>
        <w:tc>
          <w:tcPr>
            <w:tcW w:w="1354" w:type="dxa"/>
            <w:tcBorders>
              <w:top w:val="dashSmallGap" w:sz="4" w:space="0" w:color="auto"/>
              <w:left w:val="single" w:sz="8" w:space="0" w:color="auto"/>
              <w:right w:val="single" w:sz="8" w:space="0" w:color="auto"/>
            </w:tcBorders>
            <w:shd w:val="clear" w:color="auto" w:fill="auto"/>
            <w:vAlign w:val="center"/>
          </w:tcPr>
          <w:p w14:paraId="3B46DB55"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285915C3"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0BD92CE2"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right w:val="single" w:sz="12" w:space="0" w:color="auto"/>
            </w:tcBorders>
            <w:shd w:val="clear" w:color="auto" w:fill="DBE5F1"/>
            <w:vAlign w:val="center"/>
          </w:tcPr>
          <w:p w14:paraId="505DE7A1"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right w:val="single" w:sz="12" w:space="0" w:color="auto"/>
            </w:tcBorders>
            <w:shd w:val="clear" w:color="auto" w:fill="auto"/>
          </w:tcPr>
          <w:p w14:paraId="3D8BFD01"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right w:val="single" w:sz="8" w:space="0" w:color="auto"/>
            </w:tcBorders>
            <w:shd w:val="clear" w:color="auto" w:fill="auto"/>
            <w:vAlign w:val="center"/>
          </w:tcPr>
          <w:p w14:paraId="3E75F052"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1 620 €</w:t>
            </w:r>
          </w:p>
        </w:tc>
        <w:tc>
          <w:tcPr>
            <w:tcW w:w="1354" w:type="dxa"/>
            <w:tcBorders>
              <w:left w:val="single" w:sz="8" w:space="0" w:color="auto"/>
              <w:right w:val="single" w:sz="8" w:space="0" w:color="auto"/>
            </w:tcBorders>
            <w:shd w:val="clear" w:color="auto" w:fill="auto"/>
            <w:vAlign w:val="center"/>
          </w:tcPr>
          <w:p w14:paraId="4D915547"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right w:val="single" w:sz="18" w:space="0" w:color="auto"/>
            </w:tcBorders>
            <w:shd w:val="clear" w:color="auto" w:fill="auto"/>
            <w:vAlign w:val="center"/>
          </w:tcPr>
          <w:p w14:paraId="5B815650"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7EF4F43A"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259B8A3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 xml:space="preserve">Groupe 3 </w:t>
            </w:r>
          </w:p>
        </w:tc>
        <w:tc>
          <w:tcPr>
            <w:tcW w:w="3680" w:type="dxa"/>
            <w:tcBorders>
              <w:left w:val="single" w:sz="12" w:space="0" w:color="auto"/>
              <w:bottom w:val="single" w:sz="12" w:space="0" w:color="auto"/>
              <w:right w:val="single" w:sz="12" w:space="0" w:color="auto"/>
            </w:tcBorders>
            <w:shd w:val="clear" w:color="auto" w:fill="auto"/>
          </w:tcPr>
          <w:p w14:paraId="5B11DE41"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bottom w:val="single" w:sz="12" w:space="0" w:color="auto"/>
              <w:right w:val="single" w:sz="8" w:space="0" w:color="auto"/>
            </w:tcBorders>
            <w:shd w:val="clear" w:color="auto" w:fill="auto"/>
            <w:vAlign w:val="center"/>
          </w:tcPr>
          <w:p w14:paraId="57885CFF"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1 560 €</w:t>
            </w:r>
          </w:p>
        </w:tc>
        <w:tc>
          <w:tcPr>
            <w:tcW w:w="1354" w:type="dxa"/>
            <w:tcBorders>
              <w:left w:val="single" w:sz="8" w:space="0" w:color="auto"/>
              <w:bottom w:val="single" w:sz="12" w:space="0" w:color="auto"/>
              <w:right w:val="single" w:sz="8" w:space="0" w:color="auto"/>
            </w:tcBorders>
            <w:shd w:val="clear" w:color="auto" w:fill="auto"/>
            <w:vAlign w:val="center"/>
          </w:tcPr>
          <w:p w14:paraId="2564865E"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1C8394EC" w14:textId="77777777" w:rsidR="003904AB" w:rsidRPr="00F25D60" w:rsidRDefault="003904AB" w:rsidP="003904AB">
            <w:pPr>
              <w:spacing w:line="240" w:lineRule="auto"/>
              <w:jc w:val="center"/>
              <w:rPr>
                <w:rFonts w:ascii="Times New Roman" w:eastAsia="Calibri" w:hAnsi="Times New Roman"/>
              </w:rPr>
            </w:pPr>
          </w:p>
        </w:tc>
      </w:tr>
    </w:tbl>
    <w:p w14:paraId="164A54C0"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4079"/>
        <w:gridCol w:w="1770"/>
        <w:gridCol w:w="1291"/>
        <w:gridCol w:w="1474"/>
      </w:tblGrid>
      <w:tr w:rsidR="003904AB" w:rsidRPr="00F25D60" w14:paraId="51DB648C"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tcPr>
          <w:p w14:paraId="3CA21102"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3073499A"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conseillers socio-éducatif (A)</w:t>
            </w:r>
          </w:p>
        </w:tc>
      </w:tr>
      <w:tr w:rsidR="003904AB" w:rsidRPr="00F25D60" w14:paraId="1780B166"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68AD334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57947A7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762AFAF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079" w:type="dxa"/>
            <w:vMerge w:val="restart"/>
            <w:tcBorders>
              <w:top w:val="single" w:sz="12" w:space="0" w:color="auto"/>
              <w:left w:val="single" w:sz="12" w:space="0" w:color="auto"/>
              <w:right w:val="single" w:sz="12" w:space="0" w:color="auto"/>
            </w:tcBorders>
            <w:shd w:val="clear" w:color="auto" w:fill="DBE5F1"/>
            <w:vAlign w:val="center"/>
          </w:tcPr>
          <w:p w14:paraId="69EC0BA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F892CF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35"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6C8DD065"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1D57376A"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3F224F8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079" w:type="dxa"/>
            <w:vMerge/>
            <w:tcBorders>
              <w:left w:val="single" w:sz="12" w:space="0" w:color="auto"/>
              <w:bottom w:val="single" w:sz="12" w:space="0" w:color="auto"/>
              <w:right w:val="single" w:sz="12" w:space="0" w:color="auto"/>
            </w:tcBorders>
            <w:shd w:val="clear" w:color="auto" w:fill="EAF1FE"/>
            <w:vAlign w:val="center"/>
          </w:tcPr>
          <w:p w14:paraId="2251ADB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70" w:type="dxa"/>
            <w:tcBorders>
              <w:top w:val="single" w:sz="12" w:space="0" w:color="auto"/>
              <w:left w:val="single" w:sz="12" w:space="0" w:color="auto"/>
              <w:bottom w:val="single" w:sz="2" w:space="0" w:color="auto"/>
              <w:right w:val="single" w:sz="4" w:space="0" w:color="auto"/>
            </w:tcBorders>
            <w:shd w:val="clear" w:color="auto" w:fill="F2F2F2"/>
            <w:vAlign w:val="center"/>
          </w:tcPr>
          <w:p w14:paraId="3282C7E9"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5E3BFB7A"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single" w:sz="2" w:space="0" w:color="auto"/>
            </w:tcBorders>
            <w:shd w:val="clear" w:color="auto" w:fill="F2F2F2"/>
          </w:tcPr>
          <w:p w14:paraId="3E2B5C4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07ED06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74" w:type="dxa"/>
            <w:tcBorders>
              <w:top w:val="single" w:sz="12" w:space="0" w:color="auto"/>
              <w:bottom w:val="single" w:sz="2" w:space="0" w:color="auto"/>
              <w:right w:val="single" w:sz="18" w:space="0" w:color="auto"/>
            </w:tcBorders>
            <w:shd w:val="clear" w:color="auto" w:fill="F2F2F2"/>
          </w:tcPr>
          <w:p w14:paraId="3C0EC2E2"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790A840E" w14:textId="77777777" w:rsidTr="00F25D60">
        <w:tblPrEx>
          <w:tblCellMar>
            <w:left w:w="108" w:type="dxa"/>
            <w:right w:w="108" w:type="dxa"/>
          </w:tblCellMar>
          <w:tblLook w:val="04A0" w:firstRow="1" w:lastRow="0" w:firstColumn="1" w:lastColumn="0" w:noHBand="0" w:noVBand="1"/>
        </w:tblPrEx>
        <w:trPr>
          <w:trHeight w:val="510"/>
        </w:trPr>
        <w:tc>
          <w:tcPr>
            <w:tcW w:w="1133" w:type="dxa"/>
            <w:tcBorders>
              <w:top w:val="dashSmallGap" w:sz="4" w:space="0" w:color="auto"/>
              <w:left w:val="single" w:sz="18" w:space="0" w:color="auto"/>
              <w:right w:val="single" w:sz="12" w:space="0" w:color="auto"/>
            </w:tcBorders>
            <w:shd w:val="clear" w:color="auto" w:fill="DBE5F1"/>
            <w:vAlign w:val="center"/>
          </w:tcPr>
          <w:p w14:paraId="35F592C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4079" w:type="dxa"/>
            <w:tcBorders>
              <w:top w:val="dashSmallGap" w:sz="4" w:space="0" w:color="auto"/>
              <w:left w:val="single" w:sz="12" w:space="0" w:color="auto"/>
              <w:right w:val="single" w:sz="12" w:space="0" w:color="auto"/>
            </w:tcBorders>
            <w:shd w:val="clear" w:color="auto" w:fill="auto"/>
            <w:vAlign w:val="center"/>
          </w:tcPr>
          <w:p w14:paraId="290CE21E"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Directeur d’EHPAD, responsable du service social et socio-</w:t>
            </w:r>
            <w:proofErr w:type="gramStart"/>
            <w:r w:rsidRPr="00F25D60">
              <w:rPr>
                <w:rFonts w:ascii="Times New Roman" w:eastAsia="Calibri" w:hAnsi="Times New Roman"/>
                <w:i/>
              </w:rPr>
              <w:t>éducatif….</w:t>
            </w:r>
            <w:proofErr w:type="gramEnd"/>
            <w:r w:rsidRPr="00F25D60">
              <w:rPr>
                <w:rFonts w:ascii="Times New Roman" w:eastAsia="Calibri" w:hAnsi="Times New Roman"/>
                <w:i/>
              </w:rPr>
              <w:t>.</w:t>
            </w:r>
          </w:p>
        </w:tc>
        <w:tc>
          <w:tcPr>
            <w:tcW w:w="1770" w:type="dxa"/>
            <w:tcBorders>
              <w:top w:val="dashSmallGap" w:sz="4" w:space="0" w:color="auto"/>
              <w:left w:val="single" w:sz="12" w:space="0" w:color="auto"/>
              <w:right w:val="single" w:sz="4" w:space="0" w:color="auto"/>
            </w:tcBorders>
            <w:shd w:val="clear" w:color="auto" w:fill="auto"/>
            <w:vAlign w:val="center"/>
          </w:tcPr>
          <w:p w14:paraId="6E4B5C1B"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4 500 €</w:t>
            </w:r>
          </w:p>
        </w:tc>
        <w:tc>
          <w:tcPr>
            <w:tcW w:w="1291" w:type="dxa"/>
            <w:tcBorders>
              <w:top w:val="dashSmallGap" w:sz="4" w:space="0" w:color="auto"/>
              <w:left w:val="single" w:sz="4" w:space="0" w:color="auto"/>
              <w:right w:val="single" w:sz="4" w:space="0" w:color="auto"/>
            </w:tcBorders>
            <w:shd w:val="clear" w:color="auto" w:fill="auto"/>
            <w:vAlign w:val="center"/>
          </w:tcPr>
          <w:p w14:paraId="5C197563" w14:textId="77777777" w:rsidR="003904AB" w:rsidRPr="00F25D60" w:rsidRDefault="003904AB" w:rsidP="003904AB">
            <w:pPr>
              <w:spacing w:line="240" w:lineRule="auto"/>
              <w:jc w:val="center"/>
              <w:rPr>
                <w:rFonts w:ascii="Times New Roman" w:hAnsi="Times New Roman"/>
              </w:rPr>
            </w:pPr>
          </w:p>
        </w:tc>
        <w:tc>
          <w:tcPr>
            <w:tcW w:w="1474" w:type="dxa"/>
            <w:tcBorders>
              <w:top w:val="dashSmallGap" w:sz="4" w:space="0" w:color="auto"/>
              <w:left w:val="single" w:sz="4" w:space="0" w:color="auto"/>
              <w:right w:val="single" w:sz="18" w:space="0" w:color="auto"/>
            </w:tcBorders>
            <w:shd w:val="clear" w:color="auto" w:fill="auto"/>
            <w:vAlign w:val="center"/>
          </w:tcPr>
          <w:p w14:paraId="57B94149" w14:textId="77777777" w:rsidR="003904AB" w:rsidRPr="00F25D60" w:rsidRDefault="003904AB" w:rsidP="003904AB">
            <w:pPr>
              <w:spacing w:line="240" w:lineRule="auto"/>
              <w:jc w:val="center"/>
              <w:rPr>
                <w:rFonts w:ascii="Times New Roman" w:hAnsi="Times New Roman"/>
              </w:rPr>
            </w:pPr>
          </w:p>
        </w:tc>
      </w:tr>
      <w:tr w:rsidR="003904AB" w:rsidRPr="00F25D60" w14:paraId="1F4A32C2" w14:textId="77777777" w:rsidTr="00F25D60">
        <w:tblPrEx>
          <w:tblCellMar>
            <w:left w:w="108" w:type="dxa"/>
            <w:right w:w="108" w:type="dxa"/>
          </w:tblCellMar>
          <w:tblLook w:val="04A0" w:firstRow="1" w:lastRow="0" w:firstColumn="1" w:lastColumn="0" w:noHBand="0" w:noVBand="1"/>
        </w:tblPrEx>
        <w:trPr>
          <w:trHeight w:val="510"/>
        </w:trPr>
        <w:tc>
          <w:tcPr>
            <w:tcW w:w="1133" w:type="dxa"/>
            <w:tcBorders>
              <w:left w:val="single" w:sz="18" w:space="0" w:color="auto"/>
              <w:bottom w:val="single" w:sz="12" w:space="0" w:color="auto"/>
              <w:right w:val="single" w:sz="12" w:space="0" w:color="auto"/>
            </w:tcBorders>
            <w:shd w:val="clear" w:color="auto" w:fill="DBE5F1"/>
            <w:vAlign w:val="center"/>
          </w:tcPr>
          <w:p w14:paraId="2378F490"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4079" w:type="dxa"/>
            <w:tcBorders>
              <w:left w:val="single" w:sz="12" w:space="0" w:color="auto"/>
              <w:bottom w:val="single" w:sz="12" w:space="0" w:color="auto"/>
              <w:right w:val="single" w:sz="12" w:space="0" w:color="auto"/>
            </w:tcBorders>
            <w:shd w:val="clear" w:color="auto" w:fill="auto"/>
          </w:tcPr>
          <w:p w14:paraId="724B0C4E" w14:textId="77777777" w:rsidR="003904AB" w:rsidRPr="00F25D60" w:rsidRDefault="003904AB" w:rsidP="003904AB">
            <w:pPr>
              <w:spacing w:line="240" w:lineRule="auto"/>
              <w:rPr>
                <w:rFonts w:ascii="Times New Roman" w:eastAsia="Calibri" w:hAnsi="Times New Roman"/>
                <w:i/>
              </w:rPr>
            </w:pPr>
            <w:r w:rsidRPr="00F25D60">
              <w:rPr>
                <w:rFonts w:ascii="Times New Roman" w:eastAsia="Calibri" w:hAnsi="Times New Roman"/>
                <w:i/>
              </w:rPr>
              <w:t>Ex</w:t>
            </w:r>
            <w:proofErr w:type="gramStart"/>
            <w:r w:rsidRPr="00F25D60">
              <w:rPr>
                <w:rFonts w:ascii="Times New Roman" w:eastAsia="Calibri" w:hAnsi="Times New Roman"/>
                <w:i/>
              </w:rPr>
              <w:t> : ….</w:t>
            </w:r>
            <w:proofErr w:type="gramEnd"/>
            <w:r w:rsidRPr="00F25D60">
              <w:rPr>
                <w:rFonts w:ascii="Times New Roman" w:eastAsia="Calibri" w:hAnsi="Times New Roman"/>
                <w:i/>
              </w:rPr>
              <w:t>.</w:t>
            </w:r>
          </w:p>
        </w:tc>
        <w:tc>
          <w:tcPr>
            <w:tcW w:w="1770" w:type="dxa"/>
            <w:tcBorders>
              <w:left w:val="single" w:sz="12" w:space="0" w:color="auto"/>
              <w:bottom w:val="single" w:sz="12" w:space="0" w:color="auto"/>
              <w:right w:val="single" w:sz="4" w:space="0" w:color="auto"/>
            </w:tcBorders>
            <w:shd w:val="clear" w:color="auto" w:fill="auto"/>
            <w:vAlign w:val="center"/>
          </w:tcPr>
          <w:p w14:paraId="4423FDED"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3 600 €</w:t>
            </w:r>
          </w:p>
        </w:tc>
        <w:tc>
          <w:tcPr>
            <w:tcW w:w="1291" w:type="dxa"/>
            <w:tcBorders>
              <w:left w:val="single" w:sz="4" w:space="0" w:color="auto"/>
              <w:bottom w:val="single" w:sz="12" w:space="0" w:color="auto"/>
              <w:right w:val="single" w:sz="4" w:space="0" w:color="auto"/>
            </w:tcBorders>
            <w:shd w:val="clear" w:color="auto" w:fill="auto"/>
            <w:vAlign w:val="center"/>
          </w:tcPr>
          <w:p w14:paraId="33D15506" w14:textId="77777777" w:rsidR="003904AB" w:rsidRPr="00F25D60" w:rsidRDefault="003904AB" w:rsidP="003904AB">
            <w:pPr>
              <w:spacing w:line="240" w:lineRule="auto"/>
              <w:jc w:val="center"/>
              <w:rPr>
                <w:rFonts w:ascii="Times New Roman" w:hAnsi="Times New Roman"/>
              </w:rPr>
            </w:pPr>
          </w:p>
        </w:tc>
        <w:tc>
          <w:tcPr>
            <w:tcW w:w="1474" w:type="dxa"/>
            <w:tcBorders>
              <w:left w:val="single" w:sz="4" w:space="0" w:color="auto"/>
              <w:bottom w:val="single" w:sz="12" w:space="0" w:color="auto"/>
              <w:right w:val="single" w:sz="18" w:space="0" w:color="auto"/>
            </w:tcBorders>
            <w:shd w:val="clear" w:color="auto" w:fill="auto"/>
            <w:vAlign w:val="center"/>
          </w:tcPr>
          <w:p w14:paraId="00B79E8D" w14:textId="77777777" w:rsidR="003904AB" w:rsidRPr="00F25D60" w:rsidRDefault="003904AB" w:rsidP="003904AB">
            <w:pPr>
              <w:spacing w:line="240" w:lineRule="auto"/>
              <w:jc w:val="center"/>
              <w:rPr>
                <w:rFonts w:ascii="Times New Roman" w:hAnsi="Times New Roman"/>
              </w:rPr>
            </w:pPr>
          </w:p>
        </w:tc>
      </w:tr>
    </w:tbl>
    <w:p w14:paraId="55D7FD82"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3904AB" w:rsidRPr="00F25D60" w14:paraId="162DC29A"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tcPr>
          <w:p w14:paraId="5A253FDD"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620FE0BE"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 xml:space="preserve">Cadre d’emplois des </w:t>
            </w:r>
            <w:proofErr w:type="gramStart"/>
            <w:r w:rsidRPr="00F25D60">
              <w:rPr>
                <w:rFonts w:ascii="Times New Roman" w:eastAsia="Calibri" w:hAnsi="Times New Roman"/>
                <w:b/>
              </w:rPr>
              <w:t>infirmiers ,</w:t>
            </w:r>
            <w:proofErr w:type="gramEnd"/>
            <w:r w:rsidRPr="00F25D60">
              <w:rPr>
                <w:rFonts w:ascii="Times New Roman" w:eastAsia="Calibri" w:hAnsi="Times New Roman"/>
                <w:b/>
              </w:rPr>
              <w:t xml:space="preserve"> techniciens paramédicaux(B)</w:t>
            </w:r>
          </w:p>
        </w:tc>
      </w:tr>
      <w:tr w:rsidR="003904AB" w:rsidRPr="00F25D60" w14:paraId="0F6B91B1"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748F3EC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669026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758F2C9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14:paraId="10ADCB7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766423F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7AC5C034"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4493BB1D"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2CC0DE1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0" w:type="dxa"/>
            <w:vMerge/>
            <w:tcBorders>
              <w:left w:val="single" w:sz="12" w:space="0" w:color="auto"/>
              <w:bottom w:val="single" w:sz="12" w:space="0" w:color="auto"/>
              <w:right w:val="single" w:sz="12" w:space="0" w:color="auto"/>
            </w:tcBorders>
            <w:shd w:val="clear" w:color="auto" w:fill="EAF1FE"/>
            <w:vAlign w:val="center"/>
          </w:tcPr>
          <w:p w14:paraId="7E14C0F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14:paraId="7D3BAEC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75ADDE0A"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4" w:type="dxa"/>
            <w:tcBorders>
              <w:top w:val="single" w:sz="12" w:space="0" w:color="auto"/>
              <w:left w:val="single" w:sz="8" w:space="0" w:color="auto"/>
              <w:bottom w:val="dashSmallGap" w:sz="4" w:space="0" w:color="auto"/>
            </w:tcBorders>
            <w:shd w:val="clear" w:color="auto" w:fill="F2F2F2"/>
          </w:tcPr>
          <w:p w14:paraId="2A2C114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77A0B7E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0" w:type="dxa"/>
            <w:tcBorders>
              <w:top w:val="single" w:sz="12" w:space="0" w:color="auto"/>
              <w:bottom w:val="dashSmallGap" w:sz="4" w:space="0" w:color="auto"/>
              <w:right w:val="single" w:sz="18" w:space="0" w:color="auto"/>
            </w:tcBorders>
            <w:shd w:val="clear" w:color="auto" w:fill="F2F2F2"/>
          </w:tcPr>
          <w:p w14:paraId="6BBCC9B9"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8F0CD04"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727E1994"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0" w:type="dxa"/>
            <w:tcBorders>
              <w:top w:val="dashSmallGap" w:sz="4" w:space="0" w:color="auto"/>
              <w:left w:val="single" w:sz="12" w:space="0" w:color="auto"/>
              <w:right w:val="single" w:sz="12" w:space="0" w:color="auto"/>
            </w:tcBorders>
            <w:shd w:val="clear" w:color="auto" w:fill="auto"/>
          </w:tcPr>
          <w:p w14:paraId="6AA83EFF"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top w:val="dashSmallGap" w:sz="4" w:space="0" w:color="auto"/>
              <w:left w:val="single" w:sz="12" w:space="0" w:color="auto"/>
              <w:right w:val="single" w:sz="8" w:space="0" w:color="auto"/>
            </w:tcBorders>
            <w:shd w:val="clear" w:color="auto" w:fill="auto"/>
            <w:vAlign w:val="center"/>
          </w:tcPr>
          <w:p w14:paraId="53859CC5"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1 230 €</w:t>
            </w:r>
          </w:p>
        </w:tc>
        <w:tc>
          <w:tcPr>
            <w:tcW w:w="1354" w:type="dxa"/>
            <w:tcBorders>
              <w:top w:val="dashSmallGap" w:sz="4" w:space="0" w:color="auto"/>
              <w:left w:val="single" w:sz="8" w:space="0" w:color="auto"/>
              <w:right w:val="single" w:sz="8" w:space="0" w:color="auto"/>
            </w:tcBorders>
            <w:shd w:val="clear" w:color="auto" w:fill="auto"/>
            <w:vAlign w:val="center"/>
          </w:tcPr>
          <w:p w14:paraId="47DC0D21" w14:textId="77777777" w:rsidR="003904AB" w:rsidRPr="00F25D60" w:rsidRDefault="003904AB" w:rsidP="003904AB">
            <w:pPr>
              <w:spacing w:line="240" w:lineRule="auto"/>
              <w:jc w:val="center"/>
              <w:rPr>
                <w:rFonts w:ascii="Times New Roman" w:eastAsia="Calibri" w:hAnsi="Times New Roman"/>
              </w:rPr>
            </w:pPr>
          </w:p>
        </w:tc>
        <w:tc>
          <w:tcPr>
            <w:tcW w:w="1340" w:type="dxa"/>
            <w:tcBorders>
              <w:top w:val="dashSmallGap" w:sz="4" w:space="0" w:color="auto"/>
              <w:left w:val="single" w:sz="8" w:space="0" w:color="auto"/>
              <w:right w:val="single" w:sz="18" w:space="0" w:color="auto"/>
            </w:tcBorders>
            <w:shd w:val="clear" w:color="auto" w:fill="auto"/>
            <w:vAlign w:val="center"/>
          </w:tcPr>
          <w:p w14:paraId="5FF0837A"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088E562F"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38F5E94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0" w:type="dxa"/>
            <w:tcBorders>
              <w:left w:val="single" w:sz="12" w:space="0" w:color="auto"/>
              <w:bottom w:val="single" w:sz="12" w:space="0" w:color="auto"/>
              <w:right w:val="single" w:sz="12" w:space="0" w:color="auto"/>
            </w:tcBorders>
            <w:shd w:val="clear" w:color="auto" w:fill="auto"/>
          </w:tcPr>
          <w:p w14:paraId="4D03D017"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90" w:type="dxa"/>
            <w:tcBorders>
              <w:left w:val="single" w:sz="12" w:space="0" w:color="auto"/>
              <w:bottom w:val="single" w:sz="12" w:space="0" w:color="auto"/>
              <w:right w:val="single" w:sz="8" w:space="0" w:color="auto"/>
            </w:tcBorders>
            <w:shd w:val="clear" w:color="auto" w:fill="auto"/>
            <w:vAlign w:val="center"/>
          </w:tcPr>
          <w:p w14:paraId="2652E723"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1 090 €</w:t>
            </w:r>
          </w:p>
        </w:tc>
        <w:tc>
          <w:tcPr>
            <w:tcW w:w="1354" w:type="dxa"/>
            <w:tcBorders>
              <w:left w:val="single" w:sz="8" w:space="0" w:color="auto"/>
              <w:bottom w:val="single" w:sz="12" w:space="0" w:color="auto"/>
              <w:right w:val="single" w:sz="8" w:space="0" w:color="auto"/>
            </w:tcBorders>
            <w:shd w:val="clear" w:color="auto" w:fill="auto"/>
            <w:vAlign w:val="center"/>
          </w:tcPr>
          <w:p w14:paraId="5579E8F4" w14:textId="77777777" w:rsidR="003904AB" w:rsidRPr="00F25D60" w:rsidRDefault="003904AB" w:rsidP="003904AB">
            <w:pPr>
              <w:spacing w:line="240" w:lineRule="auto"/>
              <w:jc w:val="center"/>
              <w:rPr>
                <w:rFonts w:ascii="Times New Roman" w:eastAsia="Calibri" w:hAnsi="Times New Roman"/>
              </w:rPr>
            </w:pPr>
          </w:p>
        </w:tc>
        <w:tc>
          <w:tcPr>
            <w:tcW w:w="1340" w:type="dxa"/>
            <w:tcBorders>
              <w:left w:val="single" w:sz="8" w:space="0" w:color="auto"/>
              <w:bottom w:val="single" w:sz="12" w:space="0" w:color="auto"/>
              <w:right w:val="single" w:sz="18" w:space="0" w:color="auto"/>
            </w:tcBorders>
            <w:shd w:val="clear" w:color="auto" w:fill="auto"/>
            <w:vAlign w:val="center"/>
          </w:tcPr>
          <w:p w14:paraId="40EABE2B" w14:textId="77777777" w:rsidR="003904AB" w:rsidRPr="00F25D60" w:rsidRDefault="003904AB" w:rsidP="003904AB">
            <w:pPr>
              <w:spacing w:line="240" w:lineRule="auto"/>
              <w:jc w:val="center"/>
              <w:rPr>
                <w:rFonts w:ascii="Times New Roman" w:eastAsia="Calibri" w:hAnsi="Times New Roman"/>
              </w:rPr>
            </w:pPr>
          </w:p>
        </w:tc>
      </w:tr>
    </w:tbl>
    <w:p w14:paraId="578D0564" w14:textId="77777777" w:rsidR="00BB03A9" w:rsidRPr="00F25D60" w:rsidRDefault="00BB03A9" w:rsidP="003904AB">
      <w:pPr>
        <w:pStyle w:val="Paragraphedeliste"/>
        <w:autoSpaceDE/>
        <w:autoSpaceDN/>
        <w:adjustRightInd/>
        <w:ind w:left="0"/>
        <w:contextualSpacing w:val="0"/>
        <w:jc w:val="both"/>
        <w:rPr>
          <w:rFonts w:ascii="Times New Roman" w:hAnsi="Times New Roman" w:cs="Times New Roman"/>
          <w:sz w:val="22"/>
          <w:szCs w:val="22"/>
          <w:shd w:val="clear" w:color="auto" w:fill="FFFFFF"/>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4"/>
        <w:gridCol w:w="1986"/>
        <w:gridCol w:w="1345"/>
        <w:gridCol w:w="7"/>
        <w:gridCol w:w="1342"/>
      </w:tblGrid>
      <w:tr w:rsidR="003904AB" w:rsidRPr="00F25D60" w14:paraId="7AA04A47" w14:textId="77777777" w:rsidTr="00BB03A9">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tcPr>
          <w:p w14:paraId="5814AFA2"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2CA2BFAE"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moniteurs-éducateurs et intervenants familiaux (B)</w:t>
            </w:r>
          </w:p>
        </w:tc>
      </w:tr>
      <w:tr w:rsidR="003904AB" w:rsidRPr="00F25D60" w14:paraId="389DB89D" w14:textId="77777777" w:rsidTr="00530E9D">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724E7E5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4852269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129EB43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4" w:type="dxa"/>
            <w:vMerge w:val="restart"/>
            <w:tcBorders>
              <w:top w:val="single" w:sz="12" w:space="0" w:color="auto"/>
              <w:left w:val="single" w:sz="12" w:space="0" w:color="auto"/>
              <w:right w:val="single" w:sz="12" w:space="0" w:color="auto"/>
            </w:tcBorders>
            <w:shd w:val="clear" w:color="auto" w:fill="DBE5F1"/>
            <w:vAlign w:val="center"/>
          </w:tcPr>
          <w:p w14:paraId="6D7366A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7F36375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0"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5DF5C544"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59862866" w14:textId="77777777" w:rsidTr="00530E9D">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15C042F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4" w:type="dxa"/>
            <w:vMerge/>
            <w:tcBorders>
              <w:left w:val="single" w:sz="12" w:space="0" w:color="auto"/>
              <w:bottom w:val="single" w:sz="12" w:space="0" w:color="auto"/>
              <w:right w:val="single" w:sz="12" w:space="0" w:color="auto"/>
            </w:tcBorders>
            <w:shd w:val="clear" w:color="auto" w:fill="EAF1FE"/>
            <w:vAlign w:val="center"/>
          </w:tcPr>
          <w:p w14:paraId="0BD6C99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6" w:type="dxa"/>
            <w:tcBorders>
              <w:top w:val="single" w:sz="12" w:space="0" w:color="auto"/>
              <w:left w:val="single" w:sz="12" w:space="0" w:color="auto"/>
              <w:bottom w:val="single" w:sz="8" w:space="0" w:color="auto"/>
              <w:right w:val="single" w:sz="8" w:space="0" w:color="auto"/>
            </w:tcBorders>
            <w:shd w:val="clear" w:color="auto" w:fill="F2F2F2"/>
            <w:vAlign w:val="center"/>
          </w:tcPr>
          <w:p w14:paraId="4A006BF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0D3BA35A"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2" w:type="dxa"/>
            <w:gridSpan w:val="2"/>
            <w:tcBorders>
              <w:top w:val="single" w:sz="12" w:space="0" w:color="auto"/>
              <w:left w:val="single" w:sz="8" w:space="0" w:color="auto"/>
              <w:bottom w:val="dashSmallGap" w:sz="4" w:space="0" w:color="auto"/>
            </w:tcBorders>
            <w:shd w:val="clear" w:color="auto" w:fill="F2F2F2"/>
          </w:tcPr>
          <w:p w14:paraId="43F6706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604264B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2" w:type="dxa"/>
            <w:tcBorders>
              <w:top w:val="single" w:sz="12" w:space="0" w:color="auto"/>
              <w:bottom w:val="dashSmallGap" w:sz="4" w:space="0" w:color="auto"/>
              <w:right w:val="single" w:sz="18" w:space="0" w:color="auto"/>
            </w:tcBorders>
            <w:shd w:val="clear" w:color="auto" w:fill="F2F2F2"/>
          </w:tcPr>
          <w:p w14:paraId="6E1FEAF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4996568B" w14:textId="77777777" w:rsidTr="00530E9D">
        <w:tblPrEx>
          <w:tblCellMar>
            <w:left w:w="108"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14:paraId="0AC8B816"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4" w:type="dxa"/>
            <w:tcBorders>
              <w:top w:val="dashSmallGap" w:sz="4" w:space="0" w:color="auto"/>
              <w:left w:val="single" w:sz="12" w:space="0" w:color="auto"/>
              <w:right w:val="single" w:sz="12" w:space="0" w:color="auto"/>
            </w:tcBorders>
            <w:shd w:val="clear" w:color="auto" w:fill="auto"/>
          </w:tcPr>
          <w:p w14:paraId="514ACE1A"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6" w:type="dxa"/>
            <w:tcBorders>
              <w:top w:val="dashSmallGap" w:sz="4" w:space="0" w:color="auto"/>
              <w:left w:val="single" w:sz="12" w:space="0" w:color="auto"/>
              <w:right w:val="single" w:sz="8" w:space="0" w:color="auto"/>
            </w:tcBorders>
            <w:shd w:val="clear" w:color="auto" w:fill="auto"/>
            <w:vAlign w:val="center"/>
          </w:tcPr>
          <w:p w14:paraId="3DD1986F"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1 230 €</w:t>
            </w:r>
          </w:p>
        </w:tc>
        <w:tc>
          <w:tcPr>
            <w:tcW w:w="1345" w:type="dxa"/>
            <w:tcBorders>
              <w:top w:val="dashSmallGap" w:sz="4" w:space="0" w:color="auto"/>
              <w:left w:val="single" w:sz="8" w:space="0" w:color="auto"/>
              <w:right w:val="single" w:sz="8" w:space="0" w:color="auto"/>
            </w:tcBorders>
            <w:shd w:val="clear" w:color="auto" w:fill="auto"/>
            <w:vAlign w:val="center"/>
          </w:tcPr>
          <w:p w14:paraId="2CD19DC3" w14:textId="77777777" w:rsidR="003904AB" w:rsidRPr="00F25D60" w:rsidRDefault="003904AB" w:rsidP="003904AB">
            <w:pPr>
              <w:spacing w:line="240" w:lineRule="auto"/>
              <w:jc w:val="center"/>
              <w:rPr>
                <w:rFonts w:ascii="Times New Roman" w:eastAsia="Calibri" w:hAnsi="Times New Roman"/>
              </w:rPr>
            </w:pPr>
          </w:p>
        </w:tc>
        <w:tc>
          <w:tcPr>
            <w:tcW w:w="1349" w:type="dxa"/>
            <w:gridSpan w:val="2"/>
            <w:tcBorders>
              <w:top w:val="dashSmallGap" w:sz="4" w:space="0" w:color="auto"/>
              <w:left w:val="single" w:sz="8" w:space="0" w:color="auto"/>
              <w:right w:val="single" w:sz="18" w:space="0" w:color="auto"/>
            </w:tcBorders>
            <w:shd w:val="clear" w:color="auto" w:fill="auto"/>
            <w:vAlign w:val="center"/>
          </w:tcPr>
          <w:p w14:paraId="009E079A"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482DB49D" w14:textId="77777777" w:rsidTr="00530E9D">
        <w:tblPrEx>
          <w:tblCellMar>
            <w:left w:w="108"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14:paraId="2782E3C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4" w:type="dxa"/>
            <w:tcBorders>
              <w:left w:val="single" w:sz="12" w:space="0" w:color="auto"/>
              <w:bottom w:val="single" w:sz="12" w:space="0" w:color="auto"/>
              <w:right w:val="single" w:sz="12" w:space="0" w:color="auto"/>
            </w:tcBorders>
            <w:shd w:val="clear" w:color="auto" w:fill="auto"/>
          </w:tcPr>
          <w:p w14:paraId="6369CB1F"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6" w:type="dxa"/>
            <w:tcBorders>
              <w:left w:val="single" w:sz="12" w:space="0" w:color="auto"/>
              <w:bottom w:val="single" w:sz="12" w:space="0" w:color="auto"/>
              <w:right w:val="single" w:sz="8" w:space="0" w:color="auto"/>
            </w:tcBorders>
            <w:shd w:val="clear" w:color="auto" w:fill="auto"/>
            <w:vAlign w:val="center"/>
          </w:tcPr>
          <w:p w14:paraId="6CA23F13"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1 090 €</w:t>
            </w:r>
          </w:p>
        </w:tc>
        <w:tc>
          <w:tcPr>
            <w:tcW w:w="1345" w:type="dxa"/>
            <w:tcBorders>
              <w:left w:val="single" w:sz="8" w:space="0" w:color="auto"/>
              <w:bottom w:val="single" w:sz="12" w:space="0" w:color="auto"/>
              <w:right w:val="single" w:sz="8" w:space="0" w:color="auto"/>
            </w:tcBorders>
            <w:shd w:val="clear" w:color="auto" w:fill="auto"/>
            <w:vAlign w:val="center"/>
          </w:tcPr>
          <w:p w14:paraId="275A9B70" w14:textId="77777777" w:rsidR="003904AB" w:rsidRPr="00F25D60" w:rsidRDefault="003904AB" w:rsidP="003904AB">
            <w:pPr>
              <w:spacing w:line="240" w:lineRule="auto"/>
              <w:jc w:val="center"/>
              <w:rPr>
                <w:rFonts w:ascii="Times New Roman" w:eastAsia="Calibri" w:hAnsi="Times New Roman"/>
              </w:rPr>
            </w:pPr>
          </w:p>
        </w:tc>
        <w:tc>
          <w:tcPr>
            <w:tcW w:w="1349" w:type="dxa"/>
            <w:gridSpan w:val="2"/>
            <w:tcBorders>
              <w:left w:val="single" w:sz="8" w:space="0" w:color="auto"/>
              <w:bottom w:val="single" w:sz="12" w:space="0" w:color="auto"/>
              <w:right w:val="single" w:sz="18" w:space="0" w:color="auto"/>
            </w:tcBorders>
            <w:shd w:val="clear" w:color="auto" w:fill="auto"/>
            <w:vAlign w:val="center"/>
          </w:tcPr>
          <w:p w14:paraId="5A09E1F1" w14:textId="77777777" w:rsidR="003904AB" w:rsidRPr="00F25D60" w:rsidRDefault="003904AB" w:rsidP="003904AB">
            <w:pPr>
              <w:spacing w:line="240" w:lineRule="auto"/>
              <w:jc w:val="center"/>
              <w:rPr>
                <w:rFonts w:ascii="Times New Roman" w:eastAsia="Calibri" w:hAnsi="Times New Roman"/>
              </w:rPr>
            </w:pPr>
          </w:p>
        </w:tc>
      </w:tr>
    </w:tbl>
    <w:p w14:paraId="1C76D19D"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7"/>
        <w:gridCol w:w="1984"/>
        <w:gridCol w:w="1344"/>
        <w:gridCol w:w="9"/>
        <w:gridCol w:w="1341"/>
      </w:tblGrid>
      <w:tr w:rsidR="003904AB" w:rsidRPr="00F25D60" w14:paraId="239B5673" w14:textId="77777777" w:rsidTr="00BB03A9">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tcPr>
          <w:p w14:paraId="15544110"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5C50D229"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auxiliaires de soins, auxiliaires de puériculture (C)</w:t>
            </w:r>
          </w:p>
        </w:tc>
      </w:tr>
      <w:tr w:rsidR="003904AB" w:rsidRPr="00F25D60" w14:paraId="2FE37969" w14:textId="77777777" w:rsidTr="00530E9D">
        <w:tblPrEx>
          <w:tblCellMar>
            <w:left w:w="108" w:type="dxa"/>
            <w:right w:w="108" w:type="dxa"/>
          </w:tblCellMar>
          <w:tblLook w:val="04A0" w:firstRow="1" w:lastRow="0" w:firstColumn="1" w:lastColumn="0" w:noHBand="0" w:noVBand="1"/>
        </w:tblPrEx>
        <w:trPr>
          <w:trHeight w:val="489"/>
        </w:trPr>
        <w:tc>
          <w:tcPr>
            <w:tcW w:w="1241" w:type="dxa"/>
            <w:vMerge w:val="restart"/>
            <w:tcBorders>
              <w:top w:val="single" w:sz="12" w:space="0" w:color="auto"/>
              <w:left w:val="single" w:sz="18" w:space="0" w:color="auto"/>
              <w:right w:val="single" w:sz="12" w:space="0" w:color="auto"/>
            </w:tcBorders>
            <w:shd w:val="clear" w:color="auto" w:fill="DBE5F1"/>
            <w:vAlign w:val="center"/>
          </w:tcPr>
          <w:p w14:paraId="19502E4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40D267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7789DC6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7" w:type="dxa"/>
            <w:vMerge w:val="restart"/>
            <w:tcBorders>
              <w:top w:val="single" w:sz="12" w:space="0" w:color="auto"/>
              <w:left w:val="single" w:sz="12" w:space="0" w:color="auto"/>
              <w:right w:val="single" w:sz="12" w:space="0" w:color="auto"/>
            </w:tcBorders>
            <w:shd w:val="clear" w:color="auto" w:fill="DBE5F1"/>
            <w:vAlign w:val="center"/>
          </w:tcPr>
          <w:p w14:paraId="7ED848B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A6A2F1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78"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669CFEAF"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74E59321" w14:textId="77777777" w:rsidTr="00530E9D">
        <w:tblPrEx>
          <w:tblCellMar>
            <w:left w:w="108" w:type="dxa"/>
            <w:right w:w="108" w:type="dxa"/>
          </w:tblCellMar>
          <w:tblLook w:val="04A0" w:firstRow="1" w:lastRow="0" w:firstColumn="1" w:lastColumn="0" w:noHBand="0" w:noVBand="1"/>
        </w:tblPrEx>
        <w:trPr>
          <w:trHeight w:val="312"/>
        </w:trPr>
        <w:tc>
          <w:tcPr>
            <w:tcW w:w="1241" w:type="dxa"/>
            <w:vMerge/>
            <w:tcBorders>
              <w:left w:val="single" w:sz="18" w:space="0" w:color="auto"/>
              <w:bottom w:val="single" w:sz="12" w:space="0" w:color="auto"/>
              <w:right w:val="single" w:sz="12" w:space="0" w:color="auto"/>
            </w:tcBorders>
            <w:shd w:val="clear" w:color="auto" w:fill="DBE5F1"/>
            <w:vAlign w:val="center"/>
          </w:tcPr>
          <w:p w14:paraId="44B571F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7" w:type="dxa"/>
            <w:vMerge/>
            <w:tcBorders>
              <w:left w:val="single" w:sz="12" w:space="0" w:color="auto"/>
              <w:bottom w:val="single" w:sz="12" w:space="0" w:color="auto"/>
              <w:right w:val="single" w:sz="12" w:space="0" w:color="auto"/>
            </w:tcBorders>
            <w:shd w:val="clear" w:color="auto" w:fill="EAF1FE"/>
            <w:vAlign w:val="center"/>
          </w:tcPr>
          <w:p w14:paraId="7FE1A26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4" w:type="dxa"/>
            <w:tcBorders>
              <w:top w:val="single" w:sz="12" w:space="0" w:color="auto"/>
              <w:left w:val="single" w:sz="12" w:space="0" w:color="auto"/>
              <w:bottom w:val="single" w:sz="8" w:space="0" w:color="auto"/>
              <w:right w:val="single" w:sz="8" w:space="0" w:color="auto"/>
            </w:tcBorders>
            <w:shd w:val="clear" w:color="auto" w:fill="F2F2F2"/>
            <w:vAlign w:val="center"/>
          </w:tcPr>
          <w:p w14:paraId="0E20914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12712EE0"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3" w:type="dxa"/>
            <w:gridSpan w:val="2"/>
            <w:tcBorders>
              <w:top w:val="single" w:sz="12" w:space="0" w:color="auto"/>
              <w:left w:val="single" w:sz="8" w:space="0" w:color="auto"/>
              <w:bottom w:val="dashSmallGap" w:sz="4" w:space="0" w:color="auto"/>
            </w:tcBorders>
            <w:shd w:val="clear" w:color="auto" w:fill="F2F2F2"/>
          </w:tcPr>
          <w:p w14:paraId="1B200D1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37A1CF7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41" w:type="dxa"/>
            <w:tcBorders>
              <w:top w:val="single" w:sz="12" w:space="0" w:color="auto"/>
              <w:bottom w:val="dashSmallGap" w:sz="4" w:space="0" w:color="auto"/>
              <w:right w:val="single" w:sz="18" w:space="0" w:color="auto"/>
            </w:tcBorders>
            <w:shd w:val="clear" w:color="auto" w:fill="F2F2F2"/>
          </w:tcPr>
          <w:p w14:paraId="559FF77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75700762" w14:textId="77777777" w:rsidTr="00530E9D">
        <w:tblPrEx>
          <w:tblCellMar>
            <w:left w:w="108" w:type="dxa"/>
            <w:right w:w="108" w:type="dxa"/>
          </w:tblCellMar>
          <w:tblLook w:val="04A0" w:firstRow="1" w:lastRow="0" w:firstColumn="1" w:lastColumn="0" w:noHBand="0" w:noVBand="1"/>
        </w:tblPrEx>
        <w:trPr>
          <w:trHeight w:val="454"/>
        </w:trPr>
        <w:tc>
          <w:tcPr>
            <w:tcW w:w="1241" w:type="dxa"/>
            <w:tcBorders>
              <w:top w:val="dashSmallGap" w:sz="4" w:space="0" w:color="auto"/>
              <w:left w:val="single" w:sz="18" w:space="0" w:color="auto"/>
              <w:right w:val="single" w:sz="12" w:space="0" w:color="auto"/>
            </w:tcBorders>
            <w:shd w:val="clear" w:color="auto" w:fill="DBE5F1"/>
            <w:vAlign w:val="center"/>
          </w:tcPr>
          <w:p w14:paraId="264A3F5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7" w:type="dxa"/>
            <w:tcBorders>
              <w:top w:val="dashSmallGap" w:sz="4" w:space="0" w:color="auto"/>
              <w:left w:val="single" w:sz="12" w:space="0" w:color="auto"/>
              <w:right w:val="single" w:sz="12" w:space="0" w:color="auto"/>
            </w:tcBorders>
            <w:shd w:val="clear" w:color="auto" w:fill="auto"/>
          </w:tcPr>
          <w:p w14:paraId="096CCB3E"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4" w:type="dxa"/>
            <w:tcBorders>
              <w:top w:val="dashSmallGap" w:sz="4" w:space="0" w:color="auto"/>
              <w:left w:val="single" w:sz="12" w:space="0" w:color="auto"/>
              <w:right w:val="single" w:sz="8" w:space="0" w:color="auto"/>
            </w:tcBorders>
            <w:shd w:val="clear" w:color="auto" w:fill="auto"/>
            <w:vAlign w:val="center"/>
          </w:tcPr>
          <w:p w14:paraId="2DBDCCCF"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1 260 €</w:t>
            </w:r>
          </w:p>
        </w:tc>
        <w:tc>
          <w:tcPr>
            <w:tcW w:w="1344" w:type="dxa"/>
            <w:tcBorders>
              <w:top w:val="dashSmallGap" w:sz="4" w:space="0" w:color="auto"/>
              <w:left w:val="single" w:sz="8" w:space="0" w:color="auto"/>
              <w:right w:val="single" w:sz="8" w:space="0" w:color="auto"/>
            </w:tcBorders>
            <w:shd w:val="clear" w:color="auto" w:fill="auto"/>
            <w:vAlign w:val="center"/>
          </w:tcPr>
          <w:p w14:paraId="6566FF62" w14:textId="77777777" w:rsidR="003904AB" w:rsidRPr="00F25D60" w:rsidRDefault="003904AB" w:rsidP="003904AB">
            <w:pPr>
              <w:spacing w:line="240" w:lineRule="auto"/>
              <w:jc w:val="center"/>
              <w:rPr>
                <w:rFonts w:ascii="Times New Roman" w:eastAsia="Calibri" w:hAnsi="Times New Roman"/>
              </w:rPr>
            </w:pPr>
          </w:p>
        </w:tc>
        <w:tc>
          <w:tcPr>
            <w:tcW w:w="1350" w:type="dxa"/>
            <w:gridSpan w:val="2"/>
            <w:tcBorders>
              <w:top w:val="dashSmallGap" w:sz="4" w:space="0" w:color="auto"/>
              <w:left w:val="single" w:sz="8" w:space="0" w:color="auto"/>
              <w:right w:val="single" w:sz="18" w:space="0" w:color="auto"/>
            </w:tcBorders>
            <w:shd w:val="clear" w:color="auto" w:fill="auto"/>
            <w:vAlign w:val="center"/>
          </w:tcPr>
          <w:p w14:paraId="3B6038CE"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2669B499" w14:textId="77777777" w:rsidTr="00530E9D">
        <w:tblPrEx>
          <w:tblCellMar>
            <w:left w:w="108" w:type="dxa"/>
            <w:right w:w="108" w:type="dxa"/>
          </w:tblCellMar>
          <w:tblLook w:val="04A0" w:firstRow="1" w:lastRow="0" w:firstColumn="1" w:lastColumn="0" w:noHBand="0" w:noVBand="1"/>
        </w:tblPrEx>
        <w:trPr>
          <w:trHeight w:val="454"/>
        </w:trPr>
        <w:tc>
          <w:tcPr>
            <w:tcW w:w="1241" w:type="dxa"/>
            <w:tcBorders>
              <w:left w:val="single" w:sz="18" w:space="0" w:color="auto"/>
              <w:bottom w:val="single" w:sz="12" w:space="0" w:color="auto"/>
              <w:right w:val="single" w:sz="12" w:space="0" w:color="auto"/>
            </w:tcBorders>
            <w:shd w:val="clear" w:color="auto" w:fill="DBE5F1"/>
            <w:vAlign w:val="center"/>
          </w:tcPr>
          <w:p w14:paraId="65D81E8E"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7" w:type="dxa"/>
            <w:tcBorders>
              <w:left w:val="single" w:sz="12" w:space="0" w:color="auto"/>
              <w:bottom w:val="single" w:sz="12" w:space="0" w:color="auto"/>
              <w:right w:val="single" w:sz="12" w:space="0" w:color="auto"/>
            </w:tcBorders>
            <w:shd w:val="clear" w:color="auto" w:fill="auto"/>
          </w:tcPr>
          <w:p w14:paraId="2F19136A"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4" w:type="dxa"/>
            <w:tcBorders>
              <w:left w:val="single" w:sz="12" w:space="0" w:color="auto"/>
              <w:bottom w:val="single" w:sz="12" w:space="0" w:color="auto"/>
              <w:right w:val="single" w:sz="8" w:space="0" w:color="auto"/>
            </w:tcBorders>
            <w:shd w:val="clear" w:color="auto" w:fill="auto"/>
            <w:vAlign w:val="center"/>
          </w:tcPr>
          <w:p w14:paraId="700A9D93"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1 200 €</w:t>
            </w:r>
          </w:p>
        </w:tc>
        <w:tc>
          <w:tcPr>
            <w:tcW w:w="1344" w:type="dxa"/>
            <w:tcBorders>
              <w:left w:val="single" w:sz="8" w:space="0" w:color="auto"/>
              <w:bottom w:val="single" w:sz="12" w:space="0" w:color="auto"/>
              <w:right w:val="single" w:sz="8" w:space="0" w:color="auto"/>
            </w:tcBorders>
            <w:shd w:val="clear" w:color="auto" w:fill="auto"/>
            <w:vAlign w:val="center"/>
          </w:tcPr>
          <w:p w14:paraId="624C08F6" w14:textId="77777777" w:rsidR="003904AB" w:rsidRPr="00F25D60" w:rsidRDefault="003904AB" w:rsidP="003904AB">
            <w:pPr>
              <w:spacing w:line="240" w:lineRule="auto"/>
              <w:jc w:val="center"/>
              <w:rPr>
                <w:rFonts w:ascii="Times New Roman" w:eastAsia="Calibri" w:hAnsi="Times New Roman"/>
              </w:rPr>
            </w:pPr>
          </w:p>
        </w:tc>
        <w:tc>
          <w:tcPr>
            <w:tcW w:w="1350" w:type="dxa"/>
            <w:gridSpan w:val="2"/>
            <w:tcBorders>
              <w:left w:val="single" w:sz="8" w:space="0" w:color="auto"/>
              <w:bottom w:val="single" w:sz="12" w:space="0" w:color="auto"/>
              <w:right w:val="single" w:sz="18" w:space="0" w:color="auto"/>
            </w:tcBorders>
            <w:shd w:val="clear" w:color="auto" w:fill="auto"/>
            <w:vAlign w:val="center"/>
          </w:tcPr>
          <w:p w14:paraId="1A00A940" w14:textId="77777777" w:rsidR="003904AB" w:rsidRPr="00F25D60" w:rsidRDefault="003904AB" w:rsidP="003904AB">
            <w:pPr>
              <w:spacing w:line="240" w:lineRule="auto"/>
              <w:jc w:val="center"/>
              <w:rPr>
                <w:rFonts w:ascii="Times New Roman" w:eastAsia="Calibri" w:hAnsi="Times New Roman"/>
              </w:rPr>
            </w:pPr>
          </w:p>
        </w:tc>
      </w:tr>
    </w:tbl>
    <w:p w14:paraId="40421BD6" w14:textId="160E7D91" w:rsidR="003904AB"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p w14:paraId="44F3D31B" w14:textId="58F68BD2"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rPr>
      </w:pPr>
    </w:p>
    <w:p w14:paraId="055EEF67" w14:textId="2612FC6A"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rPr>
      </w:pPr>
    </w:p>
    <w:p w14:paraId="416A389D" w14:textId="230AAB2A"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rPr>
      </w:pPr>
    </w:p>
    <w:p w14:paraId="6B5532B6" w14:textId="3E8762C2"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rPr>
      </w:pPr>
    </w:p>
    <w:p w14:paraId="6AE48304" w14:textId="5B8328C9" w:rsidR="009E40D8" w:rsidRDefault="009E40D8" w:rsidP="003904AB">
      <w:pPr>
        <w:pStyle w:val="Paragraphedeliste"/>
        <w:autoSpaceDE/>
        <w:autoSpaceDN/>
        <w:adjustRightInd/>
        <w:ind w:left="0"/>
        <w:contextualSpacing w:val="0"/>
        <w:jc w:val="both"/>
        <w:rPr>
          <w:rFonts w:ascii="Times New Roman" w:hAnsi="Times New Roman" w:cs="Times New Roman"/>
          <w:iCs/>
          <w:sz w:val="22"/>
          <w:szCs w:val="22"/>
        </w:rPr>
      </w:pPr>
    </w:p>
    <w:p w14:paraId="51C09C6E" w14:textId="77777777" w:rsidR="009E40D8" w:rsidRPr="00F25D60" w:rsidRDefault="009E40D8"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4253"/>
        <w:gridCol w:w="1701"/>
        <w:gridCol w:w="1418"/>
        <w:gridCol w:w="1275"/>
      </w:tblGrid>
      <w:tr w:rsidR="003904AB" w:rsidRPr="00F25D60" w14:paraId="75674A88"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tcPr>
          <w:p w14:paraId="4332BACE"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0C35576B"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agents sociaux (C)</w:t>
            </w:r>
          </w:p>
        </w:tc>
      </w:tr>
      <w:tr w:rsidR="003904AB" w:rsidRPr="00F25D60" w14:paraId="71CC8FC2" w14:textId="77777777" w:rsidTr="00530E9D">
        <w:tblPrEx>
          <w:tblCellMar>
            <w:left w:w="108"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14:paraId="16A3391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0ED31B8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53D3C58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14:paraId="7E4DFB2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0A8CD9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36E45CE5"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40E3777E" w14:textId="77777777" w:rsidTr="00530E9D">
        <w:tblPrEx>
          <w:tblCellMar>
            <w:left w:w="108"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14:paraId="4FB40C1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253" w:type="dxa"/>
            <w:vMerge/>
            <w:tcBorders>
              <w:left w:val="single" w:sz="12" w:space="0" w:color="auto"/>
              <w:bottom w:val="single" w:sz="12" w:space="0" w:color="auto"/>
              <w:right w:val="single" w:sz="12" w:space="0" w:color="auto"/>
            </w:tcBorders>
            <w:shd w:val="clear" w:color="auto" w:fill="EAF1FE"/>
            <w:vAlign w:val="center"/>
          </w:tcPr>
          <w:p w14:paraId="4941EAD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01" w:type="dxa"/>
            <w:tcBorders>
              <w:top w:val="single" w:sz="12" w:space="0" w:color="auto"/>
              <w:left w:val="single" w:sz="12" w:space="0" w:color="auto"/>
              <w:bottom w:val="single" w:sz="2" w:space="0" w:color="auto"/>
              <w:right w:val="single" w:sz="4" w:space="0" w:color="auto"/>
            </w:tcBorders>
            <w:shd w:val="clear" w:color="auto" w:fill="F2F2F2"/>
            <w:vAlign w:val="center"/>
          </w:tcPr>
          <w:p w14:paraId="00DAEAF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974A35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18" w:type="dxa"/>
            <w:tcBorders>
              <w:top w:val="single" w:sz="12" w:space="0" w:color="auto"/>
              <w:left w:val="single" w:sz="4" w:space="0" w:color="auto"/>
              <w:bottom w:val="single" w:sz="2" w:space="0" w:color="auto"/>
            </w:tcBorders>
            <w:shd w:val="clear" w:color="auto" w:fill="F2F2F2"/>
          </w:tcPr>
          <w:p w14:paraId="3AAA9DB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3E705BE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75" w:type="dxa"/>
            <w:tcBorders>
              <w:top w:val="single" w:sz="12" w:space="0" w:color="auto"/>
              <w:bottom w:val="single" w:sz="2" w:space="0" w:color="auto"/>
              <w:right w:val="single" w:sz="18" w:space="0" w:color="auto"/>
            </w:tcBorders>
            <w:shd w:val="clear" w:color="auto" w:fill="F2F2F2"/>
          </w:tcPr>
          <w:p w14:paraId="778192A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3550242" w14:textId="77777777" w:rsidTr="00530E9D">
        <w:tblPrEx>
          <w:tblCellMar>
            <w:left w:w="108"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14:paraId="716BF569"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4253" w:type="dxa"/>
            <w:tcBorders>
              <w:top w:val="dashSmallGap" w:sz="4" w:space="0" w:color="auto"/>
              <w:left w:val="single" w:sz="12" w:space="0" w:color="auto"/>
              <w:right w:val="single" w:sz="12" w:space="0" w:color="auto"/>
            </w:tcBorders>
            <w:shd w:val="clear" w:color="auto" w:fill="auto"/>
            <w:vAlign w:val="center"/>
          </w:tcPr>
          <w:p w14:paraId="55B2B8C6"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Travailleur familial, encadrement de proximité d’usagers…</w:t>
            </w:r>
          </w:p>
        </w:tc>
        <w:tc>
          <w:tcPr>
            <w:tcW w:w="1701" w:type="dxa"/>
            <w:tcBorders>
              <w:top w:val="dashSmallGap" w:sz="4" w:space="0" w:color="auto"/>
              <w:left w:val="single" w:sz="12" w:space="0" w:color="auto"/>
              <w:right w:val="single" w:sz="4" w:space="0" w:color="auto"/>
            </w:tcBorders>
            <w:shd w:val="clear" w:color="auto" w:fill="auto"/>
            <w:vAlign w:val="center"/>
          </w:tcPr>
          <w:p w14:paraId="4467790B"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1 260 €</w:t>
            </w:r>
          </w:p>
        </w:tc>
        <w:tc>
          <w:tcPr>
            <w:tcW w:w="1418" w:type="dxa"/>
            <w:tcBorders>
              <w:top w:val="dashSmallGap" w:sz="4" w:space="0" w:color="auto"/>
              <w:left w:val="single" w:sz="4" w:space="0" w:color="auto"/>
              <w:right w:val="single" w:sz="4" w:space="0" w:color="auto"/>
            </w:tcBorders>
            <w:shd w:val="clear" w:color="auto" w:fill="auto"/>
            <w:vAlign w:val="center"/>
          </w:tcPr>
          <w:p w14:paraId="509B712A" w14:textId="77777777" w:rsidR="003904AB" w:rsidRPr="00F25D60" w:rsidRDefault="003904AB" w:rsidP="003904AB">
            <w:pPr>
              <w:spacing w:line="240" w:lineRule="auto"/>
              <w:jc w:val="center"/>
              <w:rPr>
                <w:rFonts w:ascii="Times New Roman" w:hAnsi="Times New Roman"/>
              </w:rPr>
            </w:pPr>
          </w:p>
        </w:tc>
        <w:tc>
          <w:tcPr>
            <w:tcW w:w="1275" w:type="dxa"/>
            <w:tcBorders>
              <w:top w:val="dashSmallGap" w:sz="4" w:space="0" w:color="auto"/>
              <w:left w:val="single" w:sz="4" w:space="0" w:color="auto"/>
              <w:right w:val="single" w:sz="18" w:space="0" w:color="auto"/>
            </w:tcBorders>
            <w:shd w:val="clear" w:color="auto" w:fill="auto"/>
            <w:vAlign w:val="center"/>
          </w:tcPr>
          <w:p w14:paraId="76512DBF" w14:textId="77777777" w:rsidR="003904AB" w:rsidRPr="00F25D60" w:rsidRDefault="003904AB" w:rsidP="003904AB">
            <w:pPr>
              <w:spacing w:line="240" w:lineRule="auto"/>
              <w:jc w:val="center"/>
              <w:rPr>
                <w:rFonts w:ascii="Times New Roman" w:hAnsi="Times New Roman"/>
              </w:rPr>
            </w:pPr>
          </w:p>
        </w:tc>
      </w:tr>
      <w:tr w:rsidR="003904AB" w:rsidRPr="00F25D60" w14:paraId="2901D2EB" w14:textId="77777777" w:rsidTr="00530E9D">
        <w:tblPrEx>
          <w:tblCellMar>
            <w:left w:w="108" w:type="dxa"/>
            <w:right w:w="108" w:type="dxa"/>
          </w:tblCellMar>
          <w:tblLook w:val="04A0" w:firstRow="1" w:lastRow="0" w:firstColumn="1" w:lastColumn="0" w:noHBand="0" w:noVBand="1"/>
        </w:tblPrEx>
        <w:trPr>
          <w:trHeight w:val="510"/>
        </w:trPr>
        <w:tc>
          <w:tcPr>
            <w:tcW w:w="1100" w:type="dxa"/>
            <w:tcBorders>
              <w:left w:val="single" w:sz="18" w:space="0" w:color="auto"/>
              <w:bottom w:val="single" w:sz="12" w:space="0" w:color="auto"/>
              <w:right w:val="single" w:sz="12" w:space="0" w:color="auto"/>
            </w:tcBorders>
            <w:shd w:val="clear" w:color="auto" w:fill="DBE5F1"/>
            <w:vAlign w:val="center"/>
          </w:tcPr>
          <w:p w14:paraId="0F4459D9"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4253" w:type="dxa"/>
            <w:tcBorders>
              <w:left w:val="single" w:sz="12" w:space="0" w:color="auto"/>
              <w:bottom w:val="single" w:sz="12" w:space="0" w:color="auto"/>
              <w:right w:val="single" w:sz="12" w:space="0" w:color="auto"/>
            </w:tcBorders>
            <w:shd w:val="clear" w:color="auto" w:fill="auto"/>
            <w:vAlign w:val="center"/>
          </w:tcPr>
          <w:p w14:paraId="4C379254"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 xml:space="preserve">Ex : </w:t>
            </w:r>
            <w:proofErr w:type="gramStart"/>
            <w:r w:rsidRPr="00F25D60">
              <w:rPr>
                <w:rFonts w:ascii="Times New Roman" w:eastAsia="Calibri" w:hAnsi="Times New Roman"/>
                <w:i/>
              </w:rPr>
              <w:t>Exécution….</w:t>
            </w:r>
            <w:proofErr w:type="gramEnd"/>
          </w:p>
        </w:tc>
        <w:tc>
          <w:tcPr>
            <w:tcW w:w="1701" w:type="dxa"/>
            <w:tcBorders>
              <w:left w:val="single" w:sz="12" w:space="0" w:color="auto"/>
              <w:bottom w:val="single" w:sz="12" w:space="0" w:color="auto"/>
              <w:right w:val="single" w:sz="4" w:space="0" w:color="auto"/>
            </w:tcBorders>
            <w:shd w:val="clear" w:color="auto" w:fill="auto"/>
            <w:vAlign w:val="center"/>
          </w:tcPr>
          <w:p w14:paraId="0AF578B6"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1 200 €</w:t>
            </w:r>
          </w:p>
        </w:tc>
        <w:tc>
          <w:tcPr>
            <w:tcW w:w="1418" w:type="dxa"/>
            <w:tcBorders>
              <w:left w:val="single" w:sz="4" w:space="0" w:color="auto"/>
              <w:bottom w:val="single" w:sz="12" w:space="0" w:color="auto"/>
              <w:right w:val="single" w:sz="4" w:space="0" w:color="auto"/>
            </w:tcBorders>
            <w:shd w:val="clear" w:color="auto" w:fill="auto"/>
            <w:vAlign w:val="center"/>
          </w:tcPr>
          <w:p w14:paraId="06248994" w14:textId="77777777" w:rsidR="003904AB" w:rsidRPr="00F25D60" w:rsidRDefault="003904AB" w:rsidP="003904AB">
            <w:pPr>
              <w:spacing w:line="240" w:lineRule="auto"/>
              <w:jc w:val="center"/>
              <w:rPr>
                <w:rFonts w:ascii="Times New Roman" w:hAnsi="Times New Roman"/>
              </w:rPr>
            </w:pPr>
          </w:p>
        </w:tc>
        <w:tc>
          <w:tcPr>
            <w:tcW w:w="1275" w:type="dxa"/>
            <w:tcBorders>
              <w:left w:val="single" w:sz="4" w:space="0" w:color="auto"/>
              <w:bottom w:val="single" w:sz="12" w:space="0" w:color="auto"/>
              <w:right w:val="single" w:sz="18" w:space="0" w:color="auto"/>
            </w:tcBorders>
            <w:shd w:val="clear" w:color="auto" w:fill="auto"/>
            <w:vAlign w:val="center"/>
          </w:tcPr>
          <w:p w14:paraId="42BEB3BB" w14:textId="77777777" w:rsidR="003904AB" w:rsidRPr="00F25D60" w:rsidRDefault="003904AB" w:rsidP="003904AB">
            <w:pPr>
              <w:spacing w:line="240" w:lineRule="auto"/>
              <w:jc w:val="center"/>
              <w:rPr>
                <w:rFonts w:ascii="Times New Roman" w:hAnsi="Times New Roman"/>
              </w:rPr>
            </w:pPr>
          </w:p>
        </w:tc>
      </w:tr>
    </w:tbl>
    <w:p w14:paraId="46054DDF"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4253"/>
        <w:gridCol w:w="1701"/>
        <w:gridCol w:w="1418"/>
        <w:gridCol w:w="1275"/>
      </w:tblGrid>
      <w:tr w:rsidR="003904AB" w:rsidRPr="00F25D60" w14:paraId="32B467BC"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54894F4F"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Cadre d’emplois des assistants territoriaux spécialisé des écoles maternelles (C)</w:t>
            </w:r>
          </w:p>
        </w:tc>
      </w:tr>
      <w:tr w:rsidR="003904AB" w:rsidRPr="00F25D60" w14:paraId="66282B4F" w14:textId="77777777" w:rsidTr="00530E9D">
        <w:tblPrEx>
          <w:tblCellMar>
            <w:left w:w="108"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14:paraId="4DFC6F9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6850C01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7CE688A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14:paraId="3315350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FA0169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4B8FC93E"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1F8A50C0" w14:textId="77777777" w:rsidTr="00530E9D">
        <w:tblPrEx>
          <w:tblCellMar>
            <w:left w:w="108"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14:paraId="2E12631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253" w:type="dxa"/>
            <w:vMerge/>
            <w:tcBorders>
              <w:left w:val="single" w:sz="12" w:space="0" w:color="auto"/>
              <w:bottom w:val="single" w:sz="12" w:space="0" w:color="auto"/>
              <w:right w:val="single" w:sz="12" w:space="0" w:color="auto"/>
            </w:tcBorders>
            <w:shd w:val="clear" w:color="auto" w:fill="EAF1FE"/>
            <w:vAlign w:val="center"/>
          </w:tcPr>
          <w:p w14:paraId="1270710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01" w:type="dxa"/>
            <w:tcBorders>
              <w:top w:val="single" w:sz="12" w:space="0" w:color="auto"/>
              <w:left w:val="single" w:sz="12" w:space="0" w:color="auto"/>
              <w:bottom w:val="single" w:sz="2" w:space="0" w:color="auto"/>
              <w:right w:val="single" w:sz="4" w:space="0" w:color="auto"/>
            </w:tcBorders>
            <w:shd w:val="clear" w:color="auto" w:fill="F2F2F2"/>
            <w:vAlign w:val="center"/>
          </w:tcPr>
          <w:p w14:paraId="7EADD7AF"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E385E3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18" w:type="dxa"/>
            <w:tcBorders>
              <w:top w:val="single" w:sz="12" w:space="0" w:color="auto"/>
              <w:left w:val="single" w:sz="4" w:space="0" w:color="auto"/>
              <w:bottom w:val="single" w:sz="2" w:space="0" w:color="auto"/>
            </w:tcBorders>
            <w:shd w:val="clear" w:color="auto" w:fill="F2F2F2"/>
          </w:tcPr>
          <w:p w14:paraId="038357C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60CA064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75" w:type="dxa"/>
            <w:tcBorders>
              <w:top w:val="single" w:sz="12" w:space="0" w:color="auto"/>
              <w:bottom w:val="single" w:sz="2" w:space="0" w:color="auto"/>
              <w:right w:val="single" w:sz="18" w:space="0" w:color="auto"/>
            </w:tcBorders>
            <w:shd w:val="clear" w:color="auto" w:fill="F2F2F2"/>
          </w:tcPr>
          <w:p w14:paraId="41601EC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8DD7682" w14:textId="77777777" w:rsidTr="00530E9D">
        <w:tblPrEx>
          <w:tblCellMar>
            <w:left w:w="108"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14:paraId="1848AB05"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4253" w:type="dxa"/>
            <w:tcBorders>
              <w:top w:val="dashSmallGap" w:sz="4" w:space="0" w:color="auto"/>
              <w:left w:val="single" w:sz="12" w:space="0" w:color="auto"/>
              <w:right w:val="single" w:sz="12" w:space="0" w:color="auto"/>
            </w:tcBorders>
            <w:shd w:val="clear" w:color="auto" w:fill="auto"/>
            <w:vAlign w:val="center"/>
          </w:tcPr>
          <w:p w14:paraId="36D5AD6B"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ATSEM ayant des responsabilités particulières</w:t>
            </w:r>
            <w:proofErr w:type="gramStart"/>
            <w:r w:rsidRPr="00F25D60">
              <w:rPr>
                <w:rFonts w:ascii="Times New Roman" w:eastAsia="Calibri" w:hAnsi="Times New Roman"/>
                <w:i/>
              </w:rPr>
              <w:t xml:space="preserve"> ….</w:t>
            </w:r>
            <w:proofErr w:type="gramEnd"/>
            <w:r w:rsidRPr="00F25D60">
              <w:rPr>
                <w:rFonts w:ascii="Times New Roman" w:eastAsia="Calibri" w:hAnsi="Times New Roman"/>
                <w:i/>
              </w:rPr>
              <w:t>.</w:t>
            </w:r>
          </w:p>
        </w:tc>
        <w:tc>
          <w:tcPr>
            <w:tcW w:w="1701" w:type="dxa"/>
            <w:tcBorders>
              <w:top w:val="dashSmallGap" w:sz="4" w:space="0" w:color="auto"/>
              <w:left w:val="single" w:sz="12" w:space="0" w:color="auto"/>
              <w:right w:val="single" w:sz="4" w:space="0" w:color="auto"/>
            </w:tcBorders>
            <w:shd w:val="clear" w:color="auto" w:fill="auto"/>
            <w:vAlign w:val="center"/>
          </w:tcPr>
          <w:p w14:paraId="3E6AAA1A"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 xml:space="preserve">1 260 € </w:t>
            </w:r>
          </w:p>
        </w:tc>
        <w:tc>
          <w:tcPr>
            <w:tcW w:w="1418" w:type="dxa"/>
            <w:tcBorders>
              <w:top w:val="dashSmallGap" w:sz="4" w:space="0" w:color="auto"/>
              <w:left w:val="single" w:sz="4" w:space="0" w:color="auto"/>
              <w:right w:val="single" w:sz="4" w:space="0" w:color="auto"/>
            </w:tcBorders>
            <w:shd w:val="clear" w:color="auto" w:fill="auto"/>
            <w:vAlign w:val="center"/>
          </w:tcPr>
          <w:p w14:paraId="1D0C852F" w14:textId="77777777" w:rsidR="003904AB" w:rsidRPr="00F25D60" w:rsidRDefault="003904AB" w:rsidP="003904AB">
            <w:pPr>
              <w:spacing w:line="240" w:lineRule="auto"/>
              <w:jc w:val="center"/>
              <w:rPr>
                <w:rFonts w:ascii="Times New Roman" w:hAnsi="Times New Roman"/>
              </w:rPr>
            </w:pPr>
          </w:p>
        </w:tc>
        <w:tc>
          <w:tcPr>
            <w:tcW w:w="1275" w:type="dxa"/>
            <w:tcBorders>
              <w:top w:val="dashSmallGap" w:sz="4" w:space="0" w:color="auto"/>
              <w:left w:val="single" w:sz="4" w:space="0" w:color="auto"/>
              <w:right w:val="single" w:sz="18" w:space="0" w:color="auto"/>
            </w:tcBorders>
            <w:shd w:val="clear" w:color="auto" w:fill="auto"/>
            <w:vAlign w:val="center"/>
          </w:tcPr>
          <w:p w14:paraId="045E1878" w14:textId="77777777" w:rsidR="003904AB" w:rsidRPr="00F25D60" w:rsidRDefault="003904AB" w:rsidP="003904AB">
            <w:pPr>
              <w:spacing w:line="240" w:lineRule="auto"/>
              <w:jc w:val="center"/>
              <w:rPr>
                <w:rFonts w:ascii="Times New Roman" w:hAnsi="Times New Roman"/>
              </w:rPr>
            </w:pPr>
          </w:p>
        </w:tc>
      </w:tr>
      <w:tr w:rsidR="003904AB" w:rsidRPr="00F25D60" w14:paraId="7C3D58D2" w14:textId="77777777" w:rsidTr="00530E9D">
        <w:tblPrEx>
          <w:tblCellMar>
            <w:left w:w="108" w:type="dxa"/>
            <w:right w:w="108" w:type="dxa"/>
          </w:tblCellMar>
          <w:tblLook w:val="04A0" w:firstRow="1" w:lastRow="0" w:firstColumn="1" w:lastColumn="0" w:noHBand="0" w:noVBand="1"/>
        </w:tblPrEx>
        <w:trPr>
          <w:trHeight w:val="510"/>
        </w:trPr>
        <w:tc>
          <w:tcPr>
            <w:tcW w:w="1100" w:type="dxa"/>
            <w:tcBorders>
              <w:left w:val="single" w:sz="18" w:space="0" w:color="auto"/>
              <w:bottom w:val="single" w:sz="18" w:space="0" w:color="auto"/>
              <w:right w:val="single" w:sz="12" w:space="0" w:color="auto"/>
            </w:tcBorders>
            <w:shd w:val="clear" w:color="auto" w:fill="DBE5F1"/>
            <w:vAlign w:val="center"/>
          </w:tcPr>
          <w:p w14:paraId="53181492"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4253" w:type="dxa"/>
            <w:tcBorders>
              <w:left w:val="single" w:sz="12" w:space="0" w:color="auto"/>
              <w:bottom w:val="single" w:sz="18" w:space="0" w:color="auto"/>
              <w:right w:val="single" w:sz="12" w:space="0" w:color="auto"/>
            </w:tcBorders>
            <w:shd w:val="clear" w:color="auto" w:fill="auto"/>
            <w:vAlign w:val="center"/>
          </w:tcPr>
          <w:p w14:paraId="5DD9F97B"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Agent d’exécution……</w:t>
            </w:r>
          </w:p>
        </w:tc>
        <w:tc>
          <w:tcPr>
            <w:tcW w:w="1701" w:type="dxa"/>
            <w:tcBorders>
              <w:left w:val="single" w:sz="12" w:space="0" w:color="auto"/>
              <w:bottom w:val="single" w:sz="18" w:space="0" w:color="auto"/>
              <w:right w:val="single" w:sz="4" w:space="0" w:color="auto"/>
            </w:tcBorders>
            <w:shd w:val="clear" w:color="auto" w:fill="auto"/>
            <w:vAlign w:val="center"/>
          </w:tcPr>
          <w:p w14:paraId="0E44D8BA"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1 200 €</w:t>
            </w:r>
          </w:p>
        </w:tc>
        <w:tc>
          <w:tcPr>
            <w:tcW w:w="1418" w:type="dxa"/>
            <w:tcBorders>
              <w:left w:val="single" w:sz="4" w:space="0" w:color="auto"/>
              <w:bottom w:val="single" w:sz="18" w:space="0" w:color="auto"/>
              <w:right w:val="single" w:sz="4" w:space="0" w:color="auto"/>
            </w:tcBorders>
            <w:shd w:val="clear" w:color="auto" w:fill="auto"/>
            <w:vAlign w:val="center"/>
          </w:tcPr>
          <w:p w14:paraId="023B0069" w14:textId="77777777" w:rsidR="003904AB" w:rsidRPr="00F25D60" w:rsidRDefault="003904AB" w:rsidP="003904AB">
            <w:pPr>
              <w:spacing w:line="240" w:lineRule="auto"/>
              <w:jc w:val="center"/>
              <w:rPr>
                <w:rFonts w:ascii="Times New Roman" w:hAnsi="Times New Roman"/>
              </w:rPr>
            </w:pPr>
          </w:p>
        </w:tc>
        <w:tc>
          <w:tcPr>
            <w:tcW w:w="1275" w:type="dxa"/>
            <w:tcBorders>
              <w:left w:val="single" w:sz="4" w:space="0" w:color="auto"/>
              <w:bottom w:val="single" w:sz="18" w:space="0" w:color="auto"/>
              <w:right w:val="single" w:sz="18" w:space="0" w:color="auto"/>
            </w:tcBorders>
            <w:shd w:val="clear" w:color="auto" w:fill="auto"/>
            <w:vAlign w:val="center"/>
          </w:tcPr>
          <w:p w14:paraId="2C8B6F66" w14:textId="77777777" w:rsidR="003904AB" w:rsidRPr="00F25D60" w:rsidRDefault="003904AB" w:rsidP="003904AB">
            <w:pPr>
              <w:spacing w:line="240" w:lineRule="auto"/>
              <w:jc w:val="center"/>
              <w:rPr>
                <w:rFonts w:ascii="Times New Roman" w:hAnsi="Times New Roman"/>
              </w:rPr>
            </w:pPr>
          </w:p>
        </w:tc>
      </w:tr>
    </w:tbl>
    <w:p w14:paraId="58856D0B" w14:textId="77777777" w:rsidR="003904AB" w:rsidRPr="009E40D8" w:rsidRDefault="003904AB" w:rsidP="003904AB">
      <w:pPr>
        <w:spacing w:line="240" w:lineRule="auto"/>
        <w:rPr>
          <w:rFonts w:ascii="Times New Roman" w:hAnsi="Times New Roman"/>
          <w:sz w:val="14"/>
          <w:szCs w:val="14"/>
        </w:rPr>
      </w:pPr>
    </w:p>
    <w:p w14:paraId="11B52979" w14:textId="77777777" w:rsidR="003904AB" w:rsidRPr="00F25D60" w:rsidRDefault="003904AB" w:rsidP="00930458">
      <w:pPr>
        <w:pStyle w:val="09-TexteLosangesBleus"/>
        <w:numPr>
          <w:ilvl w:val="0"/>
          <w:numId w:val="27"/>
        </w:numPr>
        <w:rPr>
          <w:rFonts w:ascii="Times New Roman" w:hAnsi="Times New Roman"/>
        </w:rPr>
      </w:pPr>
      <w:r w:rsidRPr="00F25D60">
        <w:rPr>
          <w:rFonts w:ascii="Times New Roman" w:hAnsi="Times New Roman"/>
        </w:rPr>
        <w:t>Filière culturelle</w:t>
      </w:r>
    </w:p>
    <w:p w14:paraId="6E04BEB4" w14:textId="77777777" w:rsidR="00BB03A9" w:rsidRPr="009E40D8" w:rsidRDefault="00BB03A9" w:rsidP="00BB03A9">
      <w:pPr>
        <w:pStyle w:val="09-TexteLosangesBleus"/>
        <w:numPr>
          <w:ilvl w:val="0"/>
          <w:numId w:val="0"/>
        </w:numPr>
        <w:spacing w:before="0" w:line="240" w:lineRule="auto"/>
        <w:ind w:left="360"/>
        <w:rPr>
          <w:rFonts w:ascii="Times New Roman" w:hAnsi="Times New Roman"/>
          <w:sz w:val="14"/>
          <w:szCs w:val="14"/>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219"/>
      </w:tblGrid>
      <w:tr w:rsidR="003904AB" w:rsidRPr="00F25D60" w14:paraId="47695332" w14:textId="77777777" w:rsidTr="00BB03A9">
        <w:trPr>
          <w:trHeight w:val="489"/>
        </w:trPr>
        <w:tc>
          <w:tcPr>
            <w:tcW w:w="9478" w:type="dxa"/>
            <w:gridSpan w:val="5"/>
            <w:tcBorders>
              <w:top w:val="single" w:sz="18" w:space="0" w:color="auto"/>
              <w:left w:val="single" w:sz="18" w:space="0" w:color="auto"/>
              <w:right w:val="single" w:sz="18" w:space="0" w:color="auto"/>
            </w:tcBorders>
            <w:shd w:val="clear" w:color="auto" w:fill="DBE5F1" w:themeFill="accent1" w:themeFillTint="33"/>
          </w:tcPr>
          <w:p w14:paraId="4714DEA0"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06AD74DF"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conservateurs du patrimoine (A)</w:t>
            </w:r>
          </w:p>
        </w:tc>
      </w:tr>
      <w:tr w:rsidR="003904AB" w:rsidRPr="00F25D60" w14:paraId="33CBAA4B"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2EA98A3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92947A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7FAE0D4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59" w:type="dxa"/>
            <w:vMerge w:val="restart"/>
            <w:tcBorders>
              <w:top w:val="single" w:sz="12" w:space="0" w:color="auto"/>
              <w:left w:val="single" w:sz="12" w:space="0" w:color="auto"/>
              <w:right w:val="single" w:sz="12" w:space="0" w:color="auto"/>
            </w:tcBorders>
            <w:shd w:val="clear" w:color="auto" w:fill="DBE5F1"/>
            <w:vAlign w:val="center"/>
          </w:tcPr>
          <w:p w14:paraId="533F7D0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45AC970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686"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92A38A4"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139D21C7"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2750DA5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59" w:type="dxa"/>
            <w:vMerge/>
            <w:tcBorders>
              <w:left w:val="single" w:sz="12" w:space="0" w:color="auto"/>
              <w:bottom w:val="single" w:sz="12" w:space="0" w:color="auto"/>
              <w:right w:val="single" w:sz="12" w:space="0" w:color="auto"/>
            </w:tcBorders>
            <w:shd w:val="clear" w:color="auto" w:fill="EAF1FE"/>
            <w:vAlign w:val="center"/>
          </w:tcPr>
          <w:p w14:paraId="63D5D07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176" w:type="dxa"/>
            <w:tcBorders>
              <w:top w:val="single" w:sz="12" w:space="0" w:color="auto"/>
              <w:left w:val="single" w:sz="12" w:space="0" w:color="auto"/>
              <w:bottom w:val="single" w:sz="12" w:space="0" w:color="auto"/>
              <w:right w:val="single" w:sz="4" w:space="0" w:color="auto"/>
            </w:tcBorders>
            <w:shd w:val="clear" w:color="auto" w:fill="F2F2F2"/>
            <w:vAlign w:val="center"/>
          </w:tcPr>
          <w:p w14:paraId="1CAB454B"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718DFC79"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dashSmallGap" w:sz="4" w:space="0" w:color="auto"/>
            </w:tcBorders>
            <w:shd w:val="clear" w:color="auto" w:fill="F2F2F2"/>
          </w:tcPr>
          <w:p w14:paraId="6F1BB0E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145F87C9"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19" w:type="dxa"/>
            <w:tcBorders>
              <w:top w:val="single" w:sz="12" w:space="0" w:color="auto"/>
              <w:bottom w:val="dashSmallGap" w:sz="4" w:space="0" w:color="auto"/>
              <w:right w:val="single" w:sz="18" w:space="0" w:color="auto"/>
            </w:tcBorders>
            <w:shd w:val="clear" w:color="auto" w:fill="F2F2F2"/>
          </w:tcPr>
          <w:p w14:paraId="2FE8DE19"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367B0F4" w14:textId="77777777" w:rsidTr="00F25D60">
        <w:tblPrEx>
          <w:tblCellMar>
            <w:left w:w="108" w:type="dxa"/>
            <w:right w:w="108" w:type="dxa"/>
          </w:tblCellMar>
          <w:tblLook w:val="04A0" w:firstRow="1" w:lastRow="0" w:firstColumn="1" w:lastColumn="0" w:noHBand="0" w:noVBand="1"/>
        </w:tblPrEx>
        <w:trPr>
          <w:trHeight w:val="397"/>
        </w:trPr>
        <w:tc>
          <w:tcPr>
            <w:tcW w:w="1133" w:type="dxa"/>
            <w:tcBorders>
              <w:top w:val="dashSmallGap" w:sz="4" w:space="0" w:color="auto"/>
              <w:left w:val="single" w:sz="18" w:space="0" w:color="auto"/>
              <w:right w:val="single" w:sz="12" w:space="0" w:color="auto"/>
            </w:tcBorders>
            <w:shd w:val="clear" w:color="auto" w:fill="DBE5F1"/>
            <w:vAlign w:val="center"/>
          </w:tcPr>
          <w:p w14:paraId="0E2587B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59" w:type="dxa"/>
            <w:tcBorders>
              <w:top w:val="dashSmallGap" w:sz="4" w:space="0" w:color="auto"/>
              <w:left w:val="single" w:sz="12" w:space="0" w:color="auto"/>
              <w:right w:val="single" w:sz="12" w:space="0" w:color="auto"/>
            </w:tcBorders>
            <w:shd w:val="clear" w:color="auto" w:fill="auto"/>
            <w:vAlign w:val="center"/>
          </w:tcPr>
          <w:p w14:paraId="50D448B4"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top w:val="dashSmallGap" w:sz="4" w:space="0" w:color="auto"/>
              <w:left w:val="single" w:sz="12" w:space="0" w:color="auto"/>
              <w:right w:val="single" w:sz="8" w:space="0" w:color="auto"/>
            </w:tcBorders>
            <w:shd w:val="clear" w:color="auto" w:fill="auto"/>
            <w:vAlign w:val="center"/>
          </w:tcPr>
          <w:p w14:paraId="7AF5F755"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8 280 €</w:t>
            </w:r>
          </w:p>
        </w:tc>
        <w:tc>
          <w:tcPr>
            <w:tcW w:w="1291" w:type="dxa"/>
            <w:tcBorders>
              <w:top w:val="dashSmallGap" w:sz="4" w:space="0" w:color="auto"/>
              <w:left w:val="single" w:sz="8" w:space="0" w:color="auto"/>
              <w:bottom w:val="single" w:sz="8" w:space="0" w:color="auto"/>
              <w:right w:val="single" w:sz="8" w:space="0" w:color="auto"/>
            </w:tcBorders>
          </w:tcPr>
          <w:p w14:paraId="491E5ED5" w14:textId="77777777" w:rsidR="003904AB" w:rsidRPr="00F25D60" w:rsidRDefault="003904AB" w:rsidP="003904AB">
            <w:pPr>
              <w:spacing w:line="240" w:lineRule="auto"/>
              <w:rPr>
                <w:rFonts w:ascii="Times New Roman" w:hAnsi="Times New Roman"/>
                <w:highlight w:val="cyan"/>
              </w:rPr>
            </w:pPr>
          </w:p>
        </w:tc>
        <w:tc>
          <w:tcPr>
            <w:tcW w:w="1219" w:type="dxa"/>
            <w:tcBorders>
              <w:top w:val="dashSmallGap" w:sz="4" w:space="0" w:color="auto"/>
              <w:left w:val="single" w:sz="8" w:space="0" w:color="auto"/>
              <w:bottom w:val="single" w:sz="8" w:space="0" w:color="auto"/>
              <w:right w:val="single" w:sz="18" w:space="0" w:color="auto"/>
            </w:tcBorders>
          </w:tcPr>
          <w:p w14:paraId="2D28DB09" w14:textId="77777777" w:rsidR="003904AB" w:rsidRPr="00F25D60" w:rsidRDefault="003904AB" w:rsidP="003904AB">
            <w:pPr>
              <w:spacing w:line="240" w:lineRule="auto"/>
              <w:rPr>
                <w:rFonts w:ascii="Times New Roman" w:hAnsi="Times New Roman"/>
                <w:highlight w:val="cyan"/>
              </w:rPr>
            </w:pPr>
          </w:p>
        </w:tc>
      </w:tr>
      <w:tr w:rsidR="003904AB" w:rsidRPr="00F25D60" w14:paraId="6DA7D99B"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0BFC3B76"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59" w:type="dxa"/>
            <w:tcBorders>
              <w:left w:val="single" w:sz="12" w:space="0" w:color="auto"/>
              <w:right w:val="single" w:sz="12" w:space="0" w:color="auto"/>
            </w:tcBorders>
            <w:shd w:val="clear" w:color="auto" w:fill="auto"/>
          </w:tcPr>
          <w:p w14:paraId="6681E7E5"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20AA27B7"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7 110 €</w:t>
            </w:r>
          </w:p>
        </w:tc>
        <w:tc>
          <w:tcPr>
            <w:tcW w:w="1291" w:type="dxa"/>
            <w:tcBorders>
              <w:top w:val="single" w:sz="8" w:space="0" w:color="auto"/>
              <w:left w:val="single" w:sz="8" w:space="0" w:color="auto"/>
              <w:right w:val="single" w:sz="8" w:space="0" w:color="auto"/>
            </w:tcBorders>
          </w:tcPr>
          <w:p w14:paraId="3AC2640F" w14:textId="77777777" w:rsidR="003904AB" w:rsidRPr="00F25D60" w:rsidRDefault="003904AB" w:rsidP="003904AB">
            <w:pPr>
              <w:spacing w:line="240" w:lineRule="auto"/>
              <w:rPr>
                <w:rFonts w:ascii="Times New Roman" w:hAnsi="Times New Roman"/>
                <w:highlight w:val="cyan"/>
              </w:rPr>
            </w:pPr>
          </w:p>
        </w:tc>
        <w:tc>
          <w:tcPr>
            <w:tcW w:w="1219" w:type="dxa"/>
            <w:tcBorders>
              <w:top w:val="single" w:sz="8" w:space="0" w:color="auto"/>
              <w:left w:val="single" w:sz="8" w:space="0" w:color="auto"/>
              <w:right w:val="single" w:sz="18" w:space="0" w:color="auto"/>
            </w:tcBorders>
          </w:tcPr>
          <w:p w14:paraId="4E855F5A" w14:textId="77777777" w:rsidR="003904AB" w:rsidRPr="00F25D60" w:rsidRDefault="003904AB" w:rsidP="003904AB">
            <w:pPr>
              <w:spacing w:line="240" w:lineRule="auto"/>
              <w:rPr>
                <w:rFonts w:ascii="Times New Roman" w:hAnsi="Times New Roman"/>
                <w:highlight w:val="cyan"/>
              </w:rPr>
            </w:pPr>
          </w:p>
        </w:tc>
      </w:tr>
      <w:tr w:rsidR="003904AB" w:rsidRPr="00F25D60" w14:paraId="73D92E25"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5B540E50"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659" w:type="dxa"/>
            <w:tcBorders>
              <w:left w:val="single" w:sz="12" w:space="0" w:color="auto"/>
              <w:right w:val="single" w:sz="12" w:space="0" w:color="auto"/>
            </w:tcBorders>
            <w:shd w:val="clear" w:color="auto" w:fill="auto"/>
          </w:tcPr>
          <w:p w14:paraId="42B5E868"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57A1B359"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6 080 €</w:t>
            </w:r>
          </w:p>
        </w:tc>
        <w:tc>
          <w:tcPr>
            <w:tcW w:w="1291" w:type="dxa"/>
            <w:tcBorders>
              <w:left w:val="single" w:sz="8" w:space="0" w:color="auto"/>
              <w:bottom w:val="single" w:sz="8" w:space="0" w:color="auto"/>
              <w:right w:val="single" w:sz="8" w:space="0" w:color="auto"/>
            </w:tcBorders>
          </w:tcPr>
          <w:p w14:paraId="716A47CD"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19" w:type="dxa"/>
            <w:tcBorders>
              <w:left w:val="single" w:sz="8" w:space="0" w:color="auto"/>
              <w:bottom w:val="single" w:sz="8" w:space="0" w:color="auto"/>
              <w:right w:val="single" w:sz="18" w:space="0" w:color="auto"/>
            </w:tcBorders>
          </w:tcPr>
          <w:p w14:paraId="155187F3"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r w:rsidR="003904AB" w:rsidRPr="00F25D60" w14:paraId="13CDDD28"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bottom w:val="single" w:sz="12" w:space="0" w:color="auto"/>
              <w:right w:val="single" w:sz="12" w:space="0" w:color="auto"/>
            </w:tcBorders>
            <w:shd w:val="clear" w:color="auto" w:fill="DBE5F1"/>
            <w:vAlign w:val="center"/>
          </w:tcPr>
          <w:p w14:paraId="6DCC3C79"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4</w:t>
            </w:r>
          </w:p>
        </w:tc>
        <w:tc>
          <w:tcPr>
            <w:tcW w:w="3659" w:type="dxa"/>
            <w:tcBorders>
              <w:left w:val="single" w:sz="12" w:space="0" w:color="auto"/>
              <w:bottom w:val="single" w:sz="12" w:space="0" w:color="auto"/>
              <w:right w:val="single" w:sz="12" w:space="0" w:color="auto"/>
            </w:tcBorders>
            <w:shd w:val="clear" w:color="auto" w:fill="auto"/>
          </w:tcPr>
          <w:p w14:paraId="4F38D1B0"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bottom w:val="single" w:sz="12" w:space="0" w:color="auto"/>
              <w:right w:val="single" w:sz="8" w:space="0" w:color="auto"/>
            </w:tcBorders>
            <w:shd w:val="clear" w:color="auto" w:fill="auto"/>
            <w:vAlign w:val="center"/>
          </w:tcPr>
          <w:p w14:paraId="51D11DC9"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5 550 €</w:t>
            </w:r>
          </w:p>
        </w:tc>
        <w:tc>
          <w:tcPr>
            <w:tcW w:w="1291" w:type="dxa"/>
            <w:tcBorders>
              <w:top w:val="single" w:sz="8" w:space="0" w:color="auto"/>
              <w:left w:val="single" w:sz="8" w:space="0" w:color="auto"/>
              <w:bottom w:val="single" w:sz="12" w:space="0" w:color="auto"/>
              <w:right w:val="single" w:sz="8" w:space="0" w:color="auto"/>
            </w:tcBorders>
            <w:shd w:val="clear" w:color="auto" w:fill="auto"/>
          </w:tcPr>
          <w:p w14:paraId="5E70817B"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19" w:type="dxa"/>
            <w:tcBorders>
              <w:top w:val="single" w:sz="8" w:space="0" w:color="auto"/>
              <w:left w:val="single" w:sz="8" w:space="0" w:color="auto"/>
              <w:bottom w:val="single" w:sz="12" w:space="0" w:color="auto"/>
              <w:right w:val="single" w:sz="18" w:space="0" w:color="auto"/>
            </w:tcBorders>
            <w:shd w:val="clear" w:color="auto" w:fill="auto"/>
          </w:tcPr>
          <w:p w14:paraId="1D24473E"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5BAA13E2" w14:textId="77777777" w:rsidR="00BB03A9" w:rsidRPr="009E40D8" w:rsidRDefault="00BB03A9" w:rsidP="003904AB">
      <w:pPr>
        <w:pStyle w:val="09-TexteLosangesBleus"/>
        <w:numPr>
          <w:ilvl w:val="0"/>
          <w:numId w:val="0"/>
        </w:numPr>
        <w:spacing w:before="0" w:line="240" w:lineRule="auto"/>
        <w:rPr>
          <w:rStyle w:val="lev"/>
          <w:rFonts w:ascii="Times New Roman" w:hAnsi="Times New Roman"/>
          <w:bCs w:val="0"/>
          <w:sz w:val="14"/>
          <w:szCs w:val="14"/>
          <w:highlight w:val="yellow"/>
        </w:rPr>
      </w:pPr>
    </w:p>
    <w:tbl>
      <w:tblPr>
        <w:tblW w:w="94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3659"/>
        <w:gridCol w:w="2176"/>
        <w:gridCol w:w="1291"/>
        <w:gridCol w:w="1219"/>
      </w:tblGrid>
      <w:tr w:rsidR="003904AB" w:rsidRPr="00F25D60" w14:paraId="2E36B5F6" w14:textId="77777777" w:rsidTr="00BB03A9">
        <w:trPr>
          <w:trHeight w:val="489"/>
        </w:trPr>
        <w:tc>
          <w:tcPr>
            <w:tcW w:w="9478" w:type="dxa"/>
            <w:gridSpan w:val="5"/>
            <w:tcBorders>
              <w:top w:val="single" w:sz="18" w:space="0" w:color="auto"/>
              <w:left w:val="single" w:sz="18" w:space="0" w:color="auto"/>
              <w:right w:val="single" w:sz="18" w:space="0" w:color="auto"/>
            </w:tcBorders>
            <w:shd w:val="clear" w:color="auto" w:fill="DBE5F1" w:themeFill="accent1" w:themeFillTint="33"/>
          </w:tcPr>
          <w:p w14:paraId="26C9A277"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206A6F26"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directeurs d’établissements territoriaux d’enseignement artistique (A)</w:t>
            </w:r>
          </w:p>
        </w:tc>
      </w:tr>
      <w:tr w:rsidR="003904AB" w:rsidRPr="00F25D60" w14:paraId="1C687292" w14:textId="77777777" w:rsidTr="00F25D60">
        <w:tblPrEx>
          <w:tblCellMar>
            <w:left w:w="108" w:type="dxa"/>
            <w:right w:w="108" w:type="dxa"/>
          </w:tblCellMar>
          <w:tblLook w:val="04A0" w:firstRow="1" w:lastRow="0" w:firstColumn="1" w:lastColumn="0" w:noHBand="0" w:noVBand="1"/>
        </w:tblPrEx>
        <w:trPr>
          <w:trHeight w:val="489"/>
        </w:trPr>
        <w:tc>
          <w:tcPr>
            <w:tcW w:w="1133" w:type="dxa"/>
            <w:vMerge w:val="restart"/>
            <w:tcBorders>
              <w:top w:val="single" w:sz="12" w:space="0" w:color="auto"/>
              <w:left w:val="single" w:sz="18" w:space="0" w:color="auto"/>
              <w:right w:val="single" w:sz="12" w:space="0" w:color="auto"/>
            </w:tcBorders>
            <w:shd w:val="clear" w:color="auto" w:fill="DBE5F1"/>
            <w:vAlign w:val="center"/>
          </w:tcPr>
          <w:p w14:paraId="03EF57D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100992C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5A515EB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59" w:type="dxa"/>
            <w:vMerge w:val="restart"/>
            <w:tcBorders>
              <w:top w:val="single" w:sz="12" w:space="0" w:color="auto"/>
              <w:left w:val="single" w:sz="12" w:space="0" w:color="auto"/>
              <w:right w:val="single" w:sz="12" w:space="0" w:color="auto"/>
            </w:tcBorders>
            <w:shd w:val="clear" w:color="auto" w:fill="DBE5F1"/>
            <w:vAlign w:val="center"/>
          </w:tcPr>
          <w:p w14:paraId="7EABA50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9E7559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p>
        </w:tc>
        <w:tc>
          <w:tcPr>
            <w:tcW w:w="4686"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5ACA4290"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132D9342" w14:textId="77777777" w:rsidTr="00F25D60">
        <w:tblPrEx>
          <w:tblCellMar>
            <w:left w:w="108" w:type="dxa"/>
            <w:right w:w="108" w:type="dxa"/>
          </w:tblCellMar>
          <w:tblLook w:val="04A0" w:firstRow="1" w:lastRow="0" w:firstColumn="1" w:lastColumn="0" w:noHBand="0" w:noVBand="1"/>
        </w:tblPrEx>
        <w:trPr>
          <w:trHeight w:val="312"/>
        </w:trPr>
        <w:tc>
          <w:tcPr>
            <w:tcW w:w="1133" w:type="dxa"/>
            <w:vMerge/>
            <w:tcBorders>
              <w:left w:val="single" w:sz="18" w:space="0" w:color="auto"/>
              <w:bottom w:val="single" w:sz="12" w:space="0" w:color="auto"/>
              <w:right w:val="single" w:sz="12" w:space="0" w:color="auto"/>
            </w:tcBorders>
            <w:shd w:val="clear" w:color="auto" w:fill="DBE5F1"/>
            <w:vAlign w:val="center"/>
          </w:tcPr>
          <w:p w14:paraId="6DFFFFD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59" w:type="dxa"/>
            <w:vMerge/>
            <w:tcBorders>
              <w:left w:val="single" w:sz="12" w:space="0" w:color="auto"/>
              <w:bottom w:val="single" w:sz="12" w:space="0" w:color="auto"/>
              <w:right w:val="single" w:sz="12" w:space="0" w:color="auto"/>
            </w:tcBorders>
            <w:shd w:val="clear" w:color="auto" w:fill="EAF1FE"/>
            <w:vAlign w:val="center"/>
          </w:tcPr>
          <w:p w14:paraId="11079D4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2176" w:type="dxa"/>
            <w:tcBorders>
              <w:top w:val="single" w:sz="12" w:space="0" w:color="auto"/>
              <w:left w:val="single" w:sz="12" w:space="0" w:color="auto"/>
              <w:bottom w:val="single" w:sz="12" w:space="0" w:color="auto"/>
              <w:right w:val="single" w:sz="4" w:space="0" w:color="auto"/>
            </w:tcBorders>
            <w:shd w:val="clear" w:color="auto" w:fill="F2F2F2"/>
            <w:vAlign w:val="center"/>
          </w:tcPr>
          <w:p w14:paraId="6C2A488B"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2D2DF7D4"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291" w:type="dxa"/>
            <w:tcBorders>
              <w:top w:val="single" w:sz="12" w:space="0" w:color="auto"/>
              <w:left w:val="single" w:sz="4" w:space="0" w:color="auto"/>
              <w:bottom w:val="dashSmallGap" w:sz="4" w:space="0" w:color="auto"/>
            </w:tcBorders>
            <w:shd w:val="clear" w:color="auto" w:fill="F2F2F2"/>
          </w:tcPr>
          <w:p w14:paraId="57895941"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4B31F944"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19" w:type="dxa"/>
            <w:tcBorders>
              <w:top w:val="single" w:sz="12" w:space="0" w:color="auto"/>
              <w:bottom w:val="dashSmallGap" w:sz="4" w:space="0" w:color="auto"/>
              <w:right w:val="single" w:sz="18" w:space="0" w:color="auto"/>
            </w:tcBorders>
            <w:shd w:val="clear" w:color="auto" w:fill="F2F2F2"/>
          </w:tcPr>
          <w:p w14:paraId="573479B2"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5E53D8CE" w14:textId="77777777" w:rsidTr="00F25D60">
        <w:tblPrEx>
          <w:tblCellMar>
            <w:left w:w="108" w:type="dxa"/>
            <w:right w:w="108" w:type="dxa"/>
          </w:tblCellMar>
          <w:tblLook w:val="04A0" w:firstRow="1" w:lastRow="0" w:firstColumn="1" w:lastColumn="0" w:noHBand="0" w:noVBand="1"/>
        </w:tblPrEx>
        <w:trPr>
          <w:trHeight w:val="397"/>
        </w:trPr>
        <w:tc>
          <w:tcPr>
            <w:tcW w:w="1133" w:type="dxa"/>
            <w:tcBorders>
              <w:top w:val="dashSmallGap" w:sz="4" w:space="0" w:color="auto"/>
              <w:left w:val="single" w:sz="18" w:space="0" w:color="auto"/>
              <w:right w:val="single" w:sz="12" w:space="0" w:color="auto"/>
            </w:tcBorders>
            <w:shd w:val="clear" w:color="auto" w:fill="DBE5F1"/>
            <w:vAlign w:val="center"/>
          </w:tcPr>
          <w:p w14:paraId="56770C8A"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59" w:type="dxa"/>
            <w:tcBorders>
              <w:top w:val="dashSmallGap" w:sz="4" w:space="0" w:color="auto"/>
              <w:left w:val="single" w:sz="12" w:space="0" w:color="auto"/>
              <w:right w:val="single" w:sz="12" w:space="0" w:color="auto"/>
            </w:tcBorders>
            <w:shd w:val="clear" w:color="auto" w:fill="auto"/>
            <w:vAlign w:val="center"/>
          </w:tcPr>
          <w:p w14:paraId="3028E180"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top w:val="dashSmallGap" w:sz="4" w:space="0" w:color="auto"/>
              <w:left w:val="single" w:sz="12" w:space="0" w:color="auto"/>
              <w:right w:val="single" w:sz="8" w:space="0" w:color="auto"/>
            </w:tcBorders>
            <w:shd w:val="clear" w:color="auto" w:fill="auto"/>
            <w:vAlign w:val="center"/>
          </w:tcPr>
          <w:p w14:paraId="2B5FBD66"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6 390 €</w:t>
            </w:r>
          </w:p>
        </w:tc>
        <w:tc>
          <w:tcPr>
            <w:tcW w:w="1291" w:type="dxa"/>
            <w:tcBorders>
              <w:top w:val="dashSmallGap" w:sz="4" w:space="0" w:color="auto"/>
              <w:left w:val="single" w:sz="8" w:space="0" w:color="auto"/>
              <w:bottom w:val="single" w:sz="8" w:space="0" w:color="auto"/>
              <w:right w:val="single" w:sz="8" w:space="0" w:color="auto"/>
            </w:tcBorders>
          </w:tcPr>
          <w:p w14:paraId="12F1B9FD" w14:textId="77777777" w:rsidR="003904AB" w:rsidRPr="00F25D60" w:rsidRDefault="003904AB" w:rsidP="003904AB">
            <w:pPr>
              <w:spacing w:line="240" w:lineRule="auto"/>
              <w:rPr>
                <w:rFonts w:ascii="Times New Roman" w:hAnsi="Times New Roman"/>
                <w:highlight w:val="cyan"/>
              </w:rPr>
            </w:pPr>
          </w:p>
        </w:tc>
        <w:tc>
          <w:tcPr>
            <w:tcW w:w="1219" w:type="dxa"/>
            <w:tcBorders>
              <w:top w:val="dashSmallGap" w:sz="4" w:space="0" w:color="auto"/>
              <w:left w:val="single" w:sz="8" w:space="0" w:color="auto"/>
              <w:bottom w:val="single" w:sz="8" w:space="0" w:color="auto"/>
              <w:right w:val="single" w:sz="18" w:space="0" w:color="auto"/>
            </w:tcBorders>
          </w:tcPr>
          <w:p w14:paraId="5E78E0C5" w14:textId="77777777" w:rsidR="003904AB" w:rsidRPr="00F25D60" w:rsidRDefault="003904AB" w:rsidP="003904AB">
            <w:pPr>
              <w:spacing w:line="240" w:lineRule="auto"/>
              <w:rPr>
                <w:rFonts w:ascii="Times New Roman" w:hAnsi="Times New Roman"/>
                <w:highlight w:val="cyan"/>
              </w:rPr>
            </w:pPr>
          </w:p>
        </w:tc>
      </w:tr>
      <w:tr w:rsidR="003904AB" w:rsidRPr="00F25D60" w14:paraId="3B07ADD7"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51B13E9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59" w:type="dxa"/>
            <w:tcBorders>
              <w:left w:val="single" w:sz="12" w:space="0" w:color="auto"/>
              <w:right w:val="single" w:sz="12" w:space="0" w:color="auto"/>
            </w:tcBorders>
            <w:shd w:val="clear" w:color="auto" w:fill="auto"/>
          </w:tcPr>
          <w:p w14:paraId="17BBD678"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1C1F6D5F"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5 670 €</w:t>
            </w:r>
          </w:p>
        </w:tc>
        <w:tc>
          <w:tcPr>
            <w:tcW w:w="1291" w:type="dxa"/>
            <w:tcBorders>
              <w:top w:val="single" w:sz="8" w:space="0" w:color="auto"/>
              <w:left w:val="single" w:sz="8" w:space="0" w:color="auto"/>
              <w:right w:val="single" w:sz="8" w:space="0" w:color="auto"/>
            </w:tcBorders>
          </w:tcPr>
          <w:p w14:paraId="7CB39CB1" w14:textId="77777777" w:rsidR="003904AB" w:rsidRPr="00F25D60" w:rsidRDefault="003904AB" w:rsidP="003904AB">
            <w:pPr>
              <w:spacing w:line="240" w:lineRule="auto"/>
              <w:rPr>
                <w:rFonts w:ascii="Times New Roman" w:hAnsi="Times New Roman"/>
                <w:highlight w:val="cyan"/>
              </w:rPr>
            </w:pPr>
          </w:p>
        </w:tc>
        <w:tc>
          <w:tcPr>
            <w:tcW w:w="1219" w:type="dxa"/>
            <w:tcBorders>
              <w:top w:val="single" w:sz="8" w:space="0" w:color="auto"/>
              <w:left w:val="single" w:sz="8" w:space="0" w:color="auto"/>
              <w:right w:val="single" w:sz="18" w:space="0" w:color="auto"/>
            </w:tcBorders>
          </w:tcPr>
          <w:p w14:paraId="118F2193" w14:textId="77777777" w:rsidR="003904AB" w:rsidRPr="00F25D60" w:rsidRDefault="003904AB" w:rsidP="003904AB">
            <w:pPr>
              <w:spacing w:line="240" w:lineRule="auto"/>
              <w:rPr>
                <w:rFonts w:ascii="Times New Roman" w:hAnsi="Times New Roman"/>
                <w:highlight w:val="cyan"/>
              </w:rPr>
            </w:pPr>
          </w:p>
        </w:tc>
      </w:tr>
      <w:tr w:rsidR="003904AB" w:rsidRPr="00F25D60" w14:paraId="1C033886"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right w:val="single" w:sz="12" w:space="0" w:color="auto"/>
            </w:tcBorders>
            <w:shd w:val="clear" w:color="auto" w:fill="DBE5F1"/>
            <w:vAlign w:val="center"/>
          </w:tcPr>
          <w:p w14:paraId="30A4D5BE"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659" w:type="dxa"/>
            <w:tcBorders>
              <w:left w:val="single" w:sz="12" w:space="0" w:color="auto"/>
              <w:right w:val="single" w:sz="12" w:space="0" w:color="auto"/>
            </w:tcBorders>
            <w:shd w:val="clear" w:color="auto" w:fill="auto"/>
          </w:tcPr>
          <w:p w14:paraId="3EA89C2F"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right w:val="single" w:sz="8" w:space="0" w:color="auto"/>
            </w:tcBorders>
            <w:shd w:val="clear" w:color="auto" w:fill="auto"/>
            <w:vAlign w:val="center"/>
          </w:tcPr>
          <w:p w14:paraId="657C9FD2"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4 500 €</w:t>
            </w:r>
          </w:p>
        </w:tc>
        <w:tc>
          <w:tcPr>
            <w:tcW w:w="1291" w:type="dxa"/>
            <w:tcBorders>
              <w:left w:val="single" w:sz="8" w:space="0" w:color="auto"/>
              <w:bottom w:val="single" w:sz="8" w:space="0" w:color="auto"/>
              <w:right w:val="single" w:sz="8" w:space="0" w:color="auto"/>
            </w:tcBorders>
          </w:tcPr>
          <w:p w14:paraId="790C38F1"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19" w:type="dxa"/>
            <w:tcBorders>
              <w:left w:val="single" w:sz="8" w:space="0" w:color="auto"/>
              <w:bottom w:val="single" w:sz="8" w:space="0" w:color="auto"/>
              <w:right w:val="single" w:sz="18" w:space="0" w:color="auto"/>
            </w:tcBorders>
          </w:tcPr>
          <w:p w14:paraId="64F166D7"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r w:rsidR="003904AB" w:rsidRPr="00F25D60" w14:paraId="1565F98B" w14:textId="77777777" w:rsidTr="00F25D60">
        <w:tblPrEx>
          <w:tblCellMar>
            <w:left w:w="108" w:type="dxa"/>
            <w:right w:w="108" w:type="dxa"/>
          </w:tblCellMar>
          <w:tblLook w:val="04A0" w:firstRow="1" w:lastRow="0" w:firstColumn="1" w:lastColumn="0" w:noHBand="0" w:noVBand="1"/>
        </w:tblPrEx>
        <w:trPr>
          <w:trHeight w:val="397"/>
        </w:trPr>
        <w:tc>
          <w:tcPr>
            <w:tcW w:w="1133" w:type="dxa"/>
            <w:tcBorders>
              <w:left w:val="single" w:sz="18" w:space="0" w:color="auto"/>
              <w:bottom w:val="single" w:sz="12" w:space="0" w:color="auto"/>
              <w:right w:val="single" w:sz="12" w:space="0" w:color="auto"/>
            </w:tcBorders>
            <w:shd w:val="clear" w:color="auto" w:fill="DBE5F1"/>
            <w:vAlign w:val="center"/>
          </w:tcPr>
          <w:p w14:paraId="429C2E2B"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4</w:t>
            </w:r>
          </w:p>
        </w:tc>
        <w:tc>
          <w:tcPr>
            <w:tcW w:w="3659" w:type="dxa"/>
            <w:tcBorders>
              <w:left w:val="single" w:sz="12" w:space="0" w:color="auto"/>
              <w:bottom w:val="single" w:sz="12" w:space="0" w:color="auto"/>
              <w:right w:val="single" w:sz="12" w:space="0" w:color="auto"/>
            </w:tcBorders>
            <w:shd w:val="clear" w:color="auto" w:fill="auto"/>
          </w:tcPr>
          <w:p w14:paraId="7CA3F804"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2176" w:type="dxa"/>
            <w:tcBorders>
              <w:left w:val="single" w:sz="12" w:space="0" w:color="auto"/>
              <w:bottom w:val="single" w:sz="12" w:space="0" w:color="auto"/>
              <w:right w:val="single" w:sz="8" w:space="0" w:color="auto"/>
            </w:tcBorders>
            <w:shd w:val="clear" w:color="auto" w:fill="auto"/>
            <w:vAlign w:val="center"/>
          </w:tcPr>
          <w:p w14:paraId="396EADD6"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3 600 €</w:t>
            </w:r>
          </w:p>
        </w:tc>
        <w:tc>
          <w:tcPr>
            <w:tcW w:w="1291" w:type="dxa"/>
            <w:tcBorders>
              <w:top w:val="single" w:sz="8" w:space="0" w:color="auto"/>
              <w:left w:val="single" w:sz="8" w:space="0" w:color="auto"/>
              <w:bottom w:val="single" w:sz="12" w:space="0" w:color="auto"/>
              <w:right w:val="single" w:sz="8" w:space="0" w:color="auto"/>
            </w:tcBorders>
            <w:shd w:val="clear" w:color="auto" w:fill="auto"/>
          </w:tcPr>
          <w:p w14:paraId="660FB24C"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c>
          <w:tcPr>
            <w:tcW w:w="1219" w:type="dxa"/>
            <w:tcBorders>
              <w:top w:val="single" w:sz="8" w:space="0" w:color="auto"/>
              <w:left w:val="single" w:sz="8" w:space="0" w:color="auto"/>
              <w:bottom w:val="single" w:sz="12" w:space="0" w:color="auto"/>
              <w:right w:val="single" w:sz="18" w:space="0" w:color="auto"/>
            </w:tcBorders>
            <w:shd w:val="clear" w:color="auto" w:fill="auto"/>
          </w:tcPr>
          <w:p w14:paraId="0337F95C" w14:textId="77777777" w:rsidR="003904AB" w:rsidRPr="00F25D60" w:rsidRDefault="003904AB" w:rsidP="003904AB">
            <w:pPr>
              <w:spacing w:line="240" w:lineRule="auto"/>
              <w:contextualSpacing w:val="0"/>
              <w:jc w:val="left"/>
              <w:rPr>
                <w:rFonts w:ascii="Times New Roman" w:hAnsi="Times New Roman"/>
                <w:b/>
                <w:highlight w:val="cyan"/>
                <w:u w:val="single"/>
                <w:lang w:eastAsia="fr-FR"/>
              </w:rPr>
            </w:pPr>
          </w:p>
        </w:tc>
      </w:tr>
    </w:tbl>
    <w:p w14:paraId="0423090B" w14:textId="77777777" w:rsidR="00BB03A9" w:rsidRPr="00F25D60" w:rsidRDefault="00BB03A9" w:rsidP="003904AB">
      <w:pPr>
        <w:pStyle w:val="09-TexteLosangesBleus"/>
        <w:numPr>
          <w:ilvl w:val="0"/>
          <w:numId w:val="0"/>
        </w:numPr>
        <w:spacing w:before="0" w:line="240" w:lineRule="auto"/>
        <w:rPr>
          <w:rStyle w:val="lev"/>
          <w:rFonts w:ascii="Times New Roman" w:hAnsi="Times New Roman"/>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3"/>
        <w:gridCol w:w="1846"/>
        <w:gridCol w:w="1496"/>
        <w:gridCol w:w="1211"/>
      </w:tblGrid>
      <w:tr w:rsidR="003904AB" w:rsidRPr="00F25D60" w14:paraId="3F29218B" w14:textId="77777777" w:rsidTr="00BB03A9">
        <w:trPr>
          <w:trHeight w:val="489"/>
        </w:trPr>
        <w:tc>
          <w:tcPr>
            <w:tcW w:w="9478" w:type="dxa"/>
            <w:gridSpan w:val="5"/>
            <w:tcBorders>
              <w:top w:val="single" w:sz="18" w:space="0" w:color="auto"/>
              <w:left w:val="single" w:sz="18" w:space="0" w:color="auto"/>
              <w:right w:val="single" w:sz="18" w:space="0" w:color="auto"/>
            </w:tcBorders>
            <w:shd w:val="clear" w:color="auto" w:fill="DBE5F1" w:themeFill="accent1" w:themeFillTint="33"/>
          </w:tcPr>
          <w:p w14:paraId="4F1E904F"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62931212"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conservateurs de bibliothèques (A)</w:t>
            </w:r>
          </w:p>
        </w:tc>
      </w:tr>
      <w:tr w:rsidR="003904AB" w:rsidRPr="00F25D60" w14:paraId="1FD6980F" w14:textId="77777777" w:rsidTr="00BB03A9">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27F8A5A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08F75DB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14D421B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3" w:type="dxa"/>
            <w:vMerge w:val="restart"/>
            <w:tcBorders>
              <w:top w:val="single" w:sz="12" w:space="0" w:color="auto"/>
              <w:left w:val="single" w:sz="12" w:space="0" w:color="auto"/>
              <w:right w:val="single" w:sz="12" w:space="0" w:color="auto"/>
            </w:tcBorders>
            <w:shd w:val="clear" w:color="auto" w:fill="EAF1FE"/>
            <w:vAlign w:val="center"/>
          </w:tcPr>
          <w:p w14:paraId="291DF4D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7D47D9D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553" w:type="dxa"/>
            <w:gridSpan w:val="3"/>
            <w:tcBorders>
              <w:top w:val="single" w:sz="12" w:space="0" w:color="auto"/>
              <w:left w:val="single" w:sz="12" w:space="0" w:color="auto"/>
              <w:bottom w:val="single" w:sz="12" w:space="0" w:color="auto"/>
              <w:right w:val="single" w:sz="18" w:space="0" w:color="auto"/>
            </w:tcBorders>
            <w:shd w:val="clear" w:color="auto" w:fill="EAF1FE"/>
            <w:vAlign w:val="center"/>
          </w:tcPr>
          <w:p w14:paraId="487DDEBB"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05C1D067" w14:textId="77777777" w:rsidTr="00BB03A9">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06942F0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3" w:type="dxa"/>
            <w:vMerge/>
            <w:tcBorders>
              <w:left w:val="single" w:sz="12" w:space="0" w:color="auto"/>
              <w:bottom w:val="single" w:sz="12" w:space="0" w:color="auto"/>
              <w:right w:val="single" w:sz="12" w:space="0" w:color="auto"/>
            </w:tcBorders>
            <w:shd w:val="clear" w:color="auto" w:fill="EAF1FE"/>
            <w:vAlign w:val="center"/>
          </w:tcPr>
          <w:p w14:paraId="7DDDB0A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6" w:type="dxa"/>
            <w:tcBorders>
              <w:top w:val="single" w:sz="12" w:space="0" w:color="auto"/>
              <w:left w:val="single" w:sz="12" w:space="0" w:color="auto"/>
              <w:bottom w:val="single" w:sz="12" w:space="0" w:color="auto"/>
              <w:right w:val="single" w:sz="4" w:space="0" w:color="auto"/>
            </w:tcBorders>
            <w:shd w:val="clear" w:color="auto" w:fill="F2F2F2"/>
            <w:vAlign w:val="center"/>
          </w:tcPr>
          <w:p w14:paraId="3CCEF9F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B577561"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6" w:type="dxa"/>
            <w:tcBorders>
              <w:top w:val="single" w:sz="12" w:space="0" w:color="auto"/>
              <w:left w:val="single" w:sz="4" w:space="0" w:color="auto"/>
              <w:bottom w:val="dashSmallGap" w:sz="4" w:space="0" w:color="auto"/>
            </w:tcBorders>
            <w:shd w:val="clear" w:color="auto" w:fill="F2F2F2"/>
          </w:tcPr>
          <w:p w14:paraId="153EFA7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C1C1E6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211" w:type="dxa"/>
            <w:tcBorders>
              <w:top w:val="single" w:sz="12" w:space="0" w:color="auto"/>
              <w:bottom w:val="dashSmallGap" w:sz="4" w:space="0" w:color="auto"/>
              <w:right w:val="single" w:sz="18" w:space="0" w:color="auto"/>
            </w:tcBorders>
            <w:shd w:val="clear" w:color="auto" w:fill="F2F2F2"/>
          </w:tcPr>
          <w:p w14:paraId="4DC7D1A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391FEA47" w14:textId="77777777" w:rsidTr="00BB03A9">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7764BAC2"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3" w:type="dxa"/>
            <w:tcBorders>
              <w:top w:val="dashSmallGap" w:sz="4" w:space="0" w:color="auto"/>
              <w:left w:val="single" w:sz="12" w:space="0" w:color="auto"/>
              <w:right w:val="single" w:sz="12" w:space="0" w:color="auto"/>
            </w:tcBorders>
            <w:shd w:val="clear" w:color="auto" w:fill="auto"/>
            <w:vAlign w:val="center"/>
          </w:tcPr>
          <w:p w14:paraId="6E5D9F48"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6" w:type="dxa"/>
            <w:tcBorders>
              <w:top w:val="dashSmallGap" w:sz="4" w:space="0" w:color="auto"/>
              <w:left w:val="single" w:sz="12" w:space="0" w:color="auto"/>
              <w:right w:val="single" w:sz="8" w:space="0" w:color="auto"/>
            </w:tcBorders>
            <w:shd w:val="clear" w:color="auto" w:fill="auto"/>
            <w:vAlign w:val="center"/>
          </w:tcPr>
          <w:p w14:paraId="18B48246"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6 000 €</w:t>
            </w:r>
          </w:p>
        </w:tc>
        <w:tc>
          <w:tcPr>
            <w:tcW w:w="1496" w:type="dxa"/>
            <w:tcBorders>
              <w:top w:val="dashSmallGap" w:sz="4" w:space="0" w:color="auto"/>
              <w:left w:val="single" w:sz="8" w:space="0" w:color="auto"/>
              <w:right w:val="single" w:sz="8" w:space="0" w:color="auto"/>
            </w:tcBorders>
            <w:shd w:val="clear" w:color="auto" w:fill="auto"/>
            <w:vAlign w:val="center"/>
          </w:tcPr>
          <w:p w14:paraId="5FF6674F" w14:textId="77777777" w:rsidR="003904AB" w:rsidRPr="00F25D60" w:rsidRDefault="003904AB" w:rsidP="003904AB">
            <w:pPr>
              <w:spacing w:line="240" w:lineRule="auto"/>
              <w:jc w:val="center"/>
              <w:rPr>
                <w:rFonts w:ascii="Times New Roman" w:eastAsia="Calibri" w:hAnsi="Times New Roman"/>
              </w:rPr>
            </w:pPr>
          </w:p>
        </w:tc>
        <w:tc>
          <w:tcPr>
            <w:tcW w:w="1211" w:type="dxa"/>
            <w:tcBorders>
              <w:top w:val="dashSmallGap" w:sz="4" w:space="0" w:color="auto"/>
              <w:left w:val="single" w:sz="8" w:space="0" w:color="auto"/>
              <w:right w:val="single" w:sz="18" w:space="0" w:color="auto"/>
            </w:tcBorders>
            <w:shd w:val="clear" w:color="auto" w:fill="auto"/>
            <w:vAlign w:val="center"/>
          </w:tcPr>
          <w:p w14:paraId="0AE61E2A"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40017DD1" w14:textId="77777777" w:rsidTr="00BB03A9">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right w:val="single" w:sz="12" w:space="0" w:color="auto"/>
            </w:tcBorders>
            <w:shd w:val="clear" w:color="auto" w:fill="DBE5F1"/>
            <w:vAlign w:val="center"/>
          </w:tcPr>
          <w:p w14:paraId="186B8867"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3" w:type="dxa"/>
            <w:tcBorders>
              <w:left w:val="single" w:sz="12" w:space="0" w:color="auto"/>
              <w:right w:val="single" w:sz="12" w:space="0" w:color="auto"/>
            </w:tcBorders>
            <w:shd w:val="clear" w:color="auto" w:fill="auto"/>
          </w:tcPr>
          <w:p w14:paraId="705C8C64"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6" w:type="dxa"/>
            <w:tcBorders>
              <w:left w:val="single" w:sz="12" w:space="0" w:color="auto"/>
              <w:right w:val="single" w:sz="8" w:space="0" w:color="auto"/>
            </w:tcBorders>
            <w:shd w:val="clear" w:color="auto" w:fill="auto"/>
            <w:vAlign w:val="center"/>
          </w:tcPr>
          <w:p w14:paraId="2982C247"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5 550 €</w:t>
            </w:r>
          </w:p>
        </w:tc>
        <w:tc>
          <w:tcPr>
            <w:tcW w:w="1496" w:type="dxa"/>
            <w:tcBorders>
              <w:left w:val="single" w:sz="8" w:space="0" w:color="auto"/>
              <w:right w:val="single" w:sz="8" w:space="0" w:color="auto"/>
            </w:tcBorders>
            <w:shd w:val="clear" w:color="auto" w:fill="auto"/>
            <w:vAlign w:val="center"/>
          </w:tcPr>
          <w:p w14:paraId="1863F1A4" w14:textId="77777777" w:rsidR="003904AB" w:rsidRPr="00F25D60" w:rsidRDefault="003904AB" w:rsidP="003904AB">
            <w:pPr>
              <w:spacing w:line="240" w:lineRule="auto"/>
              <w:jc w:val="center"/>
              <w:rPr>
                <w:rFonts w:ascii="Times New Roman" w:eastAsia="Calibri" w:hAnsi="Times New Roman"/>
              </w:rPr>
            </w:pPr>
          </w:p>
        </w:tc>
        <w:tc>
          <w:tcPr>
            <w:tcW w:w="1211" w:type="dxa"/>
            <w:tcBorders>
              <w:left w:val="single" w:sz="8" w:space="0" w:color="auto"/>
              <w:right w:val="single" w:sz="18" w:space="0" w:color="auto"/>
            </w:tcBorders>
            <w:shd w:val="clear" w:color="auto" w:fill="auto"/>
            <w:vAlign w:val="center"/>
          </w:tcPr>
          <w:p w14:paraId="4D39DDDE"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3624617B" w14:textId="77777777" w:rsidTr="00BB03A9">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2" w:space="0" w:color="auto"/>
              <w:right w:val="single" w:sz="12" w:space="0" w:color="auto"/>
            </w:tcBorders>
            <w:shd w:val="clear" w:color="auto" w:fill="DBE5F1"/>
            <w:vAlign w:val="center"/>
          </w:tcPr>
          <w:p w14:paraId="1444918C"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3</w:t>
            </w:r>
          </w:p>
        </w:tc>
        <w:tc>
          <w:tcPr>
            <w:tcW w:w="3683" w:type="dxa"/>
            <w:tcBorders>
              <w:left w:val="single" w:sz="12" w:space="0" w:color="auto"/>
              <w:bottom w:val="single" w:sz="12" w:space="0" w:color="auto"/>
              <w:right w:val="single" w:sz="12" w:space="0" w:color="auto"/>
            </w:tcBorders>
            <w:shd w:val="clear" w:color="auto" w:fill="auto"/>
          </w:tcPr>
          <w:p w14:paraId="25905A70"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6" w:type="dxa"/>
            <w:tcBorders>
              <w:left w:val="single" w:sz="12" w:space="0" w:color="auto"/>
              <w:bottom w:val="single" w:sz="12" w:space="0" w:color="auto"/>
              <w:right w:val="single" w:sz="8" w:space="0" w:color="auto"/>
            </w:tcBorders>
            <w:shd w:val="clear" w:color="auto" w:fill="auto"/>
            <w:vAlign w:val="center"/>
          </w:tcPr>
          <w:p w14:paraId="2DEA4578"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5 250 €</w:t>
            </w:r>
          </w:p>
        </w:tc>
        <w:tc>
          <w:tcPr>
            <w:tcW w:w="1496" w:type="dxa"/>
            <w:tcBorders>
              <w:left w:val="single" w:sz="8" w:space="0" w:color="auto"/>
              <w:bottom w:val="single" w:sz="12" w:space="0" w:color="auto"/>
              <w:right w:val="single" w:sz="8" w:space="0" w:color="auto"/>
            </w:tcBorders>
            <w:shd w:val="clear" w:color="auto" w:fill="auto"/>
            <w:vAlign w:val="center"/>
          </w:tcPr>
          <w:p w14:paraId="0F77CAB6" w14:textId="77777777" w:rsidR="003904AB" w:rsidRPr="00F25D60" w:rsidRDefault="003904AB" w:rsidP="003904AB">
            <w:pPr>
              <w:spacing w:line="240" w:lineRule="auto"/>
              <w:jc w:val="center"/>
              <w:rPr>
                <w:rFonts w:ascii="Times New Roman" w:eastAsia="Calibri" w:hAnsi="Times New Roman"/>
              </w:rPr>
            </w:pPr>
          </w:p>
        </w:tc>
        <w:tc>
          <w:tcPr>
            <w:tcW w:w="1211" w:type="dxa"/>
            <w:tcBorders>
              <w:left w:val="single" w:sz="8" w:space="0" w:color="auto"/>
              <w:bottom w:val="single" w:sz="12" w:space="0" w:color="auto"/>
              <w:right w:val="single" w:sz="18" w:space="0" w:color="auto"/>
            </w:tcBorders>
            <w:shd w:val="clear" w:color="auto" w:fill="auto"/>
            <w:vAlign w:val="center"/>
          </w:tcPr>
          <w:p w14:paraId="01A871DA" w14:textId="77777777" w:rsidR="003904AB" w:rsidRPr="00F25D60" w:rsidRDefault="003904AB" w:rsidP="003904AB">
            <w:pPr>
              <w:spacing w:line="240" w:lineRule="auto"/>
              <w:jc w:val="center"/>
              <w:rPr>
                <w:rFonts w:ascii="Times New Roman" w:eastAsia="Calibri" w:hAnsi="Times New Roman"/>
              </w:rPr>
            </w:pPr>
          </w:p>
        </w:tc>
      </w:tr>
    </w:tbl>
    <w:p w14:paraId="2CBC88BF" w14:textId="77777777" w:rsidR="00BB03A9" w:rsidRPr="00F25D60" w:rsidRDefault="00BB03A9" w:rsidP="003904AB">
      <w:pPr>
        <w:pStyle w:val="09-TexteLosangesBleus"/>
        <w:numPr>
          <w:ilvl w:val="0"/>
          <w:numId w:val="0"/>
        </w:numPr>
        <w:spacing w:before="0" w:line="240" w:lineRule="auto"/>
        <w:rPr>
          <w:rStyle w:val="lev"/>
          <w:rFonts w:ascii="Times New Roman" w:hAnsi="Times New Roman"/>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49854935" w14:textId="77777777" w:rsidTr="00BB03A9">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tcPr>
          <w:p w14:paraId="57D6DD41"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68F2E698"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Attachés de conservation du patrimoine (A)</w:t>
            </w:r>
          </w:p>
        </w:tc>
      </w:tr>
      <w:tr w:rsidR="003904AB" w:rsidRPr="00F25D60" w14:paraId="3E4168CD" w14:textId="77777777" w:rsidTr="00BB03A9">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195656F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2053EE7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4EF135A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16A45EB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AD2C03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4225C69E"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5FC5A225" w14:textId="77777777" w:rsidTr="00BB03A9">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6E5E4C4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EAF1FE"/>
            <w:vAlign w:val="center"/>
          </w:tcPr>
          <w:p w14:paraId="32A1F8E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0AD72C36"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7BC7C91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3A7B51E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801C1D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6676346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5C9704A5" w14:textId="77777777" w:rsidTr="00BB03A9">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3BEA44E7"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vAlign w:val="center"/>
          </w:tcPr>
          <w:p w14:paraId="25621521"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auto"/>
            <w:vAlign w:val="center"/>
          </w:tcPr>
          <w:p w14:paraId="3ED16A35"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5 250 €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02E43738"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08270928"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532686B4" w14:textId="77777777" w:rsidTr="00BB03A9">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DBE5F1"/>
            <w:vAlign w:val="center"/>
          </w:tcPr>
          <w:p w14:paraId="289A18DB"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auto"/>
          </w:tcPr>
          <w:p w14:paraId="3AB85BD5"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auto"/>
            <w:vAlign w:val="center"/>
          </w:tcPr>
          <w:p w14:paraId="4DA7BECA"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4 800 €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374F1F01"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7165381C" w14:textId="77777777" w:rsidR="003904AB" w:rsidRPr="00F25D60" w:rsidRDefault="003904AB" w:rsidP="003904AB">
            <w:pPr>
              <w:spacing w:line="240" w:lineRule="auto"/>
              <w:jc w:val="center"/>
              <w:rPr>
                <w:rFonts w:ascii="Times New Roman" w:eastAsia="Calibri" w:hAnsi="Times New Roman"/>
              </w:rPr>
            </w:pPr>
          </w:p>
        </w:tc>
      </w:tr>
    </w:tbl>
    <w:p w14:paraId="156B8D5A" w14:textId="77777777" w:rsidR="003904AB" w:rsidRPr="00F25D60" w:rsidRDefault="003904AB" w:rsidP="003904AB">
      <w:pPr>
        <w:pStyle w:val="09-TexteLosangesBleus"/>
        <w:numPr>
          <w:ilvl w:val="0"/>
          <w:numId w:val="0"/>
        </w:numPr>
        <w:spacing w:before="0" w:line="240" w:lineRule="auto"/>
        <w:rPr>
          <w:rFonts w:ascii="Times New Roman" w:hAnsi="Times New Roman"/>
          <w:b w:val="0"/>
          <w:iCs/>
          <w:u w:val="single"/>
          <w:lang w:eastAsia="fr-FR"/>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44977034" w14:textId="77777777" w:rsidTr="00BB03A9">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tcPr>
          <w:p w14:paraId="5A1A6952"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42474E66"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Bibliothécaires (A)</w:t>
            </w:r>
          </w:p>
        </w:tc>
      </w:tr>
      <w:tr w:rsidR="003904AB" w:rsidRPr="00F25D60" w14:paraId="4DAD5722" w14:textId="77777777" w:rsidTr="00BB03A9">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00B849D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38F68E5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65C0288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17E0995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E66881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5E7F1DF6"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5FE63AA1" w14:textId="77777777" w:rsidTr="00BB03A9">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0DF49B5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EAF1FE"/>
            <w:vAlign w:val="center"/>
          </w:tcPr>
          <w:p w14:paraId="7BF8AA0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0D9FC2AF"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44FC7C08"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252F0B2F"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18CCE07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06CC1FA2"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A957C00" w14:textId="77777777" w:rsidTr="00BB03A9">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1E6415D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vAlign w:val="center"/>
          </w:tcPr>
          <w:p w14:paraId="00A6D3C4"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auto"/>
            <w:vAlign w:val="center"/>
          </w:tcPr>
          <w:p w14:paraId="1B16C6F2"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5 250 €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53DAE2FE"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0F430EA5"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375D1ECF" w14:textId="77777777" w:rsidTr="00BB03A9">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DBE5F1"/>
            <w:vAlign w:val="center"/>
          </w:tcPr>
          <w:p w14:paraId="73C2DE5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auto"/>
          </w:tcPr>
          <w:p w14:paraId="15D8C7B6"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auto"/>
            <w:vAlign w:val="center"/>
          </w:tcPr>
          <w:p w14:paraId="387260C4"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4 800 €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16F71C44"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2104271C" w14:textId="77777777" w:rsidR="003904AB" w:rsidRPr="00F25D60" w:rsidRDefault="003904AB" w:rsidP="003904AB">
            <w:pPr>
              <w:spacing w:line="240" w:lineRule="auto"/>
              <w:jc w:val="center"/>
              <w:rPr>
                <w:rFonts w:ascii="Times New Roman" w:eastAsia="Calibri" w:hAnsi="Times New Roman"/>
              </w:rPr>
            </w:pPr>
          </w:p>
        </w:tc>
      </w:tr>
    </w:tbl>
    <w:p w14:paraId="17075A8C" w14:textId="77777777" w:rsidR="00BB03A9" w:rsidRPr="00F25D60" w:rsidRDefault="00BB03A9" w:rsidP="003904AB">
      <w:pPr>
        <w:pStyle w:val="09-TexteLosangesBleus"/>
        <w:numPr>
          <w:ilvl w:val="0"/>
          <w:numId w:val="0"/>
        </w:numPr>
        <w:spacing w:before="0" w:line="240" w:lineRule="auto"/>
        <w:rPr>
          <w:rFonts w:ascii="Times New Roman" w:hAnsi="Times New Roman"/>
          <w:b w:val="0"/>
          <w:iCs/>
          <w:u w:val="single"/>
          <w:lang w:eastAsia="fr-FR"/>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6111AC00" w14:textId="77777777" w:rsidTr="00BB03A9">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tcPr>
          <w:p w14:paraId="1029752B"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2180B0F7"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Assistants de conservation du patrimoine et des bibliothèques (B)</w:t>
            </w:r>
          </w:p>
        </w:tc>
      </w:tr>
      <w:tr w:rsidR="003904AB" w:rsidRPr="00F25D60" w14:paraId="2854A268" w14:textId="77777777" w:rsidTr="00BB03A9">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7E0065A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70486F7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5E9F4B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1B5CDB8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45EB0D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4FB33066"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26E72E99" w14:textId="77777777" w:rsidTr="00BB03A9">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51E7321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EAF1FE"/>
            <w:vAlign w:val="center"/>
          </w:tcPr>
          <w:p w14:paraId="2D79930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2C0ADC0C"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37A8840A"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56DE38A4"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262FD09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1361B84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05ECF499" w14:textId="77777777" w:rsidTr="00BB03A9">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0DF35CE8"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vAlign w:val="center"/>
          </w:tcPr>
          <w:p w14:paraId="4C3FE209"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auto"/>
            <w:vAlign w:val="center"/>
          </w:tcPr>
          <w:p w14:paraId="49CF3E1F"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2 280 €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2E8F16B6"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426709BA"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32347CAC" w14:textId="77777777" w:rsidTr="00BB03A9">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DBE5F1"/>
            <w:vAlign w:val="center"/>
          </w:tcPr>
          <w:p w14:paraId="6E7044C1"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auto"/>
          </w:tcPr>
          <w:p w14:paraId="640AA2A3"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auto"/>
            <w:vAlign w:val="center"/>
          </w:tcPr>
          <w:p w14:paraId="070E313E" w14:textId="77777777" w:rsidR="003904AB" w:rsidRPr="00F25D60" w:rsidRDefault="003904AB" w:rsidP="003904AB">
            <w:pPr>
              <w:spacing w:line="240" w:lineRule="auto"/>
              <w:jc w:val="center"/>
              <w:rPr>
                <w:rFonts w:ascii="Times New Roman" w:eastAsia="Calibri" w:hAnsi="Times New Roman"/>
              </w:rPr>
            </w:pPr>
            <w:r w:rsidRPr="00F25D60">
              <w:rPr>
                <w:rFonts w:ascii="Times New Roman" w:eastAsia="Calibri" w:hAnsi="Times New Roman"/>
              </w:rPr>
              <w:t>2 040 €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4683CBD3"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492F2F40" w14:textId="77777777" w:rsidR="003904AB" w:rsidRPr="00F25D60" w:rsidRDefault="003904AB" w:rsidP="003904AB">
            <w:pPr>
              <w:spacing w:line="240" w:lineRule="auto"/>
              <w:jc w:val="center"/>
              <w:rPr>
                <w:rFonts w:ascii="Times New Roman" w:eastAsia="Calibri" w:hAnsi="Times New Roman"/>
              </w:rPr>
            </w:pPr>
          </w:p>
        </w:tc>
      </w:tr>
    </w:tbl>
    <w:p w14:paraId="229FA4D5" w14:textId="77777777" w:rsidR="003904AB" w:rsidRPr="00F25D60" w:rsidRDefault="003904AB" w:rsidP="003904AB">
      <w:pPr>
        <w:pStyle w:val="09-TexteLosangesBleus"/>
        <w:numPr>
          <w:ilvl w:val="0"/>
          <w:numId w:val="0"/>
        </w:numPr>
        <w:spacing w:before="0" w:line="240" w:lineRule="auto"/>
        <w:rPr>
          <w:rFonts w:ascii="Times New Roman" w:hAnsi="Times New Roman"/>
          <w:b w:val="0"/>
          <w:iCs/>
          <w:lang w:eastAsia="fr-FR"/>
        </w:rPr>
      </w:pPr>
    </w:p>
    <w:p w14:paraId="61834AC1" w14:textId="653E1A00" w:rsidR="00BB03A9" w:rsidRDefault="00BB03A9" w:rsidP="003904AB">
      <w:pPr>
        <w:pStyle w:val="09-TexteLosangesBleus"/>
        <w:numPr>
          <w:ilvl w:val="0"/>
          <w:numId w:val="0"/>
        </w:numPr>
        <w:spacing w:before="0" w:line="240" w:lineRule="auto"/>
        <w:rPr>
          <w:rFonts w:ascii="Times New Roman" w:hAnsi="Times New Roman"/>
          <w:b w:val="0"/>
          <w:iCs/>
          <w:lang w:eastAsia="fr-FR"/>
        </w:rPr>
      </w:pPr>
    </w:p>
    <w:p w14:paraId="1A785D60" w14:textId="16A2EA85"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030B9E1A" w14:textId="6FBCFE3E" w:rsidR="009E40D8" w:rsidRDefault="009E40D8" w:rsidP="003904AB">
      <w:pPr>
        <w:pStyle w:val="09-TexteLosangesBleus"/>
        <w:numPr>
          <w:ilvl w:val="0"/>
          <w:numId w:val="0"/>
        </w:numPr>
        <w:spacing w:before="0" w:line="240" w:lineRule="auto"/>
        <w:rPr>
          <w:rFonts w:ascii="Times New Roman" w:hAnsi="Times New Roman"/>
          <w:b w:val="0"/>
          <w:iCs/>
          <w:lang w:eastAsia="fr-FR"/>
        </w:rPr>
      </w:pPr>
    </w:p>
    <w:p w14:paraId="40729693" w14:textId="77777777" w:rsidR="009E40D8" w:rsidRPr="00F25D60" w:rsidRDefault="009E40D8" w:rsidP="003904AB">
      <w:pPr>
        <w:pStyle w:val="09-TexteLosangesBleus"/>
        <w:numPr>
          <w:ilvl w:val="0"/>
          <w:numId w:val="0"/>
        </w:numPr>
        <w:spacing w:before="0" w:line="240" w:lineRule="auto"/>
        <w:rPr>
          <w:rFonts w:ascii="Times New Roman" w:hAnsi="Times New Roman"/>
          <w:b w:val="0"/>
          <w:iCs/>
          <w:lang w:eastAsia="fr-FR"/>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4080"/>
        <w:gridCol w:w="1774"/>
        <w:gridCol w:w="1291"/>
        <w:gridCol w:w="1469"/>
      </w:tblGrid>
      <w:tr w:rsidR="003904AB" w:rsidRPr="00F25D60" w14:paraId="08114290"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tcPr>
          <w:p w14:paraId="04D7C3FB"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64861CF1"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adjoints du patrimoine (C)</w:t>
            </w:r>
          </w:p>
        </w:tc>
      </w:tr>
      <w:tr w:rsidR="003904AB" w:rsidRPr="00F25D60" w14:paraId="7CBCF09E" w14:textId="77777777" w:rsidTr="00530E9D">
        <w:tblPrEx>
          <w:tblCellMar>
            <w:left w:w="108"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14:paraId="19334F3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60723CE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199760E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14:paraId="5F6D68D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035BE1A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76ECFD43"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5C0437DD" w14:textId="77777777" w:rsidTr="00530E9D">
        <w:tblPrEx>
          <w:tblCellMar>
            <w:left w:w="108"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14:paraId="7767D235"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253" w:type="dxa"/>
            <w:vMerge/>
            <w:tcBorders>
              <w:left w:val="single" w:sz="12" w:space="0" w:color="auto"/>
              <w:bottom w:val="single" w:sz="12" w:space="0" w:color="auto"/>
              <w:right w:val="single" w:sz="12" w:space="0" w:color="auto"/>
            </w:tcBorders>
            <w:shd w:val="clear" w:color="auto" w:fill="EAF1FE"/>
            <w:vAlign w:val="center"/>
          </w:tcPr>
          <w:p w14:paraId="64F8425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790" w:type="dxa"/>
            <w:tcBorders>
              <w:top w:val="single" w:sz="12" w:space="0" w:color="auto"/>
              <w:left w:val="single" w:sz="12" w:space="0" w:color="auto"/>
              <w:bottom w:val="single" w:sz="2" w:space="0" w:color="auto"/>
              <w:right w:val="single" w:sz="4" w:space="0" w:color="auto"/>
            </w:tcBorders>
            <w:shd w:val="clear" w:color="auto" w:fill="F2F2F2"/>
            <w:vAlign w:val="center"/>
          </w:tcPr>
          <w:p w14:paraId="23163D5B"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273C8A8D"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119" w:type="dxa"/>
            <w:tcBorders>
              <w:top w:val="single" w:sz="12" w:space="0" w:color="auto"/>
              <w:left w:val="single" w:sz="4" w:space="0" w:color="auto"/>
              <w:bottom w:val="single" w:sz="2" w:space="0" w:color="auto"/>
            </w:tcBorders>
            <w:shd w:val="clear" w:color="auto" w:fill="F2F2F2"/>
          </w:tcPr>
          <w:p w14:paraId="589C096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7522A25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85" w:type="dxa"/>
            <w:tcBorders>
              <w:top w:val="single" w:sz="12" w:space="0" w:color="auto"/>
              <w:bottom w:val="single" w:sz="2" w:space="0" w:color="auto"/>
              <w:right w:val="single" w:sz="18" w:space="0" w:color="auto"/>
            </w:tcBorders>
            <w:shd w:val="clear" w:color="auto" w:fill="F2F2F2"/>
          </w:tcPr>
          <w:p w14:paraId="4CBBCF1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076B8117" w14:textId="77777777" w:rsidTr="00530E9D">
        <w:tblPrEx>
          <w:tblCellMar>
            <w:left w:w="108"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14:paraId="28DFEDF5"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1</w:t>
            </w:r>
          </w:p>
        </w:tc>
        <w:tc>
          <w:tcPr>
            <w:tcW w:w="4253" w:type="dxa"/>
            <w:tcBorders>
              <w:top w:val="dashSmallGap" w:sz="4" w:space="0" w:color="auto"/>
              <w:left w:val="single" w:sz="12" w:space="0" w:color="auto"/>
              <w:right w:val="single" w:sz="12" w:space="0" w:color="auto"/>
            </w:tcBorders>
            <w:shd w:val="clear" w:color="auto" w:fill="auto"/>
            <w:vAlign w:val="center"/>
          </w:tcPr>
          <w:p w14:paraId="31B88D39"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chef d’équipe…</w:t>
            </w:r>
          </w:p>
        </w:tc>
        <w:tc>
          <w:tcPr>
            <w:tcW w:w="1790" w:type="dxa"/>
            <w:tcBorders>
              <w:top w:val="dashSmallGap" w:sz="4" w:space="0" w:color="auto"/>
              <w:left w:val="single" w:sz="12" w:space="0" w:color="auto"/>
              <w:right w:val="single" w:sz="4" w:space="0" w:color="auto"/>
            </w:tcBorders>
            <w:shd w:val="clear" w:color="auto" w:fill="auto"/>
            <w:vAlign w:val="center"/>
          </w:tcPr>
          <w:p w14:paraId="100E868C"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1 260 €</w:t>
            </w:r>
          </w:p>
        </w:tc>
        <w:tc>
          <w:tcPr>
            <w:tcW w:w="1119" w:type="dxa"/>
            <w:tcBorders>
              <w:top w:val="dashSmallGap" w:sz="4" w:space="0" w:color="auto"/>
              <w:left w:val="single" w:sz="4" w:space="0" w:color="auto"/>
              <w:right w:val="single" w:sz="4" w:space="0" w:color="auto"/>
            </w:tcBorders>
            <w:shd w:val="clear" w:color="auto" w:fill="auto"/>
            <w:vAlign w:val="center"/>
          </w:tcPr>
          <w:p w14:paraId="184C5D3D" w14:textId="77777777" w:rsidR="003904AB" w:rsidRPr="00F25D60" w:rsidRDefault="003904AB" w:rsidP="003904AB">
            <w:pPr>
              <w:spacing w:line="240" w:lineRule="auto"/>
              <w:jc w:val="center"/>
              <w:rPr>
                <w:rFonts w:ascii="Times New Roman" w:hAnsi="Times New Roman"/>
              </w:rPr>
            </w:pPr>
          </w:p>
        </w:tc>
        <w:tc>
          <w:tcPr>
            <w:tcW w:w="1485" w:type="dxa"/>
            <w:tcBorders>
              <w:top w:val="dashSmallGap" w:sz="4" w:space="0" w:color="auto"/>
              <w:left w:val="single" w:sz="4" w:space="0" w:color="auto"/>
              <w:right w:val="single" w:sz="18" w:space="0" w:color="auto"/>
            </w:tcBorders>
            <w:shd w:val="clear" w:color="auto" w:fill="auto"/>
            <w:vAlign w:val="center"/>
          </w:tcPr>
          <w:p w14:paraId="44A19F5D" w14:textId="77777777" w:rsidR="003904AB" w:rsidRPr="00F25D60" w:rsidRDefault="003904AB" w:rsidP="003904AB">
            <w:pPr>
              <w:spacing w:line="240" w:lineRule="auto"/>
              <w:jc w:val="center"/>
              <w:rPr>
                <w:rFonts w:ascii="Times New Roman" w:hAnsi="Times New Roman"/>
              </w:rPr>
            </w:pPr>
          </w:p>
        </w:tc>
      </w:tr>
      <w:tr w:rsidR="003904AB" w:rsidRPr="00F25D60" w14:paraId="4C3D0BF4" w14:textId="77777777" w:rsidTr="00530E9D">
        <w:tblPrEx>
          <w:tblCellMar>
            <w:left w:w="108" w:type="dxa"/>
            <w:right w:w="108" w:type="dxa"/>
          </w:tblCellMar>
          <w:tblLook w:val="04A0" w:firstRow="1" w:lastRow="0" w:firstColumn="1" w:lastColumn="0" w:noHBand="0" w:noVBand="1"/>
        </w:tblPrEx>
        <w:trPr>
          <w:trHeight w:val="510"/>
        </w:trPr>
        <w:tc>
          <w:tcPr>
            <w:tcW w:w="1100" w:type="dxa"/>
            <w:tcBorders>
              <w:left w:val="single" w:sz="18" w:space="0" w:color="auto"/>
              <w:bottom w:val="single" w:sz="18" w:space="0" w:color="auto"/>
              <w:right w:val="single" w:sz="12" w:space="0" w:color="auto"/>
            </w:tcBorders>
            <w:shd w:val="clear" w:color="auto" w:fill="DBE5F1"/>
            <w:vAlign w:val="center"/>
          </w:tcPr>
          <w:p w14:paraId="4243FBB7"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rPr>
              <w:t>Groupe 2</w:t>
            </w:r>
          </w:p>
        </w:tc>
        <w:tc>
          <w:tcPr>
            <w:tcW w:w="4253" w:type="dxa"/>
            <w:tcBorders>
              <w:left w:val="single" w:sz="12" w:space="0" w:color="auto"/>
              <w:bottom w:val="single" w:sz="18" w:space="0" w:color="auto"/>
              <w:right w:val="single" w:sz="12" w:space="0" w:color="auto"/>
            </w:tcBorders>
            <w:shd w:val="clear" w:color="auto" w:fill="auto"/>
            <w:vAlign w:val="center"/>
          </w:tcPr>
          <w:p w14:paraId="451C6356" w14:textId="77777777" w:rsidR="003904AB" w:rsidRPr="00F25D60" w:rsidRDefault="003904AB" w:rsidP="003904AB">
            <w:pPr>
              <w:spacing w:line="240" w:lineRule="auto"/>
              <w:jc w:val="left"/>
              <w:rPr>
                <w:rFonts w:ascii="Times New Roman" w:eastAsia="Calibri" w:hAnsi="Times New Roman"/>
                <w:i/>
              </w:rPr>
            </w:pPr>
            <w:r w:rsidRPr="00F25D60">
              <w:rPr>
                <w:rFonts w:ascii="Times New Roman" w:eastAsia="Calibri" w:hAnsi="Times New Roman"/>
                <w:i/>
              </w:rPr>
              <w:t>Ex : agent d’exécution…</w:t>
            </w:r>
          </w:p>
        </w:tc>
        <w:tc>
          <w:tcPr>
            <w:tcW w:w="1790" w:type="dxa"/>
            <w:tcBorders>
              <w:left w:val="single" w:sz="12" w:space="0" w:color="auto"/>
              <w:bottom w:val="single" w:sz="18" w:space="0" w:color="auto"/>
              <w:right w:val="single" w:sz="4" w:space="0" w:color="auto"/>
            </w:tcBorders>
            <w:shd w:val="clear" w:color="auto" w:fill="auto"/>
            <w:vAlign w:val="center"/>
          </w:tcPr>
          <w:p w14:paraId="6D1BBB7F" w14:textId="77777777" w:rsidR="003904AB" w:rsidRPr="00F25D60" w:rsidRDefault="003904AB" w:rsidP="00930458">
            <w:pPr>
              <w:numPr>
                <w:ilvl w:val="0"/>
                <w:numId w:val="19"/>
              </w:numPr>
              <w:spacing w:line="240" w:lineRule="auto"/>
              <w:jc w:val="center"/>
              <w:rPr>
                <w:rFonts w:ascii="Times New Roman" w:hAnsi="Times New Roman"/>
              </w:rPr>
            </w:pPr>
            <w:r w:rsidRPr="00F25D60">
              <w:rPr>
                <w:rFonts w:ascii="Times New Roman" w:hAnsi="Times New Roman"/>
              </w:rPr>
              <w:t xml:space="preserve"> 200 €</w:t>
            </w:r>
          </w:p>
        </w:tc>
        <w:tc>
          <w:tcPr>
            <w:tcW w:w="1119" w:type="dxa"/>
            <w:tcBorders>
              <w:left w:val="single" w:sz="4" w:space="0" w:color="auto"/>
              <w:bottom w:val="single" w:sz="18" w:space="0" w:color="auto"/>
              <w:right w:val="single" w:sz="4" w:space="0" w:color="auto"/>
            </w:tcBorders>
            <w:shd w:val="clear" w:color="auto" w:fill="auto"/>
            <w:vAlign w:val="center"/>
          </w:tcPr>
          <w:p w14:paraId="5BF4EE7F" w14:textId="77777777" w:rsidR="003904AB" w:rsidRPr="00F25D60" w:rsidRDefault="003904AB" w:rsidP="003904AB">
            <w:pPr>
              <w:spacing w:line="240" w:lineRule="auto"/>
              <w:jc w:val="center"/>
              <w:rPr>
                <w:rFonts w:ascii="Times New Roman" w:hAnsi="Times New Roman"/>
              </w:rPr>
            </w:pPr>
          </w:p>
        </w:tc>
        <w:tc>
          <w:tcPr>
            <w:tcW w:w="1485" w:type="dxa"/>
            <w:tcBorders>
              <w:left w:val="single" w:sz="4" w:space="0" w:color="auto"/>
              <w:bottom w:val="single" w:sz="18" w:space="0" w:color="auto"/>
              <w:right w:val="single" w:sz="18" w:space="0" w:color="auto"/>
            </w:tcBorders>
            <w:shd w:val="clear" w:color="auto" w:fill="auto"/>
            <w:vAlign w:val="center"/>
          </w:tcPr>
          <w:p w14:paraId="5E6E659C" w14:textId="77777777" w:rsidR="003904AB" w:rsidRPr="00F25D60" w:rsidRDefault="003904AB" w:rsidP="003904AB">
            <w:pPr>
              <w:spacing w:line="240" w:lineRule="auto"/>
              <w:jc w:val="center"/>
              <w:rPr>
                <w:rFonts w:ascii="Times New Roman" w:hAnsi="Times New Roman"/>
              </w:rPr>
            </w:pPr>
          </w:p>
        </w:tc>
      </w:tr>
    </w:tbl>
    <w:p w14:paraId="5D007A43" w14:textId="77777777" w:rsidR="003904AB" w:rsidRPr="00F25D60" w:rsidRDefault="003904AB" w:rsidP="003904AB">
      <w:pPr>
        <w:pStyle w:val="09-TexteLosangesBleus"/>
        <w:numPr>
          <w:ilvl w:val="0"/>
          <w:numId w:val="0"/>
        </w:numPr>
        <w:spacing w:before="0" w:line="240" w:lineRule="auto"/>
        <w:ind w:left="227"/>
        <w:rPr>
          <w:rFonts w:ascii="Times New Roman" w:hAnsi="Times New Roman"/>
        </w:rPr>
      </w:pPr>
    </w:p>
    <w:p w14:paraId="765F4862" w14:textId="77777777" w:rsidR="003904AB" w:rsidRPr="00F25D60" w:rsidRDefault="003904AB" w:rsidP="00930458">
      <w:pPr>
        <w:pStyle w:val="09-TexteLosangesBleus"/>
        <w:numPr>
          <w:ilvl w:val="0"/>
          <w:numId w:val="27"/>
        </w:numPr>
        <w:spacing w:before="0" w:line="240" w:lineRule="auto"/>
        <w:rPr>
          <w:rFonts w:ascii="Times New Roman" w:hAnsi="Times New Roman"/>
          <w:iCs/>
        </w:rPr>
      </w:pPr>
      <w:r w:rsidRPr="00F25D60">
        <w:rPr>
          <w:rFonts w:ascii="Times New Roman" w:hAnsi="Times New Roman"/>
        </w:rPr>
        <w:t>Filière sportive</w:t>
      </w:r>
    </w:p>
    <w:p w14:paraId="4068D4F5"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2"/>
        <w:gridCol w:w="1847"/>
        <w:gridCol w:w="1497"/>
        <w:gridCol w:w="11"/>
        <w:gridCol w:w="1327"/>
      </w:tblGrid>
      <w:tr w:rsidR="003904AB" w:rsidRPr="00F25D60" w14:paraId="788EE4CE" w14:textId="77777777" w:rsidTr="00BB03A9">
        <w:trPr>
          <w:trHeight w:val="489"/>
        </w:trPr>
        <w:tc>
          <w:tcPr>
            <w:tcW w:w="9606" w:type="dxa"/>
            <w:gridSpan w:val="6"/>
            <w:tcBorders>
              <w:top w:val="single" w:sz="18" w:space="0" w:color="auto"/>
              <w:left w:val="single" w:sz="18" w:space="0" w:color="auto"/>
              <w:right w:val="single" w:sz="18" w:space="0" w:color="auto"/>
            </w:tcBorders>
            <w:shd w:val="clear" w:color="auto" w:fill="DBE5F1" w:themeFill="accent1" w:themeFillTint="33"/>
          </w:tcPr>
          <w:p w14:paraId="10BE9080"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79BA3BA3"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rPr>
              <w:t>Cadre d’emplois des conseillers des APS (A)</w:t>
            </w:r>
          </w:p>
        </w:tc>
      </w:tr>
      <w:tr w:rsidR="003904AB" w:rsidRPr="00F25D60" w14:paraId="4683F1A2" w14:textId="77777777" w:rsidTr="00BB03A9">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1CECB82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4060CF96"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5D08822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2" w:type="dxa"/>
            <w:vMerge w:val="restart"/>
            <w:tcBorders>
              <w:top w:val="single" w:sz="12" w:space="0" w:color="auto"/>
              <w:left w:val="single" w:sz="12" w:space="0" w:color="auto"/>
              <w:right w:val="single" w:sz="12" w:space="0" w:color="auto"/>
            </w:tcBorders>
            <w:shd w:val="clear" w:color="auto" w:fill="DBE5F1"/>
            <w:vAlign w:val="center"/>
          </w:tcPr>
          <w:p w14:paraId="2A76427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5E1052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14:paraId="748FAA44"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0CDCC982" w14:textId="77777777" w:rsidTr="00BB03A9">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4ED9A24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2" w:type="dxa"/>
            <w:vMerge/>
            <w:tcBorders>
              <w:left w:val="single" w:sz="12" w:space="0" w:color="auto"/>
              <w:bottom w:val="single" w:sz="12" w:space="0" w:color="auto"/>
              <w:right w:val="single" w:sz="12" w:space="0" w:color="auto"/>
            </w:tcBorders>
            <w:shd w:val="clear" w:color="auto" w:fill="EAF1FE"/>
            <w:vAlign w:val="center"/>
          </w:tcPr>
          <w:p w14:paraId="0E3444A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14:paraId="0639BA78"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FB3493C"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97" w:type="dxa"/>
            <w:tcBorders>
              <w:top w:val="single" w:sz="12" w:space="0" w:color="auto"/>
              <w:left w:val="single" w:sz="8" w:space="0" w:color="auto"/>
              <w:bottom w:val="dashSmallGap" w:sz="4" w:space="0" w:color="auto"/>
            </w:tcBorders>
            <w:shd w:val="clear" w:color="auto" w:fill="F2F2F2"/>
          </w:tcPr>
          <w:p w14:paraId="4C0D731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3B06042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8" w:type="dxa"/>
            <w:gridSpan w:val="2"/>
            <w:tcBorders>
              <w:top w:val="single" w:sz="12" w:space="0" w:color="auto"/>
              <w:bottom w:val="dashSmallGap" w:sz="4" w:space="0" w:color="auto"/>
              <w:right w:val="single" w:sz="18" w:space="0" w:color="auto"/>
            </w:tcBorders>
            <w:shd w:val="clear" w:color="auto" w:fill="F2F2F2"/>
          </w:tcPr>
          <w:p w14:paraId="70DA96EC"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6642DF55" w14:textId="77777777" w:rsidTr="00BB03A9">
        <w:tblPrEx>
          <w:tblCellMar>
            <w:left w:w="108" w:type="dxa"/>
            <w:right w:w="108" w:type="dxa"/>
          </w:tblCellMar>
          <w:tblLook w:val="04A0" w:firstRow="1" w:lastRow="0" w:firstColumn="1" w:lastColumn="0" w:noHBand="0" w:noVBand="1"/>
        </w:tblPrEx>
        <w:trPr>
          <w:trHeight w:val="397"/>
        </w:trPr>
        <w:tc>
          <w:tcPr>
            <w:tcW w:w="1242" w:type="dxa"/>
            <w:tcBorders>
              <w:top w:val="dashSmallGap" w:sz="4" w:space="0" w:color="auto"/>
              <w:left w:val="single" w:sz="18" w:space="0" w:color="auto"/>
              <w:right w:val="single" w:sz="12" w:space="0" w:color="auto"/>
            </w:tcBorders>
            <w:shd w:val="clear" w:color="auto" w:fill="DBE5F1"/>
            <w:vAlign w:val="center"/>
          </w:tcPr>
          <w:p w14:paraId="0D2B37C0"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1</w:t>
            </w:r>
          </w:p>
        </w:tc>
        <w:tc>
          <w:tcPr>
            <w:tcW w:w="3682" w:type="dxa"/>
            <w:tcBorders>
              <w:top w:val="dashSmallGap" w:sz="4" w:space="0" w:color="auto"/>
              <w:left w:val="single" w:sz="12" w:space="0" w:color="auto"/>
              <w:right w:val="single" w:sz="12" w:space="0" w:color="auto"/>
            </w:tcBorders>
            <w:shd w:val="clear" w:color="auto" w:fill="FFFFFF"/>
          </w:tcPr>
          <w:p w14:paraId="4E068B14"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top w:val="dashSmallGap" w:sz="4" w:space="0" w:color="auto"/>
              <w:left w:val="single" w:sz="12" w:space="0" w:color="auto"/>
              <w:right w:val="single" w:sz="8" w:space="0" w:color="auto"/>
            </w:tcBorders>
            <w:shd w:val="clear" w:color="auto" w:fill="auto"/>
            <w:vAlign w:val="center"/>
          </w:tcPr>
          <w:p w14:paraId="6C125F4C"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4 500 €</w:t>
            </w:r>
          </w:p>
        </w:tc>
        <w:tc>
          <w:tcPr>
            <w:tcW w:w="1508" w:type="dxa"/>
            <w:gridSpan w:val="2"/>
            <w:tcBorders>
              <w:top w:val="dashSmallGap" w:sz="4" w:space="0" w:color="auto"/>
              <w:left w:val="single" w:sz="8" w:space="0" w:color="auto"/>
              <w:right w:val="single" w:sz="8" w:space="0" w:color="auto"/>
            </w:tcBorders>
            <w:shd w:val="clear" w:color="auto" w:fill="auto"/>
            <w:vAlign w:val="center"/>
          </w:tcPr>
          <w:p w14:paraId="17DEC911" w14:textId="77777777" w:rsidR="003904AB" w:rsidRPr="00F25D60" w:rsidRDefault="003904AB" w:rsidP="003904AB">
            <w:pPr>
              <w:spacing w:line="240" w:lineRule="auto"/>
              <w:jc w:val="center"/>
              <w:rPr>
                <w:rFonts w:ascii="Times New Roman" w:eastAsia="Calibri" w:hAnsi="Times New Roman"/>
              </w:rPr>
            </w:pPr>
          </w:p>
        </w:tc>
        <w:tc>
          <w:tcPr>
            <w:tcW w:w="1327" w:type="dxa"/>
            <w:tcBorders>
              <w:top w:val="dashSmallGap" w:sz="4" w:space="0" w:color="auto"/>
              <w:left w:val="single" w:sz="8" w:space="0" w:color="auto"/>
              <w:right w:val="single" w:sz="18" w:space="0" w:color="auto"/>
            </w:tcBorders>
            <w:shd w:val="clear" w:color="auto" w:fill="auto"/>
            <w:vAlign w:val="center"/>
          </w:tcPr>
          <w:p w14:paraId="58D45EBA" w14:textId="77777777" w:rsidR="003904AB" w:rsidRPr="00F25D60" w:rsidRDefault="003904AB" w:rsidP="003904AB">
            <w:pPr>
              <w:spacing w:line="240" w:lineRule="auto"/>
              <w:jc w:val="center"/>
              <w:rPr>
                <w:rFonts w:ascii="Times New Roman" w:eastAsia="Calibri" w:hAnsi="Times New Roman"/>
              </w:rPr>
            </w:pPr>
          </w:p>
        </w:tc>
      </w:tr>
      <w:tr w:rsidR="003904AB" w:rsidRPr="00F25D60" w14:paraId="4058696C" w14:textId="77777777" w:rsidTr="00BB03A9">
        <w:tblPrEx>
          <w:tblCellMar>
            <w:left w:w="108" w:type="dxa"/>
            <w:right w:w="108" w:type="dxa"/>
          </w:tblCellMar>
          <w:tblLook w:val="04A0" w:firstRow="1" w:lastRow="0" w:firstColumn="1" w:lastColumn="0" w:noHBand="0" w:noVBand="1"/>
        </w:tblPrEx>
        <w:trPr>
          <w:trHeight w:val="397"/>
        </w:trPr>
        <w:tc>
          <w:tcPr>
            <w:tcW w:w="1242" w:type="dxa"/>
            <w:tcBorders>
              <w:left w:val="single" w:sz="18" w:space="0" w:color="auto"/>
              <w:bottom w:val="single" w:sz="18" w:space="0" w:color="auto"/>
              <w:right w:val="single" w:sz="12" w:space="0" w:color="auto"/>
            </w:tcBorders>
            <w:shd w:val="clear" w:color="auto" w:fill="DBE5F1"/>
            <w:vAlign w:val="center"/>
          </w:tcPr>
          <w:p w14:paraId="2E7EB0F2" w14:textId="77777777" w:rsidR="003904AB" w:rsidRPr="00F25D60" w:rsidRDefault="003904AB" w:rsidP="003904AB">
            <w:pPr>
              <w:spacing w:line="240" w:lineRule="auto"/>
              <w:jc w:val="left"/>
              <w:rPr>
                <w:rFonts w:ascii="Times New Roman" w:eastAsia="Calibri" w:hAnsi="Times New Roman"/>
                <w:b/>
              </w:rPr>
            </w:pPr>
            <w:r w:rsidRPr="00F25D60">
              <w:rPr>
                <w:rFonts w:ascii="Times New Roman" w:eastAsia="Calibri" w:hAnsi="Times New Roman"/>
                <w:b/>
              </w:rPr>
              <w:t>Groupe 2</w:t>
            </w:r>
          </w:p>
        </w:tc>
        <w:tc>
          <w:tcPr>
            <w:tcW w:w="3682" w:type="dxa"/>
            <w:tcBorders>
              <w:left w:val="single" w:sz="12" w:space="0" w:color="auto"/>
              <w:bottom w:val="single" w:sz="18" w:space="0" w:color="auto"/>
              <w:right w:val="single" w:sz="12" w:space="0" w:color="auto"/>
            </w:tcBorders>
            <w:shd w:val="clear" w:color="auto" w:fill="auto"/>
          </w:tcPr>
          <w:p w14:paraId="4D57116D"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847" w:type="dxa"/>
            <w:tcBorders>
              <w:left w:val="single" w:sz="12" w:space="0" w:color="auto"/>
              <w:bottom w:val="single" w:sz="18" w:space="0" w:color="auto"/>
              <w:right w:val="single" w:sz="8" w:space="0" w:color="auto"/>
            </w:tcBorders>
            <w:shd w:val="clear" w:color="auto" w:fill="auto"/>
            <w:vAlign w:val="center"/>
          </w:tcPr>
          <w:p w14:paraId="20445073" w14:textId="77777777" w:rsidR="003904AB" w:rsidRPr="00F25D60" w:rsidRDefault="003904AB" w:rsidP="003904AB">
            <w:pPr>
              <w:spacing w:line="240" w:lineRule="auto"/>
              <w:jc w:val="center"/>
              <w:rPr>
                <w:rFonts w:ascii="Times New Roman" w:hAnsi="Times New Roman"/>
              </w:rPr>
            </w:pPr>
            <w:r w:rsidRPr="00F25D60">
              <w:rPr>
                <w:rFonts w:ascii="Times New Roman" w:hAnsi="Times New Roman"/>
              </w:rPr>
              <w:t>3 600 €</w:t>
            </w:r>
          </w:p>
        </w:tc>
        <w:tc>
          <w:tcPr>
            <w:tcW w:w="1508" w:type="dxa"/>
            <w:gridSpan w:val="2"/>
            <w:tcBorders>
              <w:left w:val="single" w:sz="8" w:space="0" w:color="auto"/>
              <w:bottom w:val="single" w:sz="18" w:space="0" w:color="auto"/>
              <w:right w:val="single" w:sz="8" w:space="0" w:color="auto"/>
            </w:tcBorders>
            <w:shd w:val="clear" w:color="auto" w:fill="auto"/>
            <w:vAlign w:val="center"/>
          </w:tcPr>
          <w:p w14:paraId="77CF1B0C" w14:textId="77777777" w:rsidR="003904AB" w:rsidRPr="00F25D60" w:rsidRDefault="003904AB" w:rsidP="003904AB">
            <w:pPr>
              <w:spacing w:line="240" w:lineRule="auto"/>
              <w:jc w:val="center"/>
              <w:rPr>
                <w:rFonts w:ascii="Times New Roman" w:eastAsia="Calibri" w:hAnsi="Times New Roman"/>
              </w:rPr>
            </w:pPr>
          </w:p>
        </w:tc>
        <w:tc>
          <w:tcPr>
            <w:tcW w:w="1327" w:type="dxa"/>
            <w:tcBorders>
              <w:left w:val="single" w:sz="8" w:space="0" w:color="auto"/>
              <w:bottom w:val="single" w:sz="18" w:space="0" w:color="auto"/>
              <w:right w:val="single" w:sz="18" w:space="0" w:color="auto"/>
            </w:tcBorders>
            <w:shd w:val="clear" w:color="auto" w:fill="auto"/>
            <w:vAlign w:val="center"/>
          </w:tcPr>
          <w:p w14:paraId="5F4DA24E" w14:textId="77777777" w:rsidR="003904AB" w:rsidRPr="00F25D60" w:rsidRDefault="003904AB" w:rsidP="003904AB">
            <w:pPr>
              <w:spacing w:line="240" w:lineRule="auto"/>
              <w:jc w:val="center"/>
              <w:rPr>
                <w:rFonts w:ascii="Times New Roman" w:eastAsia="Calibri" w:hAnsi="Times New Roman"/>
              </w:rPr>
            </w:pPr>
          </w:p>
        </w:tc>
      </w:tr>
    </w:tbl>
    <w:p w14:paraId="1AD11AF8"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iCs/>
          <w:sz w:val="22"/>
          <w:szCs w:val="22"/>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4111"/>
        <w:gridCol w:w="1559"/>
        <w:gridCol w:w="1418"/>
        <w:gridCol w:w="1417"/>
      </w:tblGrid>
      <w:tr w:rsidR="003904AB" w:rsidRPr="00F25D60" w14:paraId="5CE71644" w14:textId="77777777" w:rsidTr="00BB03A9">
        <w:trPr>
          <w:trHeight w:val="359"/>
        </w:trPr>
        <w:tc>
          <w:tcPr>
            <w:tcW w:w="9747"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6304618D" w14:textId="77777777" w:rsidR="003904AB" w:rsidRPr="00F25D60" w:rsidRDefault="003904AB" w:rsidP="003904AB">
            <w:pPr>
              <w:spacing w:line="240" w:lineRule="auto"/>
              <w:rPr>
                <w:rFonts w:ascii="Times New Roman" w:eastAsia="Calibri" w:hAnsi="Times New Roman"/>
                <w:b/>
                <w:lang w:eastAsia="fr-FR"/>
              </w:rPr>
            </w:pPr>
          </w:p>
          <w:p w14:paraId="3A1F46AC" w14:textId="77777777" w:rsidR="003904AB" w:rsidRPr="00F25D60" w:rsidRDefault="003904AB" w:rsidP="003904AB">
            <w:pPr>
              <w:spacing w:line="240" w:lineRule="auto"/>
              <w:jc w:val="center"/>
              <w:rPr>
                <w:rFonts w:ascii="Times New Roman" w:eastAsia="Calibri" w:hAnsi="Times New Roman"/>
                <w:b/>
              </w:rPr>
            </w:pPr>
            <w:proofErr w:type="spellStart"/>
            <w:r w:rsidRPr="00F25D60">
              <w:rPr>
                <w:rFonts w:ascii="Times New Roman" w:eastAsia="Calibri" w:hAnsi="Times New Roman"/>
                <w:b/>
                <w:lang w:eastAsia="fr-FR"/>
              </w:rPr>
              <w:t>Educateur</w:t>
            </w:r>
            <w:proofErr w:type="spellEnd"/>
            <w:r w:rsidRPr="00F25D60">
              <w:rPr>
                <w:rFonts w:ascii="Times New Roman" w:eastAsia="Calibri" w:hAnsi="Times New Roman"/>
                <w:b/>
                <w:lang w:eastAsia="fr-FR"/>
              </w:rPr>
              <w:t xml:space="preserve"> des APS (B)</w:t>
            </w:r>
          </w:p>
        </w:tc>
      </w:tr>
      <w:tr w:rsidR="003904AB" w:rsidRPr="00F25D60" w14:paraId="4F4D9110" w14:textId="77777777" w:rsidTr="00BB03A9">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284E0A1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54E6EB7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39E390B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111" w:type="dxa"/>
            <w:vMerge w:val="restart"/>
            <w:tcBorders>
              <w:top w:val="single" w:sz="12" w:space="0" w:color="auto"/>
              <w:left w:val="single" w:sz="12" w:space="0" w:color="auto"/>
              <w:right w:val="single" w:sz="12" w:space="0" w:color="auto"/>
            </w:tcBorders>
            <w:shd w:val="clear" w:color="auto" w:fill="DBE5F1"/>
            <w:vAlign w:val="center"/>
          </w:tcPr>
          <w:p w14:paraId="6A33929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578ADFE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5BD6EBA"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0810F8B6" w14:textId="77777777" w:rsidTr="00BB03A9">
        <w:tblPrEx>
          <w:tblCellMar>
            <w:left w:w="108" w:type="dxa"/>
            <w:right w:w="108" w:type="dxa"/>
          </w:tblCellMar>
          <w:tblLook w:val="04A0" w:firstRow="1" w:lastRow="0" w:firstColumn="1" w:lastColumn="0" w:noHBand="0" w:noVBand="1"/>
        </w:tblPrEx>
        <w:trPr>
          <w:trHeight w:val="580"/>
        </w:trPr>
        <w:tc>
          <w:tcPr>
            <w:tcW w:w="1242" w:type="dxa"/>
            <w:vMerge/>
            <w:tcBorders>
              <w:left w:val="single" w:sz="18" w:space="0" w:color="auto"/>
              <w:bottom w:val="single" w:sz="12" w:space="0" w:color="auto"/>
              <w:right w:val="single" w:sz="12" w:space="0" w:color="auto"/>
            </w:tcBorders>
            <w:shd w:val="clear" w:color="auto" w:fill="DBE5F1"/>
            <w:vAlign w:val="center"/>
          </w:tcPr>
          <w:p w14:paraId="6DC2F53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111" w:type="dxa"/>
            <w:vMerge/>
            <w:tcBorders>
              <w:left w:val="single" w:sz="12" w:space="0" w:color="auto"/>
              <w:bottom w:val="single" w:sz="12" w:space="0" w:color="auto"/>
              <w:right w:val="single" w:sz="12" w:space="0" w:color="auto"/>
            </w:tcBorders>
            <w:shd w:val="clear" w:color="auto" w:fill="EAF1FE"/>
            <w:vAlign w:val="center"/>
          </w:tcPr>
          <w:p w14:paraId="6B45459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559" w:type="dxa"/>
            <w:tcBorders>
              <w:top w:val="single" w:sz="12" w:space="0" w:color="auto"/>
              <w:left w:val="single" w:sz="12" w:space="0" w:color="auto"/>
              <w:bottom w:val="single" w:sz="2" w:space="0" w:color="auto"/>
              <w:right w:val="single" w:sz="4" w:space="0" w:color="auto"/>
            </w:tcBorders>
            <w:shd w:val="clear" w:color="auto" w:fill="F2F2F2"/>
            <w:vAlign w:val="center"/>
          </w:tcPr>
          <w:p w14:paraId="5B8BCE8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1D7F0A0E"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18" w:type="dxa"/>
            <w:tcBorders>
              <w:top w:val="single" w:sz="12" w:space="0" w:color="auto"/>
              <w:left w:val="single" w:sz="4" w:space="0" w:color="auto"/>
              <w:bottom w:val="single" w:sz="2" w:space="0" w:color="auto"/>
            </w:tcBorders>
            <w:shd w:val="clear" w:color="auto" w:fill="F2F2F2"/>
          </w:tcPr>
          <w:p w14:paraId="2DB17BFA"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0CEDE4D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417" w:type="dxa"/>
            <w:tcBorders>
              <w:top w:val="single" w:sz="12" w:space="0" w:color="auto"/>
              <w:bottom w:val="single" w:sz="2" w:space="0" w:color="auto"/>
              <w:right w:val="single" w:sz="18" w:space="0" w:color="auto"/>
            </w:tcBorders>
            <w:shd w:val="clear" w:color="auto" w:fill="F2F2F2"/>
          </w:tcPr>
          <w:p w14:paraId="1D70B65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2646CA17" w14:textId="77777777" w:rsidTr="00BB03A9">
        <w:tblPrEx>
          <w:tblCellMar>
            <w:left w:w="108" w:type="dxa"/>
            <w:right w:w="108" w:type="dxa"/>
          </w:tblCellMar>
          <w:tblLook w:val="04A0" w:firstRow="1" w:lastRow="0" w:firstColumn="1" w:lastColumn="0" w:noHBand="0" w:noVBand="1"/>
        </w:tblPrEx>
        <w:trPr>
          <w:trHeight w:val="510"/>
        </w:trPr>
        <w:tc>
          <w:tcPr>
            <w:tcW w:w="1242" w:type="dxa"/>
            <w:tcBorders>
              <w:top w:val="dashSmallGap" w:sz="4" w:space="0" w:color="auto"/>
              <w:left w:val="single" w:sz="18" w:space="0" w:color="auto"/>
              <w:right w:val="single" w:sz="12" w:space="0" w:color="auto"/>
            </w:tcBorders>
            <w:shd w:val="clear" w:color="auto" w:fill="DBE5F1"/>
            <w:vAlign w:val="center"/>
          </w:tcPr>
          <w:p w14:paraId="0E221950"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4111" w:type="dxa"/>
            <w:tcBorders>
              <w:top w:val="dashSmallGap" w:sz="4" w:space="0" w:color="auto"/>
              <w:left w:val="single" w:sz="12" w:space="0" w:color="auto"/>
              <w:right w:val="single" w:sz="12" w:space="0" w:color="auto"/>
            </w:tcBorders>
            <w:shd w:val="clear" w:color="auto" w:fill="auto"/>
          </w:tcPr>
          <w:p w14:paraId="4D31D892"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Direction d’une structure, responsable de </w:t>
            </w:r>
            <w:proofErr w:type="gramStart"/>
            <w:r w:rsidRPr="00F25D60">
              <w:rPr>
                <w:rFonts w:ascii="Times New Roman" w:eastAsia="Calibri" w:hAnsi="Times New Roman"/>
                <w:i/>
                <w:lang w:eastAsia="fr-FR"/>
              </w:rPr>
              <w:t>service….</w:t>
            </w:r>
            <w:proofErr w:type="gramEnd"/>
            <w:r w:rsidRPr="00F25D60">
              <w:rPr>
                <w:rFonts w:ascii="Times New Roman" w:eastAsia="Calibri" w:hAnsi="Times New Roman"/>
                <w:i/>
                <w:lang w:eastAsia="fr-FR"/>
              </w:rPr>
              <w:t>.</w:t>
            </w:r>
          </w:p>
        </w:tc>
        <w:tc>
          <w:tcPr>
            <w:tcW w:w="1559" w:type="dxa"/>
            <w:tcBorders>
              <w:top w:val="dashSmallGap" w:sz="4" w:space="0" w:color="auto"/>
              <w:left w:val="single" w:sz="12" w:space="0" w:color="auto"/>
              <w:right w:val="single" w:sz="4" w:space="0" w:color="auto"/>
            </w:tcBorders>
            <w:shd w:val="clear" w:color="auto" w:fill="auto"/>
            <w:vAlign w:val="center"/>
          </w:tcPr>
          <w:p w14:paraId="0C4E2FF6"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2 380 €</w:t>
            </w:r>
          </w:p>
        </w:tc>
        <w:tc>
          <w:tcPr>
            <w:tcW w:w="1418" w:type="dxa"/>
            <w:tcBorders>
              <w:top w:val="dashSmallGap" w:sz="4" w:space="0" w:color="auto"/>
              <w:left w:val="single" w:sz="4" w:space="0" w:color="auto"/>
              <w:right w:val="single" w:sz="4" w:space="0" w:color="auto"/>
            </w:tcBorders>
            <w:shd w:val="clear" w:color="auto" w:fill="auto"/>
            <w:vAlign w:val="center"/>
          </w:tcPr>
          <w:p w14:paraId="2E929875"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top w:val="dashSmallGap" w:sz="4" w:space="0" w:color="auto"/>
              <w:left w:val="single" w:sz="4" w:space="0" w:color="auto"/>
              <w:right w:val="single" w:sz="18" w:space="0" w:color="auto"/>
            </w:tcBorders>
            <w:shd w:val="clear" w:color="auto" w:fill="auto"/>
            <w:vAlign w:val="center"/>
          </w:tcPr>
          <w:p w14:paraId="48EF7ACC" w14:textId="77777777" w:rsidR="003904AB" w:rsidRPr="00F25D60" w:rsidRDefault="003904AB" w:rsidP="003904AB">
            <w:pPr>
              <w:spacing w:line="240" w:lineRule="auto"/>
              <w:contextualSpacing w:val="0"/>
              <w:jc w:val="center"/>
              <w:rPr>
                <w:rFonts w:ascii="Times New Roman" w:hAnsi="Times New Roman"/>
                <w:lang w:eastAsia="fr-FR"/>
              </w:rPr>
            </w:pPr>
          </w:p>
        </w:tc>
      </w:tr>
      <w:tr w:rsidR="003904AB" w:rsidRPr="00F25D60" w14:paraId="19719E00" w14:textId="77777777" w:rsidTr="00BB03A9">
        <w:tblPrEx>
          <w:tblCellMar>
            <w:left w:w="108" w:type="dxa"/>
            <w:right w:w="108" w:type="dxa"/>
          </w:tblCellMar>
          <w:tblLook w:val="04A0" w:firstRow="1" w:lastRow="0" w:firstColumn="1" w:lastColumn="0" w:noHBand="0" w:noVBand="1"/>
        </w:tblPrEx>
        <w:trPr>
          <w:trHeight w:val="510"/>
        </w:trPr>
        <w:tc>
          <w:tcPr>
            <w:tcW w:w="1242" w:type="dxa"/>
            <w:tcBorders>
              <w:left w:val="single" w:sz="18" w:space="0" w:color="auto"/>
              <w:right w:val="single" w:sz="12" w:space="0" w:color="auto"/>
            </w:tcBorders>
            <w:shd w:val="clear" w:color="auto" w:fill="DBE5F1"/>
            <w:vAlign w:val="center"/>
          </w:tcPr>
          <w:p w14:paraId="04C39001"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4111" w:type="dxa"/>
            <w:tcBorders>
              <w:left w:val="single" w:sz="12" w:space="0" w:color="auto"/>
              <w:right w:val="single" w:sz="12" w:space="0" w:color="auto"/>
            </w:tcBorders>
            <w:shd w:val="clear" w:color="auto" w:fill="auto"/>
          </w:tcPr>
          <w:p w14:paraId="5D7819F4"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Ex : Adjoint au responsable de structure, expertise…</w:t>
            </w:r>
          </w:p>
        </w:tc>
        <w:tc>
          <w:tcPr>
            <w:tcW w:w="1559" w:type="dxa"/>
            <w:tcBorders>
              <w:left w:val="single" w:sz="12" w:space="0" w:color="auto"/>
              <w:right w:val="single" w:sz="4" w:space="0" w:color="auto"/>
            </w:tcBorders>
            <w:shd w:val="clear" w:color="auto" w:fill="auto"/>
            <w:vAlign w:val="center"/>
          </w:tcPr>
          <w:p w14:paraId="63888A31"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2 185 €</w:t>
            </w:r>
          </w:p>
        </w:tc>
        <w:tc>
          <w:tcPr>
            <w:tcW w:w="1418" w:type="dxa"/>
            <w:tcBorders>
              <w:left w:val="single" w:sz="4" w:space="0" w:color="auto"/>
              <w:right w:val="single" w:sz="4" w:space="0" w:color="auto"/>
            </w:tcBorders>
            <w:shd w:val="clear" w:color="auto" w:fill="auto"/>
            <w:vAlign w:val="center"/>
          </w:tcPr>
          <w:p w14:paraId="082A70DE"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left w:val="single" w:sz="4" w:space="0" w:color="auto"/>
              <w:right w:val="single" w:sz="18" w:space="0" w:color="auto"/>
            </w:tcBorders>
            <w:shd w:val="clear" w:color="auto" w:fill="auto"/>
            <w:vAlign w:val="center"/>
          </w:tcPr>
          <w:p w14:paraId="5F3899D0" w14:textId="77777777" w:rsidR="003904AB" w:rsidRPr="00F25D60" w:rsidRDefault="003904AB" w:rsidP="003904AB">
            <w:pPr>
              <w:spacing w:line="240" w:lineRule="auto"/>
              <w:contextualSpacing w:val="0"/>
              <w:jc w:val="center"/>
              <w:rPr>
                <w:rFonts w:ascii="Times New Roman" w:hAnsi="Times New Roman"/>
                <w:lang w:eastAsia="fr-FR"/>
              </w:rPr>
            </w:pPr>
          </w:p>
        </w:tc>
      </w:tr>
      <w:tr w:rsidR="003904AB" w:rsidRPr="00F25D60" w14:paraId="54C5D3B8" w14:textId="77777777" w:rsidTr="00BB03A9">
        <w:tblPrEx>
          <w:tblCellMar>
            <w:left w:w="108" w:type="dxa"/>
            <w:right w:w="108" w:type="dxa"/>
          </w:tblCellMar>
          <w:tblLook w:val="04A0" w:firstRow="1" w:lastRow="0" w:firstColumn="1" w:lastColumn="0" w:noHBand="0" w:noVBand="1"/>
        </w:tblPrEx>
        <w:trPr>
          <w:trHeight w:val="510"/>
        </w:trPr>
        <w:tc>
          <w:tcPr>
            <w:tcW w:w="1242" w:type="dxa"/>
            <w:tcBorders>
              <w:left w:val="single" w:sz="18" w:space="0" w:color="auto"/>
              <w:bottom w:val="single" w:sz="12" w:space="0" w:color="auto"/>
              <w:right w:val="single" w:sz="12" w:space="0" w:color="auto"/>
            </w:tcBorders>
            <w:shd w:val="clear" w:color="auto" w:fill="DBE5F1"/>
            <w:vAlign w:val="center"/>
          </w:tcPr>
          <w:p w14:paraId="36C72CE2"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3</w:t>
            </w:r>
          </w:p>
        </w:tc>
        <w:tc>
          <w:tcPr>
            <w:tcW w:w="4111" w:type="dxa"/>
            <w:tcBorders>
              <w:left w:val="single" w:sz="12" w:space="0" w:color="auto"/>
              <w:bottom w:val="single" w:sz="12" w:space="0" w:color="auto"/>
              <w:right w:val="single" w:sz="12" w:space="0" w:color="auto"/>
            </w:tcBorders>
            <w:shd w:val="clear" w:color="auto" w:fill="auto"/>
          </w:tcPr>
          <w:p w14:paraId="1211AD80"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Encadrement de </w:t>
            </w:r>
            <w:proofErr w:type="gramStart"/>
            <w:r w:rsidRPr="00F25D60">
              <w:rPr>
                <w:rFonts w:ascii="Times New Roman" w:eastAsia="Calibri" w:hAnsi="Times New Roman"/>
                <w:i/>
                <w:lang w:eastAsia="fr-FR"/>
              </w:rPr>
              <w:t>proximité….</w:t>
            </w:r>
            <w:proofErr w:type="gramEnd"/>
          </w:p>
        </w:tc>
        <w:tc>
          <w:tcPr>
            <w:tcW w:w="1559" w:type="dxa"/>
            <w:tcBorders>
              <w:left w:val="single" w:sz="12" w:space="0" w:color="auto"/>
              <w:bottom w:val="single" w:sz="12" w:space="0" w:color="auto"/>
              <w:right w:val="single" w:sz="4" w:space="0" w:color="auto"/>
            </w:tcBorders>
            <w:shd w:val="clear" w:color="auto" w:fill="auto"/>
            <w:vAlign w:val="center"/>
          </w:tcPr>
          <w:p w14:paraId="4B39C158"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1 995 €</w:t>
            </w:r>
          </w:p>
        </w:tc>
        <w:tc>
          <w:tcPr>
            <w:tcW w:w="1418" w:type="dxa"/>
            <w:tcBorders>
              <w:left w:val="single" w:sz="4" w:space="0" w:color="auto"/>
              <w:bottom w:val="single" w:sz="12" w:space="0" w:color="auto"/>
              <w:right w:val="single" w:sz="4" w:space="0" w:color="auto"/>
            </w:tcBorders>
            <w:shd w:val="clear" w:color="auto" w:fill="auto"/>
            <w:vAlign w:val="center"/>
          </w:tcPr>
          <w:p w14:paraId="01BB2F81"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left w:val="single" w:sz="4" w:space="0" w:color="auto"/>
              <w:bottom w:val="single" w:sz="12" w:space="0" w:color="auto"/>
              <w:right w:val="single" w:sz="18" w:space="0" w:color="auto"/>
            </w:tcBorders>
            <w:shd w:val="clear" w:color="auto" w:fill="auto"/>
            <w:vAlign w:val="center"/>
          </w:tcPr>
          <w:p w14:paraId="051A15E0" w14:textId="77777777" w:rsidR="003904AB" w:rsidRPr="00F25D60" w:rsidRDefault="003904AB" w:rsidP="003904AB">
            <w:pPr>
              <w:spacing w:line="240" w:lineRule="auto"/>
              <w:contextualSpacing w:val="0"/>
              <w:jc w:val="center"/>
              <w:rPr>
                <w:rFonts w:ascii="Times New Roman" w:hAnsi="Times New Roman"/>
                <w:lang w:eastAsia="fr-FR"/>
              </w:rPr>
            </w:pPr>
          </w:p>
        </w:tc>
      </w:tr>
    </w:tbl>
    <w:p w14:paraId="44582428" w14:textId="77777777" w:rsidR="00BB03A9" w:rsidRPr="00F25D60" w:rsidRDefault="00BB03A9" w:rsidP="003904AB">
      <w:pPr>
        <w:spacing w:line="240" w:lineRule="auto"/>
        <w:rPr>
          <w:rFonts w:ascii="Times New Roman" w:hAnsi="Times New Roman"/>
          <w:iCs/>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
        <w:gridCol w:w="4252"/>
        <w:gridCol w:w="1559"/>
        <w:gridCol w:w="1418"/>
        <w:gridCol w:w="1417"/>
      </w:tblGrid>
      <w:tr w:rsidR="003904AB" w:rsidRPr="00F25D60" w14:paraId="56CE5308" w14:textId="77777777" w:rsidTr="00BB03A9">
        <w:trPr>
          <w:trHeight w:val="347"/>
        </w:trPr>
        <w:tc>
          <w:tcPr>
            <w:tcW w:w="9747"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046FF9C9"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lang w:eastAsia="fr-FR"/>
              </w:rPr>
              <w:t>Opérateur des APS (C)</w:t>
            </w:r>
          </w:p>
        </w:tc>
      </w:tr>
      <w:tr w:rsidR="003904AB" w:rsidRPr="00F25D60" w14:paraId="6572E263" w14:textId="77777777" w:rsidTr="00530E9D">
        <w:tblPrEx>
          <w:tblCellMar>
            <w:left w:w="108" w:type="dxa"/>
            <w:right w:w="108" w:type="dxa"/>
          </w:tblCellMar>
          <w:tblLook w:val="04A0" w:firstRow="1" w:lastRow="0" w:firstColumn="1" w:lastColumn="0" w:noHBand="0" w:noVBand="1"/>
        </w:tblPrEx>
        <w:trPr>
          <w:trHeight w:val="489"/>
        </w:trPr>
        <w:tc>
          <w:tcPr>
            <w:tcW w:w="1101" w:type="dxa"/>
            <w:vMerge w:val="restart"/>
            <w:tcBorders>
              <w:top w:val="single" w:sz="12" w:space="0" w:color="auto"/>
              <w:left w:val="single" w:sz="18" w:space="0" w:color="auto"/>
              <w:right w:val="single" w:sz="12" w:space="0" w:color="auto"/>
            </w:tcBorders>
            <w:shd w:val="clear" w:color="auto" w:fill="DBE5F1"/>
            <w:vAlign w:val="center"/>
          </w:tcPr>
          <w:p w14:paraId="445450E4"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71B025C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0DA5184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252" w:type="dxa"/>
            <w:vMerge w:val="restart"/>
            <w:tcBorders>
              <w:top w:val="single" w:sz="12" w:space="0" w:color="auto"/>
              <w:left w:val="single" w:sz="12" w:space="0" w:color="auto"/>
              <w:right w:val="single" w:sz="12" w:space="0" w:color="auto"/>
            </w:tcBorders>
            <w:shd w:val="clear" w:color="auto" w:fill="DBE5F1"/>
            <w:vAlign w:val="center"/>
          </w:tcPr>
          <w:p w14:paraId="11A2555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1BB168E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00129F38"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3EC5B8D7" w14:textId="77777777" w:rsidTr="00530E9D">
        <w:tblPrEx>
          <w:tblCellMar>
            <w:left w:w="108" w:type="dxa"/>
            <w:right w:w="108" w:type="dxa"/>
          </w:tblCellMar>
          <w:tblLook w:val="04A0" w:firstRow="1" w:lastRow="0" w:firstColumn="1" w:lastColumn="0" w:noHBand="0" w:noVBand="1"/>
        </w:tblPrEx>
        <w:trPr>
          <w:trHeight w:val="312"/>
        </w:trPr>
        <w:tc>
          <w:tcPr>
            <w:tcW w:w="1101" w:type="dxa"/>
            <w:vMerge/>
            <w:tcBorders>
              <w:left w:val="single" w:sz="18" w:space="0" w:color="auto"/>
              <w:bottom w:val="dashSmallGap" w:sz="4" w:space="0" w:color="auto"/>
              <w:right w:val="single" w:sz="12" w:space="0" w:color="auto"/>
            </w:tcBorders>
            <w:shd w:val="clear" w:color="auto" w:fill="DBE5F1"/>
            <w:vAlign w:val="center"/>
          </w:tcPr>
          <w:p w14:paraId="0363CEE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252" w:type="dxa"/>
            <w:vMerge/>
            <w:tcBorders>
              <w:left w:val="single" w:sz="12" w:space="0" w:color="auto"/>
              <w:bottom w:val="dashSmallGap" w:sz="4" w:space="0" w:color="auto"/>
              <w:right w:val="single" w:sz="12" w:space="0" w:color="auto"/>
            </w:tcBorders>
            <w:shd w:val="clear" w:color="auto" w:fill="EAF1FE"/>
            <w:vAlign w:val="center"/>
          </w:tcPr>
          <w:p w14:paraId="27053A5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559" w:type="dxa"/>
            <w:tcBorders>
              <w:top w:val="single" w:sz="12" w:space="0" w:color="auto"/>
              <w:left w:val="single" w:sz="12" w:space="0" w:color="auto"/>
              <w:bottom w:val="dashSmallGap" w:sz="4" w:space="0" w:color="auto"/>
              <w:right w:val="single" w:sz="4" w:space="0" w:color="auto"/>
            </w:tcBorders>
            <w:shd w:val="clear" w:color="auto" w:fill="F2F2F2"/>
            <w:vAlign w:val="center"/>
          </w:tcPr>
          <w:p w14:paraId="0E9C5EA6"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1FE7B284"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18" w:type="dxa"/>
            <w:tcBorders>
              <w:top w:val="single" w:sz="12" w:space="0" w:color="auto"/>
              <w:left w:val="single" w:sz="4" w:space="0" w:color="auto"/>
              <w:bottom w:val="dashSmallGap" w:sz="4" w:space="0" w:color="auto"/>
            </w:tcBorders>
            <w:shd w:val="clear" w:color="auto" w:fill="F2F2F2"/>
          </w:tcPr>
          <w:p w14:paraId="16B82BE0"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 xml:space="preserve">Borne inférieure </w:t>
            </w:r>
            <w:r w:rsidRPr="00F25D60">
              <w:rPr>
                <w:rFonts w:ascii="Times New Roman" w:hAnsi="Times New Roman"/>
                <w:lang w:eastAsia="fr-FR"/>
              </w:rPr>
              <w:t>(facultative)</w:t>
            </w:r>
          </w:p>
        </w:tc>
        <w:tc>
          <w:tcPr>
            <w:tcW w:w="1417" w:type="dxa"/>
            <w:tcBorders>
              <w:top w:val="single" w:sz="12" w:space="0" w:color="auto"/>
              <w:bottom w:val="dashSmallGap" w:sz="4" w:space="0" w:color="auto"/>
              <w:right w:val="single" w:sz="18" w:space="0" w:color="auto"/>
            </w:tcBorders>
            <w:shd w:val="clear" w:color="auto" w:fill="F2F2F2"/>
          </w:tcPr>
          <w:p w14:paraId="3277F383"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1BE2515F" w14:textId="77777777" w:rsidTr="00530E9D">
        <w:tblPrEx>
          <w:tblCellMar>
            <w:left w:w="108" w:type="dxa"/>
            <w:right w:w="108" w:type="dxa"/>
          </w:tblCellMar>
          <w:tblLook w:val="04A0" w:firstRow="1" w:lastRow="0" w:firstColumn="1" w:lastColumn="0" w:noHBand="0" w:noVBand="1"/>
        </w:tblPrEx>
        <w:trPr>
          <w:trHeight w:val="510"/>
        </w:trPr>
        <w:tc>
          <w:tcPr>
            <w:tcW w:w="1101" w:type="dxa"/>
            <w:tcBorders>
              <w:top w:val="dashSmallGap" w:sz="4" w:space="0" w:color="auto"/>
              <w:left w:val="single" w:sz="18" w:space="0" w:color="auto"/>
              <w:right w:val="single" w:sz="12" w:space="0" w:color="auto"/>
            </w:tcBorders>
            <w:shd w:val="clear" w:color="auto" w:fill="DBE5F1"/>
            <w:vAlign w:val="center"/>
          </w:tcPr>
          <w:p w14:paraId="4250D830"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4252" w:type="dxa"/>
            <w:tcBorders>
              <w:top w:val="dashSmallGap" w:sz="4" w:space="0" w:color="auto"/>
              <w:left w:val="single" w:sz="12" w:space="0" w:color="auto"/>
              <w:right w:val="single" w:sz="12" w:space="0" w:color="auto"/>
            </w:tcBorders>
            <w:shd w:val="clear" w:color="auto" w:fill="auto"/>
            <w:vAlign w:val="center"/>
          </w:tcPr>
          <w:p w14:paraId="3282793D"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Ex : Responsable de la sécurité des installations servant aux APS, surveillant des piscines et baignades, sujétions…</w:t>
            </w:r>
          </w:p>
        </w:tc>
        <w:tc>
          <w:tcPr>
            <w:tcW w:w="1559" w:type="dxa"/>
            <w:tcBorders>
              <w:top w:val="dashSmallGap" w:sz="4" w:space="0" w:color="auto"/>
              <w:left w:val="single" w:sz="12" w:space="0" w:color="auto"/>
              <w:right w:val="single" w:sz="4" w:space="0" w:color="auto"/>
            </w:tcBorders>
            <w:shd w:val="clear" w:color="auto" w:fill="auto"/>
            <w:vAlign w:val="center"/>
          </w:tcPr>
          <w:p w14:paraId="5271DDCB"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1 </w:t>
            </w:r>
            <w:proofErr w:type="gramStart"/>
            <w:r w:rsidRPr="00F25D60">
              <w:rPr>
                <w:rFonts w:ascii="Times New Roman" w:hAnsi="Times New Roman"/>
                <w:lang w:eastAsia="fr-FR"/>
              </w:rPr>
              <w:t>260  €</w:t>
            </w:r>
            <w:proofErr w:type="gramEnd"/>
          </w:p>
        </w:tc>
        <w:tc>
          <w:tcPr>
            <w:tcW w:w="1418" w:type="dxa"/>
            <w:tcBorders>
              <w:top w:val="dashSmallGap" w:sz="4" w:space="0" w:color="auto"/>
              <w:left w:val="single" w:sz="4" w:space="0" w:color="auto"/>
              <w:right w:val="single" w:sz="4" w:space="0" w:color="auto"/>
            </w:tcBorders>
            <w:shd w:val="clear" w:color="auto" w:fill="auto"/>
            <w:vAlign w:val="center"/>
          </w:tcPr>
          <w:p w14:paraId="75569D45"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top w:val="dashSmallGap" w:sz="4" w:space="0" w:color="auto"/>
              <w:left w:val="single" w:sz="4" w:space="0" w:color="auto"/>
              <w:right w:val="single" w:sz="18" w:space="0" w:color="auto"/>
            </w:tcBorders>
            <w:shd w:val="clear" w:color="auto" w:fill="auto"/>
            <w:vAlign w:val="center"/>
          </w:tcPr>
          <w:p w14:paraId="16DC48D2" w14:textId="77777777" w:rsidR="003904AB" w:rsidRPr="00F25D60" w:rsidRDefault="003904AB" w:rsidP="003904AB">
            <w:pPr>
              <w:spacing w:line="240" w:lineRule="auto"/>
              <w:contextualSpacing w:val="0"/>
              <w:jc w:val="center"/>
              <w:rPr>
                <w:rFonts w:ascii="Times New Roman" w:hAnsi="Times New Roman"/>
                <w:lang w:eastAsia="fr-FR"/>
              </w:rPr>
            </w:pPr>
          </w:p>
        </w:tc>
      </w:tr>
      <w:tr w:rsidR="003904AB" w:rsidRPr="00F25D60" w14:paraId="1B387172" w14:textId="77777777" w:rsidTr="00530E9D">
        <w:tblPrEx>
          <w:tblCellMar>
            <w:left w:w="108" w:type="dxa"/>
            <w:right w:w="108" w:type="dxa"/>
          </w:tblCellMar>
          <w:tblLook w:val="04A0" w:firstRow="1" w:lastRow="0" w:firstColumn="1" w:lastColumn="0" w:noHBand="0" w:noVBand="1"/>
        </w:tblPrEx>
        <w:trPr>
          <w:trHeight w:val="510"/>
        </w:trPr>
        <w:tc>
          <w:tcPr>
            <w:tcW w:w="1101" w:type="dxa"/>
            <w:tcBorders>
              <w:left w:val="single" w:sz="18" w:space="0" w:color="auto"/>
              <w:bottom w:val="single" w:sz="18" w:space="0" w:color="auto"/>
              <w:right w:val="single" w:sz="12" w:space="0" w:color="auto"/>
            </w:tcBorders>
            <w:shd w:val="clear" w:color="auto" w:fill="DBE5F1"/>
            <w:vAlign w:val="center"/>
          </w:tcPr>
          <w:p w14:paraId="54585C03"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4252" w:type="dxa"/>
            <w:tcBorders>
              <w:left w:val="single" w:sz="12" w:space="0" w:color="auto"/>
              <w:bottom w:val="single" w:sz="18" w:space="0" w:color="auto"/>
              <w:right w:val="single" w:sz="12" w:space="0" w:color="auto"/>
            </w:tcBorders>
            <w:shd w:val="clear" w:color="auto" w:fill="auto"/>
            <w:vAlign w:val="center"/>
          </w:tcPr>
          <w:p w14:paraId="5CCEC943"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Agent </w:t>
            </w:r>
            <w:proofErr w:type="gramStart"/>
            <w:r w:rsidRPr="00F25D60">
              <w:rPr>
                <w:rFonts w:ascii="Times New Roman" w:eastAsia="Calibri" w:hAnsi="Times New Roman"/>
                <w:i/>
                <w:lang w:eastAsia="fr-FR"/>
              </w:rPr>
              <w:t>d’exécution….</w:t>
            </w:r>
            <w:proofErr w:type="gramEnd"/>
          </w:p>
        </w:tc>
        <w:tc>
          <w:tcPr>
            <w:tcW w:w="1559" w:type="dxa"/>
            <w:tcBorders>
              <w:left w:val="single" w:sz="12" w:space="0" w:color="auto"/>
              <w:bottom w:val="single" w:sz="18" w:space="0" w:color="auto"/>
              <w:right w:val="single" w:sz="4" w:space="0" w:color="auto"/>
            </w:tcBorders>
            <w:shd w:val="clear" w:color="auto" w:fill="auto"/>
            <w:vAlign w:val="center"/>
          </w:tcPr>
          <w:p w14:paraId="040BF7F2" w14:textId="77777777" w:rsidR="003904AB" w:rsidRPr="00F25D60" w:rsidRDefault="003904AB" w:rsidP="00930458">
            <w:pPr>
              <w:numPr>
                <w:ilvl w:val="0"/>
                <w:numId w:val="15"/>
              </w:numPr>
              <w:spacing w:line="240" w:lineRule="auto"/>
              <w:contextualSpacing w:val="0"/>
              <w:jc w:val="center"/>
              <w:rPr>
                <w:rFonts w:ascii="Times New Roman" w:hAnsi="Times New Roman"/>
                <w:lang w:eastAsia="fr-FR"/>
              </w:rPr>
            </w:pPr>
            <w:r w:rsidRPr="00F25D60">
              <w:rPr>
                <w:rFonts w:ascii="Times New Roman" w:hAnsi="Times New Roman"/>
                <w:lang w:eastAsia="fr-FR"/>
              </w:rPr>
              <w:t xml:space="preserve"> 200 €</w:t>
            </w:r>
          </w:p>
        </w:tc>
        <w:tc>
          <w:tcPr>
            <w:tcW w:w="1418" w:type="dxa"/>
            <w:tcBorders>
              <w:left w:val="single" w:sz="4" w:space="0" w:color="auto"/>
              <w:bottom w:val="single" w:sz="18" w:space="0" w:color="auto"/>
              <w:right w:val="single" w:sz="4" w:space="0" w:color="auto"/>
            </w:tcBorders>
            <w:shd w:val="clear" w:color="auto" w:fill="auto"/>
            <w:vAlign w:val="center"/>
          </w:tcPr>
          <w:p w14:paraId="5A33A1E8"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left w:val="single" w:sz="4" w:space="0" w:color="auto"/>
              <w:bottom w:val="single" w:sz="18" w:space="0" w:color="auto"/>
              <w:right w:val="single" w:sz="18" w:space="0" w:color="auto"/>
            </w:tcBorders>
            <w:shd w:val="clear" w:color="auto" w:fill="auto"/>
            <w:vAlign w:val="center"/>
          </w:tcPr>
          <w:p w14:paraId="09D71475" w14:textId="77777777" w:rsidR="003904AB" w:rsidRPr="00F25D60" w:rsidRDefault="003904AB" w:rsidP="003904AB">
            <w:pPr>
              <w:spacing w:line="240" w:lineRule="auto"/>
              <w:contextualSpacing w:val="0"/>
              <w:jc w:val="center"/>
              <w:rPr>
                <w:rFonts w:ascii="Times New Roman" w:hAnsi="Times New Roman"/>
                <w:lang w:eastAsia="fr-FR"/>
              </w:rPr>
            </w:pPr>
          </w:p>
        </w:tc>
      </w:tr>
    </w:tbl>
    <w:p w14:paraId="5F64EAF1" w14:textId="07074E29" w:rsidR="00BB03A9" w:rsidRDefault="00BB03A9" w:rsidP="00BB03A9">
      <w:pPr>
        <w:pStyle w:val="09-TexteLosangesBleus"/>
        <w:numPr>
          <w:ilvl w:val="0"/>
          <w:numId w:val="0"/>
        </w:numPr>
        <w:spacing w:before="0" w:line="240" w:lineRule="auto"/>
        <w:ind w:left="360"/>
        <w:rPr>
          <w:rFonts w:ascii="Times New Roman" w:hAnsi="Times New Roman"/>
        </w:rPr>
      </w:pPr>
    </w:p>
    <w:p w14:paraId="3E4E3CAF" w14:textId="77777777" w:rsidR="009E40D8" w:rsidRPr="00F25D60" w:rsidRDefault="009E40D8" w:rsidP="00BB03A9">
      <w:pPr>
        <w:pStyle w:val="09-TexteLosangesBleus"/>
        <w:numPr>
          <w:ilvl w:val="0"/>
          <w:numId w:val="0"/>
        </w:numPr>
        <w:spacing w:before="0" w:line="240" w:lineRule="auto"/>
        <w:ind w:left="360"/>
        <w:rPr>
          <w:rFonts w:ascii="Times New Roman" w:hAnsi="Times New Roman"/>
        </w:rPr>
      </w:pPr>
    </w:p>
    <w:p w14:paraId="3D961929" w14:textId="77777777" w:rsidR="003904AB" w:rsidRPr="00F25D60" w:rsidRDefault="003904AB" w:rsidP="00930458">
      <w:pPr>
        <w:pStyle w:val="09-TexteLosangesBleus"/>
        <w:numPr>
          <w:ilvl w:val="0"/>
          <w:numId w:val="27"/>
        </w:numPr>
        <w:spacing w:before="0" w:line="240" w:lineRule="auto"/>
        <w:rPr>
          <w:rFonts w:ascii="Times New Roman" w:hAnsi="Times New Roman"/>
        </w:rPr>
      </w:pPr>
      <w:r w:rsidRPr="00F25D60">
        <w:rPr>
          <w:rFonts w:ascii="Times New Roman" w:hAnsi="Times New Roman"/>
        </w:rPr>
        <w:t>Filière animation</w:t>
      </w:r>
    </w:p>
    <w:p w14:paraId="42500C2A" w14:textId="77777777" w:rsidR="003904AB" w:rsidRPr="00F25D60" w:rsidRDefault="003904AB" w:rsidP="003904AB">
      <w:pPr>
        <w:pStyle w:val="Paragraphedeliste"/>
        <w:autoSpaceDE/>
        <w:autoSpaceDN/>
        <w:adjustRightInd/>
        <w:ind w:left="0"/>
        <w:contextualSpacing w:val="0"/>
        <w:jc w:val="both"/>
        <w:rPr>
          <w:rFonts w:ascii="Times New Roman" w:hAnsi="Times New Roman" w:cs="Times New Roman"/>
          <w:sz w:val="22"/>
          <w:szCs w:val="22"/>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4111"/>
        <w:gridCol w:w="1561"/>
        <w:gridCol w:w="1416"/>
        <w:gridCol w:w="1417"/>
      </w:tblGrid>
      <w:tr w:rsidR="003904AB" w:rsidRPr="00F25D60" w14:paraId="68C21086"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13EF9209"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lang w:eastAsia="fr-FR"/>
              </w:rPr>
              <w:t>Animateur (B)</w:t>
            </w:r>
          </w:p>
        </w:tc>
      </w:tr>
      <w:tr w:rsidR="003904AB" w:rsidRPr="00F25D60" w14:paraId="048D9A33" w14:textId="77777777" w:rsidTr="00BB03A9">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7800D9C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53B016EA"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256BE4A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111" w:type="dxa"/>
            <w:vMerge w:val="restart"/>
            <w:tcBorders>
              <w:top w:val="single" w:sz="12" w:space="0" w:color="auto"/>
              <w:left w:val="single" w:sz="12" w:space="0" w:color="auto"/>
              <w:right w:val="single" w:sz="12" w:space="0" w:color="auto"/>
            </w:tcBorders>
            <w:shd w:val="clear" w:color="auto" w:fill="DBE5F1"/>
            <w:vAlign w:val="center"/>
          </w:tcPr>
          <w:p w14:paraId="372FA5B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39F66A60"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3D5BC47C"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267EA5D7" w14:textId="77777777" w:rsidTr="00BB03A9">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dashSmallGap" w:sz="4" w:space="0" w:color="auto"/>
              <w:right w:val="single" w:sz="12" w:space="0" w:color="auto"/>
            </w:tcBorders>
            <w:shd w:val="clear" w:color="auto" w:fill="DBE5F1"/>
            <w:vAlign w:val="center"/>
          </w:tcPr>
          <w:p w14:paraId="47613F2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111" w:type="dxa"/>
            <w:vMerge/>
            <w:tcBorders>
              <w:left w:val="single" w:sz="12" w:space="0" w:color="auto"/>
              <w:bottom w:val="dashSmallGap" w:sz="4" w:space="0" w:color="auto"/>
              <w:right w:val="single" w:sz="12" w:space="0" w:color="auto"/>
            </w:tcBorders>
            <w:shd w:val="clear" w:color="auto" w:fill="EAF1FE"/>
            <w:vAlign w:val="center"/>
          </w:tcPr>
          <w:p w14:paraId="78C00CC9"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561" w:type="dxa"/>
            <w:tcBorders>
              <w:top w:val="single" w:sz="12" w:space="0" w:color="auto"/>
              <w:left w:val="single" w:sz="12" w:space="0" w:color="auto"/>
              <w:bottom w:val="dashSmallGap" w:sz="4" w:space="0" w:color="auto"/>
              <w:right w:val="single" w:sz="4" w:space="0" w:color="auto"/>
            </w:tcBorders>
            <w:shd w:val="clear" w:color="auto" w:fill="F2F2F2"/>
            <w:vAlign w:val="center"/>
          </w:tcPr>
          <w:p w14:paraId="7AB76A82"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97E0837"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16" w:type="dxa"/>
            <w:tcBorders>
              <w:top w:val="single" w:sz="12" w:space="0" w:color="auto"/>
              <w:left w:val="single" w:sz="4" w:space="0" w:color="auto"/>
              <w:bottom w:val="dashSmallGap" w:sz="4" w:space="0" w:color="auto"/>
            </w:tcBorders>
            <w:shd w:val="clear" w:color="auto" w:fill="F2F2F2"/>
          </w:tcPr>
          <w:p w14:paraId="230E2416"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 xml:space="preserve">Borne inférieure </w:t>
            </w:r>
            <w:r w:rsidRPr="00F25D60">
              <w:rPr>
                <w:rFonts w:ascii="Times New Roman" w:hAnsi="Times New Roman"/>
                <w:lang w:eastAsia="fr-FR"/>
              </w:rPr>
              <w:t>(facultative)</w:t>
            </w:r>
          </w:p>
        </w:tc>
        <w:tc>
          <w:tcPr>
            <w:tcW w:w="1417" w:type="dxa"/>
            <w:tcBorders>
              <w:top w:val="single" w:sz="12" w:space="0" w:color="auto"/>
              <w:bottom w:val="dashSmallGap" w:sz="4" w:space="0" w:color="auto"/>
              <w:right w:val="single" w:sz="18" w:space="0" w:color="auto"/>
            </w:tcBorders>
            <w:shd w:val="clear" w:color="auto" w:fill="F2F2F2"/>
          </w:tcPr>
          <w:p w14:paraId="708B2E5D"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6E02FA97" w14:textId="77777777" w:rsidTr="00BB03A9">
        <w:tblPrEx>
          <w:tblCellMar>
            <w:left w:w="108" w:type="dxa"/>
            <w:right w:w="108" w:type="dxa"/>
          </w:tblCellMar>
          <w:tblLook w:val="04A0" w:firstRow="1" w:lastRow="0" w:firstColumn="1" w:lastColumn="0" w:noHBand="0" w:noVBand="1"/>
        </w:tblPrEx>
        <w:trPr>
          <w:trHeight w:val="616"/>
        </w:trPr>
        <w:tc>
          <w:tcPr>
            <w:tcW w:w="1242" w:type="dxa"/>
            <w:tcBorders>
              <w:top w:val="dashSmallGap" w:sz="4" w:space="0" w:color="auto"/>
              <w:left w:val="single" w:sz="18" w:space="0" w:color="auto"/>
              <w:right w:val="single" w:sz="12" w:space="0" w:color="auto"/>
            </w:tcBorders>
            <w:shd w:val="clear" w:color="auto" w:fill="DBE5F1"/>
            <w:vAlign w:val="center"/>
          </w:tcPr>
          <w:p w14:paraId="63ACECEA"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4111" w:type="dxa"/>
            <w:tcBorders>
              <w:top w:val="dashSmallGap" w:sz="4" w:space="0" w:color="auto"/>
              <w:left w:val="single" w:sz="12" w:space="0" w:color="auto"/>
              <w:right w:val="single" w:sz="12" w:space="0" w:color="auto"/>
            </w:tcBorders>
            <w:shd w:val="clear" w:color="auto" w:fill="auto"/>
          </w:tcPr>
          <w:p w14:paraId="7C09B59B"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Ex : Direction d’une structure, responsable d’un service…</w:t>
            </w:r>
          </w:p>
        </w:tc>
        <w:tc>
          <w:tcPr>
            <w:tcW w:w="1561" w:type="dxa"/>
            <w:tcBorders>
              <w:top w:val="dashSmallGap" w:sz="4" w:space="0" w:color="auto"/>
              <w:left w:val="single" w:sz="12" w:space="0" w:color="auto"/>
              <w:right w:val="single" w:sz="4" w:space="0" w:color="auto"/>
            </w:tcBorders>
            <w:shd w:val="clear" w:color="auto" w:fill="auto"/>
            <w:vAlign w:val="center"/>
          </w:tcPr>
          <w:p w14:paraId="1B88EB07"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2 380 €</w:t>
            </w:r>
          </w:p>
        </w:tc>
        <w:tc>
          <w:tcPr>
            <w:tcW w:w="1416" w:type="dxa"/>
            <w:tcBorders>
              <w:top w:val="dashSmallGap" w:sz="4" w:space="0" w:color="auto"/>
              <w:left w:val="single" w:sz="4" w:space="0" w:color="auto"/>
              <w:right w:val="single" w:sz="4" w:space="0" w:color="auto"/>
            </w:tcBorders>
            <w:shd w:val="clear" w:color="auto" w:fill="auto"/>
            <w:vAlign w:val="center"/>
          </w:tcPr>
          <w:p w14:paraId="6EAD3EC9"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top w:val="dashSmallGap" w:sz="4" w:space="0" w:color="auto"/>
              <w:left w:val="single" w:sz="4" w:space="0" w:color="auto"/>
              <w:right w:val="single" w:sz="18" w:space="0" w:color="auto"/>
            </w:tcBorders>
            <w:shd w:val="clear" w:color="auto" w:fill="auto"/>
            <w:vAlign w:val="center"/>
          </w:tcPr>
          <w:p w14:paraId="074E9DA8" w14:textId="77777777" w:rsidR="003904AB" w:rsidRPr="00F25D60" w:rsidRDefault="003904AB" w:rsidP="003904AB">
            <w:pPr>
              <w:spacing w:line="240" w:lineRule="auto"/>
              <w:contextualSpacing w:val="0"/>
              <w:jc w:val="center"/>
              <w:rPr>
                <w:rFonts w:ascii="Times New Roman" w:hAnsi="Times New Roman"/>
                <w:lang w:eastAsia="fr-FR"/>
              </w:rPr>
            </w:pPr>
          </w:p>
        </w:tc>
      </w:tr>
      <w:tr w:rsidR="003904AB" w:rsidRPr="00F25D60" w14:paraId="1A8D4455" w14:textId="77777777" w:rsidTr="00BB03A9">
        <w:tblPrEx>
          <w:tblCellMar>
            <w:left w:w="108" w:type="dxa"/>
            <w:right w:w="108" w:type="dxa"/>
          </w:tblCellMar>
          <w:tblLook w:val="04A0" w:firstRow="1" w:lastRow="0" w:firstColumn="1" w:lastColumn="0" w:noHBand="0" w:noVBand="1"/>
        </w:tblPrEx>
        <w:trPr>
          <w:trHeight w:val="428"/>
        </w:trPr>
        <w:tc>
          <w:tcPr>
            <w:tcW w:w="1242" w:type="dxa"/>
            <w:tcBorders>
              <w:left w:val="single" w:sz="18" w:space="0" w:color="auto"/>
              <w:right w:val="single" w:sz="12" w:space="0" w:color="auto"/>
            </w:tcBorders>
            <w:shd w:val="clear" w:color="auto" w:fill="DBE5F1"/>
            <w:vAlign w:val="center"/>
          </w:tcPr>
          <w:p w14:paraId="0354546B"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4111" w:type="dxa"/>
            <w:tcBorders>
              <w:left w:val="single" w:sz="12" w:space="0" w:color="auto"/>
              <w:right w:val="single" w:sz="12" w:space="0" w:color="auto"/>
            </w:tcBorders>
            <w:shd w:val="clear" w:color="auto" w:fill="auto"/>
          </w:tcPr>
          <w:p w14:paraId="55372D2A"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Adjoint au responsable de la structure, expertise, fonction de </w:t>
            </w:r>
            <w:proofErr w:type="gramStart"/>
            <w:r w:rsidRPr="00F25D60">
              <w:rPr>
                <w:rFonts w:ascii="Times New Roman" w:eastAsia="Calibri" w:hAnsi="Times New Roman"/>
                <w:i/>
                <w:lang w:eastAsia="fr-FR"/>
              </w:rPr>
              <w:t>coordination….</w:t>
            </w:r>
            <w:proofErr w:type="gramEnd"/>
          </w:p>
        </w:tc>
        <w:tc>
          <w:tcPr>
            <w:tcW w:w="1561" w:type="dxa"/>
            <w:tcBorders>
              <w:left w:val="single" w:sz="12" w:space="0" w:color="auto"/>
              <w:right w:val="single" w:sz="4" w:space="0" w:color="auto"/>
            </w:tcBorders>
            <w:shd w:val="clear" w:color="auto" w:fill="auto"/>
            <w:vAlign w:val="center"/>
          </w:tcPr>
          <w:p w14:paraId="40CC891D"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2 185 €</w:t>
            </w:r>
          </w:p>
        </w:tc>
        <w:tc>
          <w:tcPr>
            <w:tcW w:w="1416" w:type="dxa"/>
            <w:tcBorders>
              <w:left w:val="single" w:sz="4" w:space="0" w:color="auto"/>
              <w:right w:val="single" w:sz="4" w:space="0" w:color="auto"/>
            </w:tcBorders>
            <w:shd w:val="clear" w:color="auto" w:fill="auto"/>
            <w:vAlign w:val="center"/>
          </w:tcPr>
          <w:p w14:paraId="01B4FAC0"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left w:val="single" w:sz="4" w:space="0" w:color="auto"/>
              <w:right w:val="single" w:sz="18" w:space="0" w:color="auto"/>
            </w:tcBorders>
            <w:shd w:val="clear" w:color="auto" w:fill="auto"/>
            <w:vAlign w:val="center"/>
          </w:tcPr>
          <w:p w14:paraId="170449BB" w14:textId="77777777" w:rsidR="003904AB" w:rsidRPr="00F25D60" w:rsidRDefault="003904AB" w:rsidP="003904AB">
            <w:pPr>
              <w:spacing w:line="240" w:lineRule="auto"/>
              <w:contextualSpacing w:val="0"/>
              <w:jc w:val="center"/>
              <w:rPr>
                <w:rFonts w:ascii="Times New Roman" w:hAnsi="Times New Roman"/>
                <w:lang w:eastAsia="fr-FR"/>
              </w:rPr>
            </w:pPr>
          </w:p>
        </w:tc>
      </w:tr>
      <w:tr w:rsidR="003904AB" w:rsidRPr="00F25D60" w14:paraId="6CE9F8FA" w14:textId="77777777" w:rsidTr="00BB03A9">
        <w:tblPrEx>
          <w:tblCellMar>
            <w:left w:w="108" w:type="dxa"/>
            <w:right w:w="108" w:type="dxa"/>
          </w:tblCellMar>
          <w:tblLook w:val="04A0" w:firstRow="1" w:lastRow="0" w:firstColumn="1" w:lastColumn="0" w:noHBand="0" w:noVBand="1"/>
        </w:tblPrEx>
        <w:tc>
          <w:tcPr>
            <w:tcW w:w="1242" w:type="dxa"/>
            <w:tcBorders>
              <w:left w:val="single" w:sz="18" w:space="0" w:color="auto"/>
              <w:bottom w:val="single" w:sz="12" w:space="0" w:color="auto"/>
              <w:right w:val="single" w:sz="12" w:space="0" w:color="auto"/>
            </w:tcBorders>
            <w:shd w:val="clear" w:color="auto" w:fill="DBE5F1"/>
            <w:vAlign w:val="center"/>
          </w:tcPr>
          <w:p w14:paraId="3883409A"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3</w:t>
            </w:r>
          </w:p>
        </w:tc>
        <w:tc>
          <w:tcPr>
            <w:tcW w:w="4111" w:type="dxa"/>
            <w:tcBorders>
              <w:left w:val="single" w:sz="12" w:space="0" w:color="auto"/>
              <w:bottom w:val="single" w:sz="12" w:space="0" w:color="auto"/>
              <w:right w:val="single" w:sz="12" w:space="0" w:color="auto"/>
            </w:tcBorders>
            <w:shd w:val="clear" w:color="auto" w:fill="auto"/>
          </w:tcPr>
          <w:p w14:paraId="1E5237FA"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Encadrement de proximité, </w:t>
            </w:r>
            <w:proofErr w:type="gramStart"/>
            <w:r w:rsidRPr="00F25D60">
              <w:rPr>
                <w:rFonts w:ascii="Times New Roman" w:eastAsia="Calibri" w:hAnsi="Times New Roman"/>
                <w:i/>
                <w:lang w:eastAsia="fr-FR"/>
              </w:rPr>
              <w:t>d’usagers….</w:t>
            </w:r>
            <w:proofErr w:type="gramEnd"/>
          </w:p>
        </w:tc>
        <w:tc>
          <w:tcPr>
            <w:tcW w:w="1561" w:type="dxa"/>
            <w:tcBorders>
              <w:left w:val="single" w:sz="12" w:space="0" w:color="auto"/>
              <w:bottom w:val="single" w:sz="12" w:space="0" w:color="auto"/>
              <w:right w:val="single" w:sz="4" w:space="0" w:color="auto"/>
            </w:tcBorders>
            <w:shd w:val="clear" w:color="auto" w:fill="auto"/>
            <w:vAlign w:val="center"/>
          </w:tcPr>
          <w:p w14:paraId="533A381A"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1 995 €</w:t>
            </w:r>
          </w:p>
        </w:tc>
        <w:tc>
          <w:tcPr>
            <w:tcW w:w="1416" w:type="dxa"/>
            <w:tcBorders>
              <w:left w:val="single" w:sz="4" w:space="0" w:color="auto"/>
              <w:bottom w:val="single" w:sz="12" w:space="0" w:color="auto"/>
              <w:right w:val="single" w:sz="4" w:space="0" w:color="auto"/>
            </w:tcBorders>
            <w:shd w:val="clear" w:color="auto" w:fill="auto"/>
            <w:vAlign w:val="center"/>
          </w:tcPr>
          <w:p w14:paraId="7B8725D1"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left w:val="single" w:sz="4" w:space="0" w:color="auto"/>
              <w:bottom w:val="single" w:sz="12" w:space="0" w:color="auto"/>
              <w:right w:val="single" w:sz="18" w:space="0" w:color="auto"/>
            </w:tcBorders>
            <w:shd w:val="clear" w:color="auto" w:fill="auto"/>
            <w:vAlign w:val="center"/>
          </w:tcPr>
          <w:p w14:paraId="0AC2C41B" w14:textId="77777777" w:rsidR="003904AB" w:rsidRPr="00F25D60" w:rsidRDefault="003904AB" w:rsidP="003904AB">
            <w:pPr>
              <w:spacing w:line="240" w:lineRule="auto"/>
              <w:contextualSpacing w:val="0"/>
              <w:jc w:val="center"/>
              <w:rPr>
                <w:rFonts w:ascii="Times New Roman" w:hAnsi="Times New Roman"/>
                <w:lang w:eastAsia="fr-FR"/>
              </w:rPr>
            </w:pPr>
          </w:p>
        </w:tc>
      </w:tr>
    </w:tbl>
    <w:p w14:paraId="67017F5C" w14:textId="77777777" w:rsidR="003904AB" w:rsidRPr="00F25D60" w:rsidRDefault="003904AB" w:rsidP="003904AB">
      <w:pPr>
        <w:spacing w:line="240" w:lineRule="auto"/>
        <w:rPr>
          <w:rFonts w:ascii="Times New Roman" w:hAnsi="Times New Roman"/>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4111"/>
        <w:gridCol w:w="1561"/>
        <w:gridCol w:w="1416"/>
        <w:gridCol w:w="1417"/>
      </w:tblGrid>
      <w:tr w:rsidR="003904AB" w:rsidRPr="00F25D60" w14:paraId="28A8932E" w14:textId="77777777" w:rsidTr="00BB03A9">
        <w:trPr>
          <w:trHeight w:val="489"/>
        </w:trPr>
        <w:tc>
          <w:tcPr>
            <w:tcW w:w="9747" w:type="dxa"/>
            <w:gridSpan w:val="5"/>
            <w:tcBorders>
              <w:top w:val="single" w:sz="18" w:space="0" w:color="auto"/>
              <w:left w:val="single" w:sz="18" w:space="0" w:color="auto"/>
              <w:right w:val="single" w:sz="18" w:space="0" w:color="auto"/>
            </w:tcBorders>
            <w:shd w:val="clear" w:color="auto" w:fill="DBE5F1" w:themeFill="accent1" w:themeFillTint="33"/>
            <w:vAlign w:val="center"/>
          </w:tcPr>
          <w:p w14:paraId="3F7FE608" w14:textId="77777777" w:rsidR="003904AB" w:rsidRPr="00F25D60" w:rsidRDefault="003904AB" w:rsidP="003904AB">
            <w:pPr>
              <w:spacing w:line="240" w:lineRule="auto"/>
              <w:jc w:val="center"/>
              <w:rPr>
                <w:rFonts w:ascii="Times New Roman" w:eastAsia="Calibri" w:hAnsi="Times New Roman"/>
                <w:b/>
              </w:rPr>
            </w:pPr>
            <w:r w:rsidRPr="00F25D60">
              <w:rPr>
                <w:rFonts w:ascii="Times New Roman" w:eastAsia="Calibri" w:hAnsi="Times New Roman"/>
                <w:b/>
                <w:lang w:eastAsia="fr-FR"/>
              </w:rPr>
              <w:t>Adjoint d’animation (C)</w:t>
            </w:r>
          </w:p>
        </w:tc>
      </w:tr>
      <w:tr w:rsidR="003904AB" w:rsidRPr="00F25D60" w14:paraId="10D696D8" w14:textId="77777777" w:rsidTr="00BB03A9">
        <w:tblPrEx>
          <w:tblCellMar>
            <w:left w:w="108"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14:paraId="6623101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6A2E48E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0CAED4DB"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4111" w:type="dxa"/>
            <w:vMerge w:val="restart"/>
            <w:tcBorders>
              <w:top w:val="single" w:sz="12" w:space="0" w:color="auto"/>
              <w:left w:val="single" w:sz="12" w:space="0" w:color="auto"/>
              <w:right w:val="single" w:sz="12" w:space="0" w:color="auto"/>
            </w:tcBorders>
            <w:shd w:val="clear" w:color="auto" w:fill="DBE5F1"/>
            <w:vAlign w:val="center"/>
          </w:tcPr>
          <w:p w14:paraId="2A28855D"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6F911647"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2C10854D"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6CDB0139" w14:textId="77777777" w:rsidTr="00BB03A9">
        <w:tblPrEx>
          <w:tblCellMar>
            <w:left w:w="108"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14:paraId="136594F8"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4111" w:type="dxa"/>
            <w:vMerge/>
            <w:tcBorders>
              <w:left w:val="single" w:sz="12" w:space="0" w:color="auto"/>
              <w:bottom w:val="single" w:sz="12" w:space="0" w:color="auto"/>
              <w:right w:val="single" w:sz="12" w:space="0" w:color="auto"/>
            </w:tcBorders>
            <w:shd w:val="clear" w:color="auto" w:fill="EAF1FE"/>
            <w:vAlign w:val="center"/>
          </w:tcPr>
          <w:p w14:paraId="3B109FEC"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561" w:type="dxa"/>
            <w:tcBorders>
              <w:top w:val="single" w:sz="12" w:space="0" w:color="auto"/>
              <w:left w:val="single" w:sz="12" w:space="0" w:color="auto"/>
              <w:bottom w:val="single" w:sz="2" w:space="0" w:color="auto"/>
              <w:right w:val="single" w:sz="4" w:space="0" w:color="auto"/>
            </w:tcBorders>
            <w:shd w:val="clear" w:color="auto" w:fill="F2F2F2"/>
            <w:vAlign w:val="center"/>
          </w:tcPr>
          <w:p w14:paraId="07D3F28F"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690D18E9"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416" w:type="dxa"/>
            <w:tcBorders>
              <w:top w:val="single" w:sz="12" w:space="0" w:color="auto"/>
              <w:left w:val="single" w:sz="4" w:space="0" w:color="auto"/>
              <w:bottom w:val="single" w:sz="2" w:space="0" w:color="auto"/>
            </w:tcBorders>
            <w:shd w:val="clear" w:color="auto" w:fill="F2F2F2"/>
          </w:tcPr>
          <w:p w14:paraId="36818EFE"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 xml:space="preserve">Borne inférieure </w:t>
            </w:r>
            <w:r w:rsidRPr="00F25D60">
              <w:rPr>
                <w:rFonts w:ascii="Times New Roman" w:hAnsi="Times New Roman"/>
                <w:lang w:eastAsia="fr-FR"/>
              </w:rPr>
              <w:t>(facultative)</w:t>
            </w:r>
          </w:p>
        </w:tc>
        <w:tc>
          <w:tcPr>
            <w:tcW w:w="1417" w:type="dxa"/>
            <w:tcBorders>
              <w:top w:val="single" w:sz="12" w:space="0" w:color="auto"/>
              <w:bottom w:val="single" w:sz="2" w:space="0" w:color="auto"/>
              <w:right w:val="single" w:sz="18" w:space="0" w:color="auto"/>
            </w:tcBorders>
            <w:shd w:val="clear" w:color="auto" w:fill="F2F2F2"/>
          </w:tcPr>
          <w:p w14:paraId="235772C7"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49E13DD7" w14:textId="77777777" w:rsidTr="00BB03A9">
        <w:tblPrEx>
          <w:tblCellMar>
            <w:left w:w="108" w:type="dxa"/>
            <w:right w:w="108" w:type="dxa"/>
          </w:tblCellMar>
          <w:tblLook w:val="04A0" w:firstRow="1" w:lastRow="0" w:firstColumn="1" w:lastColumn="0" w:noHBand="0" w:noVBand="1"/>
        </w:tblPrEx>
        <w:trPr>
          <w:trHeight w:val="510"/>
        </w:trPr>
        <w:tc>
          <w:tcPr>
            <w:tcW w:w="1242" w:type="dxa"/>
            <w:tcBorders>
              <w:top w:val="dashSmallGap" w:sz="4" w:space="0" w:color="auto"/>
              <w:left w:val="single" w:sz="18" w:space="0" w:color="auto"/>
              <w:right w:val="single" w:sz="12" w:space="0" w:color="auto"/>
            </w:tcBorders>
            <w:shd w:val="clear" w:color="auto" w:fill="DBE5F1"/>
            <w:vAlign w:val="center"/>
          </w:tcPr>
          <w:p w14:paraId="28CAEC1B"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4111" w:type="dxa"/>
            <w:tcBorders>
              <w:top w:val="dashSmallGap" w:sz="4" w:space="0" w:color="auto"/>
              <w:left w:val="single" w:sz="12" w:space="0" w:color="auto"/>
              <w:right w:val="single" w:sz="12" w:space="0" w:color="auto"/>
            </w:tcBorders>
            <w:shd w:val="clear" w:color="auto" w:fill="auto"/>
          </w:tcPr>
          <w:p w14:paraId="0BD0A027"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Encadrement de proximité et d’usagers, sujétions, </w:t>
            </w:r>
            <w:proofErr w:type="gramStart"/>
            <w:r w:rsidRPr="00F25D60">
              <w:rPr>
                <w:rFonts w:ascii="Times New Roman" w:eastAsia="Calibri" w:hAnsi="Times New Roman"/>
                <w:i/>
                <w:lang w:eastAsia="fr-FR"/>
              </w:rPr>
              <w:t>qualifications….</w:t>
            </w:r>
            <w:proofErr w:type="gramEnd"/>
            <w:r w:rsidRPr="00F25D60">
              <w:rPr>
                <w:rFonts w:ascii="Times New Roman" w:eastAsia="Calibri" w:hAnsi="Times New Roman"/>
                <w:i/>
                <w:lang w:eastAsia="fr-FR"/>
              </w:rPr>
              <w:t>.</w:t>
            </w:r>
          </w:p>
        </w:tc>
        <w:tc>
          <w:tcPr>
            <w:tcW w:w="1561" w:type="dxa"/>
            <w:tcBorders>
              <w:top w:val="dashSmallGap" w:sz="4" w:space="0" w:color="auto"/>
              <w:left w:val="single" w:sz="12" w:space="0" w:color="auto"/>
              <w:right w:val="single" w:sz="4" w:space="0" w:color="auto"/>
            </w:tcBorders>
            <w:shd w:val="clear" w:color="auto" w:fill="auto"/>
            <w:vAlign w:val="center"/>
          </w:tcPr>
          <w:p w14:paraId="5D9CB190"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1 </w:t>
            </w:r>
            <w:proofErr w:type="gramStart"/>
            <w:r w:rsidRPr="00F25D60">
              <w:rPr>
                <w:rFonts w:ascii="Times New Roman" w:hAnsi="Times New Roman"/>
                <w:lang w:eastAsia="fr-FR"/>
              </w:rPr>
              <w:t>260  €</w:t>
            </w:r>
            <w:proofErr w:type="gramEnd"/>
          </w:p>
        </w:tc>
        <w:tc>
          <w:tcPr>
            <w:tcW w:w="1416" w:type="dxa"/>
            <w:tcBorders>
              <w:top w:val="dashSmallGap" w:sz="4" w:space="0" w:color="auto"/>
              <w:left w:val="single" w:sz="4" w:space="0" w:color="auto"/>
              <w:right w:val="single" w:sz="4" w:space="0" w:color="auto"/>
            </w:tcBorders>
            <w:shd w:val="clear" w:color="auto" w:fill="auto"/>
            <w:vAlign w:val="center"/>
          </w:tcPr>
          <w:p w14:paraId="5F54C065"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top w:val="dashSmallGap" w:sz="4" w:space="0" w:color="auto"/>
              <w:left w:val="single" w:sz="4" w:space="0" w:color="auto"/>
              <w:right w:val="single" w:sz="18" w:space="0" w:color="auto"/>
            </w:tcBorders>
            <w:shd w:val="clear" w:color="auto" w:fill="auto"/>
            <w:vAlign w:val="center"/>
          </w:tcPr>
          <w:p w14:paraId="5165CFC9" w14:textId="77777777" w:rsidR="003904AB" w:rsidRPr="00F25D60" w:rsidRDefault="003904AB" w:rsidP="003904AB">
            <w:pPr>
              <w:spacing w:line="240" w:lineRule="auto"/>
              <w:contextualSpacing w:val="0"/>
              <w:jc w:val="center"/>
              <w:rPr>
                <w:rFonts w:ascii="Times New Roman" w:hAnsi="Times New Roman"/>
                <w:lang w:eastAsia="fr-FR"/>
              </w:rPr>
            </w:pPr>
          </w:p>
        </w:tc>
      </w:tr>
      <w:tr w:rsidR="003904AB" w:rsidRPr="00F25D60" w14:paraId="533335CC" w14:textId="77777777" w:rsidTr="00BB03A9">
        <w:tblPrEx>
          <w:tblCellMar>
            <w:left w:w="108" w:type="dxa"/>
            <w:right w:w="108" w:type="dxa"/>
          </w:tblCellMar>
          <w:tblLook w:val="04A0" w:firstRow="1" w:lastRow="0" w:firstColumn="1" w:lastColumn="0" w:noHBand="0" w:noVBand="1"/>
        </w:tblPrEx>
        <w:trPr>
          <w:trHeight w:val="510"/>
        </w:trPr>
        <w:tc>
          <w:tcPr>
            <w:tcW w:w="1242" w:type="dxa"/>
            <w:tcBorders>
              <w:left w:val="single" w:sz="18" w:space="0" w:color="auto"/>
              <w:bottom w:val="single" w:sz="18" w:space="0" w:color="auto"/>
              <w:right w:val="single" w:sz="12" w:space="0" w:color="auto"/>
            </w:tcBorders>
            <w:shd w:val="clear" w:color="auto" w:fill="DBE5F1"/>
            <w:vAlign w:val="center"/>
          </w:tcPr>
          <w:p w14:paraId="610E498E"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4111" w:type="dxa"/>
            <w:tcBorders>
              <w:left w:val="single" w:sz="12" w:space="0" w:color="auto"/>
              <w:bottom w:val="single" w:sz="18" w:space="0" w:color="auto"/>
              <w:right w:val="single" w:sz="12" w:space="0" w:color="auto"/>
            </w:tcBorders>
            <w:shd w:val="clear" w:color="auto" w:fill="auto"/>
            <w:vAlign w:val="center"/>
          </w:tcPr>
          <w:p w14:paraId="7C28AE5D" w14:textId="77777777" w:rsidR="003904AB" w:rsidRPr="00F25D60" w:rsidRDefault="003904AB" w:rsidP="003904AB">
            <w:pPr>
              <w:spacing w:line="240" w:lineRule="auto"/>
              <w:contextualSpacing w:val="0"/>
              <w:jc w:val="left"/>
              <w:rPr>
                <w:rFonts w:ascii="Times New Roman" w:eastAsia="Calibri" w:hAnsi="Times New Roman"/>
                <w:i/>
                <w:lang w:eastAsia="fr-FR"/>
              </w:rPr>
            </w:pPr>
            <w:r w:rsidRPr="00F25D60">
              <w:rPr>
                <w:rFonts w:ascii="Times New Roman" w:eastAsia="Calibri" w:hAnsi="Times New Roman"/>
                <w:i/>
                <w:lang w:eastAsia="fr-FR"/>
              </w:rPr>
              <w:t xml:space="preserve">Ex : Agent </w:t>
            </w:r>
            <w:proofErr w:type="gramStart"/>
            <w:r w:rsidRPr="00F25D60">
              <w:rPr>
                <w:rFonts w:ascii="Times New Roman" w:eastAsia="Calibri" w:hAnsi="Times New Roman"/>
                <w:i/>
                <w:lang w:eastAsia="fr-FR"/>
              </w:rPr>
              <w:t>d’exécution….</w:t>
            </w:r>
            <w:proofErr w:type="gramEnd"/>
          </w:p>
        </w:tc>
        <w:tc>
          <w:tcPr>
            <w:tcW w:w="1561" w:type="dxa"/>
            <w:tcBorders>
              <w:left w:val="single" w:sz="12" w:space="0" w:color="auto"/>
              <w:bottom w:val="single" w:sz="18" w:space="0" w:color="auto"/>
              <w:right w:val="single" w:sz="4" w:space="0" w:color="auto"/>
            </w:tcBorders>
            <w:shd w:val="clear" w:color="auto" w:fill="auto"/>
            <w:vAlign w:val="center"/>
          </w:tcPr>
          <w:p w14:paraId="3FB62790" w14:textId="77777777" w:rsidR="003904AB" w:rsidRPr="00F25D60" w:rsidRDefault="003904AB" w:rsidP="003904AB">
            <w:pPr>
              <w:spacing w:line="240" w:lineRule="auto"/>
              <w:contextualSpacing w:val="0"/>
              <w:jc w:val="center"/>
              <w:rPr>
                <w:rFonts w:ascii="Times New Roman" w:hAnsi="Times New Roman"/>
                <w:lang w:eastAsia="fr-FR"/>
              </w:rPr>
            </w:pPr>
            <w:r w:rsidRPr="00F25D60">
              <w:rPr>
                <w:rFonts w:ascii="Times New Roman" w:hAnsi="Times New Roman"/>
                <w:lang w:eastAsia="fr-FR"/>
              </w:rPr>
              <w:t>1 200 €</w:t>
            </w:r>
          </w:p>
        </w:tc>
        <w:tc>
          <w:tcPr>
            <w:tcW w:w="1416" w:type="dxa"/>
            <w:tcBorders>
              <w:left w:val="single" w:sz="4" w:space="0" w:color="auto"/>
              <w:bottom w:val="single" w:sz="18" w:space="0" w:color="auto"/>
              <w:right w:val="single" w:sz="4" w:space="0" w:color="auto"/>
            </w:tcBorders>
            <w:shd w:val="clear" w:color="auto" w:fill="auto"/>
            <w:vAlign w:val="center"/>
          </w:tcPr>
          <w:p w14:paraId="4A1889DE" w14:textId="77777777" w:rsidR="003904AB" w:rsidRPr="00F25D60" w:rsidRDefault="003904AB" w:rsidP="003904AB">
            <w:pPr>
              <w:spacing w:line="240" w:lineRule="auto"/>
              <w:contextualSpacing w:val="0"/>
              <w:jc w:val="center"/>
              <w:rPr>
                <w:rFonts w:ascii="Times New Roman" w:hAnsi="Times New Roman"/>
                <w:lang w:eastAsia="fr-FR"/>
              </w:rPr>
            </w:pPr>
          </w:p>
        </w:tc>
        <w:tc>
          <w:tcPr>
            <w:tcW w:w="1417" w:type="dxa"/>
            <w:tcBorders>
              <w:left w:val="single" w:sz="4" w:space="0" w:color="auto"/>
              <w:bottom w:val="single" w:sz="18" w:space="0" w:color="auto"/>
              <w:right w:val="single" w:sz="18" w:space="0" w:color="auto"/>
            </w:tcBorders>
            <w:shd w:val="clear" w:color="auto" w:fill="auto"/>
            <w:vAlign w:val="center"/>
          </w:tcPr>
          <w:p w14:paraId="2A6DD939" w14:textId="77777777" w:rsidR="003904AB" w:rsidRPr="00F25D60" w:rsidRDefault="003904AB" w:rsidP="003904AB">
            <w:pPr>
              <w:spacing w:line="240" w:lineRule="auto"/>
              <w:contextualSpacing w:val="0"/>
              <w:jc w:val="center"/>
              <w:rPr>
                <w:rFonts w:ascii="Times New Roman" w:hAnsi="Times New Roman"/>
                <w:lang w:eastAsia="fr-FR"/>
              </w:rPr>
            </w:pPr>
          </w:p>
        </w:tc>
      </w:tr>
    </w:tbl>
    <w:p w14:paraId="6EA3C7FF" w14:textId="77777777" w:rsidR="003904AB" w:rsidRPr="00F25D60" w:rsidRDefault="003904AB" w:rsidP="003904AB">
      <w:pPr>
        <w:autoSpaceDE w:val="0"/>
        <w:autoSpaceDN w:val="0"/>
        <w:adjustRightInd w:val="0"/>
        <w:spacing w:line="240" w:lineRule="auto"/>
        <w:contextualSpacing w:val="0"/>
        <w:jc w:val="left"/>
        <w:rPr>
          <w:rFonts w:ascii="Times New Roman" w:hAnsi="Times New Roman"/>
        </w:rPr>
      </w:pPr>
    </w:p>
    <w:p w14:paraId="1C3C6944" w14:textId="77777777" w:rsidR="003904AB" w:rsidRPr="00F25D60" w:rsidRDefault="003904AB" w:rsidP="00930458">
      <w:pPr>
        <w:pStyle w:val="09-TexteLosangesBleus"/>
        <w:numPr>
          <w:ilvl w:val="0"/>
          <w:numId w:val="28"/>
        </w:numPr>
        <w:spacing w:before="0" w:line="240" w:lineRule="auto"/>
        <w:rPr>
          <w:rFonts w:ascii="Times New Roman" w:hAnsi="Times New Roman"/>
        </w:rPr>
      </w:pPr>
      <w:r w:rsidRPr="00F25D60">
        <w:rPr>
          <w:rFonts w:ascii="Times New Roman" w:hAnsi="Times New Roman"/>
        </w:rPr>
        <w:t>Filière médico technique</w:t>
      </w:r>
    </w:p>
    <w:p w14:paraId="549F1145" w14:textId="77777777" w:rsidR="003904AB" w:rsidRPr="00F25D60" w:rsidRDefault="003904AB" w:rsidP="003904AB">
      <w:pPr>
        <w:pStyle w:val="09-TexteLosangesBleus"/>
        <w:numPr>
          <w:ilvl w:val="0"/>
          <w:numId w:val="0"/>
        </w:numPr>
        <w:spacing w:before="0" w:line="240" w:lineRule="auto"/>
        <w:rPr>
          <w:rFonts w:ascii="Times New Roman" w:hAnsi="Times New Roman"/>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4"/>
        <w:gridCol w:w="1985"/>
        <w:gridCol w:w="1359"/>
        <w:gridCol w:w="1337"/>
      </w:tblGrid>
      <w:tr w:rsidR="003904AB" w:rsidRPr="00F25D60" w14:paraId="59902F79" w14:textId="77777777" w:rsidTr="00BB03A9">
        <w:trPr>
          <w:trHeight w:val="489"/>
        </w:trPr>
        <w:tc>
          <w:tcPr>
            <w:tcW w:w="9606" w:type="dxa"/>
            <w:gridSpan w:val="5"/>
            <w:tcBorders>
              <w:top w:val="single" w:sz="18" w:space="0" w:color="auto"/>
              <w:left w:val="single" w:sz="18" w:space="0" w:color="auto"/>
              <w:right w:val="single" w:sz="18" w:space="0" w:color="auto"/>
            </w:tcBorders>
            <w:shd w:val="clear" w:color="auto" w:fill="DBE5F1" w:themeFill="accent1" w:themeFillTint="33"/>
          </w:tcPr>
          <w:p w14:paraId="75666D6A" w14:textId="77777777" w:rsidR="003904AB" w:rsidRPr="00F25D60" w:rsidRDefault="003904AB" w:rsidP="003904AB">
            <w:pPr>
              <w:pStyle w:val="02-En-tteContacts"/>
              <w:spacing w:line="240" w:lineRule="auto"/>
              <w:ind w:left="108"/>
              <w:jc w:val="center"/>
              <w:rPr>
                <w:rFonts w:ascii="Times New Roman" w:hAnsi="Times New Roman" w:cs="Times New Roman"/>
                <w:b/>
                <w:color w:val="auto"/>
                <w:sz w:val="22"/>
                <w:szCs w:val="22"/>
              </w:rPr>
            </w:pPr>
          </w:p>
          <w:p w14:paraId="7580642E" w14:textId="77777777" w:rsidR="003904AB" w:rsidRPr="00F25D60" w:rsidRDefault="003904AB" w:rsidP="003904AB">
            <w:pPr>
              <w:spacing w:line="240" w:lineRule="auto"/>
              <w:ind w:left="108"/>
              <w:jc w:val="center"/>
              <w:rPr>
                <w:rFonts w:ascii="Times New Roman" w:hAnsi="Times New Roman"/>
                <w:b/>
              </w:rPr>
            </w:pPr>
            <w:r w:rsidRPr="00F25D60">
              <w:rPr>
                <w:rFonts w:ascii="Times New Roman" w:eastAsia="Calibri" w:hAnsi="Times New Roman"/>
                <w:b/>
                <w:lang w:eastAsia="fr-FR"/>
              </w:rPr>
              <w:t>Biologiste, vétérinaire, pharmacien (A)</w:t>
            </w:r>
          </w:p>
        </w:tc>
      </w:tr>
      <w:tr w:rsidR="003904AB" w:rsidRPr="00F25D60" w14:paraId="093F863B" w14:textId="77777777" w:rsidTr="00530E9D">
        <w:tblPrEx>
          <w:tblCellMar>
            <w:left w:w="108" w:type="dxa"/>
            <w:right w:w="108" w:type="dxa"/>
          </w:tblCellMar>
          <w:tblLook w:val="04A0" w:firstRow="1" w:lastRow="0" w:firstColumn="1" w:lastColumn="0" w:noHBand="0" w:noVBand="1"/>
        </w:tblPrEx>
        <w:trPr>
          <w:trHeight w:val="489"/>
        </w:trPr>
        <w:tc>
          <w:tcPr>
            <w:tcW w:w="1241" w:type="dxa"/>
            <w:vMerge w:val="restart"/>
            <w:tcBorders>
              <w:top w:val="single" w:sz="12" w:space="0" w:color="auto"/>
              <w:left w:val="single" w:sz="18" w:space="0" w:color="auto"/>
              <w:right w:val="single" w:sz="12" w:space="0" w:color="auto"/>
            </w:tcBorders>
            <w:shd w:val="clear" w:color="auto" w:fill="DBE5F1"/>
            <w:vAlign w:val="center"/>
          </w:tcPr>
          <w:p w14:paraId="0B7A0B0E"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Groupes</w:t>
            </w:r>
          </w:p>
          <w:p w14:paraId="6406C03F"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 xml:space="preserve">De </w:t>
            </w:r>
          </w:p>
          <w:p w14:paraId="720A188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Fonctions</w:t>
            </w:r>
          </w:p>
        </w:tc>
        <w:tc>
          <w:tcPr>
            <w:tcW w:w="3684" w:type="dxa"/>
            <w:vMerge w:val="restart"/>
            <w:tcBorders>
              <w:top w:val="single" w:sz="12" w:space="0" w:color="auto"/>
              <w:left w:val="single" w:sz="12" w:space="0" w:color="auto"/>
              <w:right w:val="single" w:sz="12" w:space="0" w:color="auto"/>
            </w:tcBorders>
            <w:shd w:val="clear" w:color="auto" w:fill="DBE5F1"/>
            <w:vAlign w:val="center"/>
          </w:tcPr>
          <w:p w14:paraId="085B3B7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r w:rsidRPr="00F25D60">
              <w:rPr>
                <w:rFonts w:ascii="Times New Roman" w:eastAsia="Calibri" w:hAnsi="Times New Roman"/>
                <w:b/>
              </w:rPr>
              <w:t>Emplois ou fonctions exercées</w:t>
            </w:r>
          </w:p>
          <w:p w14:paraId="2F0466F2"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i/>
              </w:rPr>
            </w:pPr>
            <w:r w:rsidRPr="00F25D60">
              <w:rPr>
                <w:rFonts w:ascii="Times New Roman" w:eastAsia="Calibri" w:hAnsi="Times New Roman"/>
                <w:i/>
              </w:rPr>
              <w:t>(</w:t>
            </w:r>
            <w:proofErr w:type="gramStart"/>
            <w:r w:rsidRPr="00F25D60">
              <w:rPr>
                <w:rFonts w:ascii="Times New Roman" w:eastAsia="Calibri" w:hAnsi="Times New Roman"/>
                <w:i/>
              </w:rPr>
              <w:t>à</w:t>
            </w:r>
            <w:proofErr w:type="gramEnd"/>
            <w:r w:rsidRPr="00F25D60">
              <w:rPr>
                <w:rFonts w:ascii="Times New Roman" w:eastAsia="Calibri" w:hAnsi="Times New Roman"/>
                <w:i/>
              </w:rPr>
              <w:t xml:space="preserve"> titre indicatif)</w:t>
            </w:r>
          </w:p>
        </w:tc>
        <w:tc>
          <w:tcPr>
            <w:tcW w:w="468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14:paraId="56EE2648" w14:textId="77777777" w:rsidR="003904AB" w:rsidRPr="00F25D60" w:rsidRDefault="003904AB" w:rsidP="003904AB">
            <w:pPr>
              <w:spacing w:line="240" w:lineRule="auto"/>
              <w:contextualSpacing w:val="0"/>
              <w:jc w:val="center"/>
              <w:rPr>
                <w:rFonts w:ascii="Times New Roman" w:hAnsi="Times New Roman"/>
                <w:b/>
                <w:highlight w:val="cyan"/>
                <w:u w:val="single"/>
                <w:lang w:eastAsia="fr-FR"/>
              </w:rPr>
            </w:pPr>
            <w:r w:rsidRPr="00F25D60">
              <w:rPr>
                <w:rFonts w:ascii="Times New Roman" w:eastAsia="Calibri" w:hAnsi="Times New Roman"/>
                <w:b/>
              </w:rPr>
              <w:t>Montant du CIA</w:t>
            </w:r>
          </w:p>
        </w:tc>
      </w:tr>
      <w:tr w:rsidR="003904AB" w:rsidRPr="00F25D60" w14:paraId="7F0E4B69" w14:textId="77777777" w:rsidTr="00530E9D">
        <w:tblPrEx>
          <w:tblCellMar>
            <w:left w:w="108" w:type="dxa"/>
            <w:right w:w="108" w:type="dxa"/>
          </w:tblCellMar>
          <w:tblLook w:val="04A0" w:firstRow="1" w:lastRow="0" w:firstColumn="1" w:lastColumn="0" w:noHBand="0" w:noVBand="1"/>
        </w:tblPrEx>
        <w:trPr>
          <w:trHeight w:val="312"/>
        </w:trPr>
        <w:tc>
          <w:tcPr>
            <w:tcW w:w="1241" w:type="dxa"/>
            <w:vMerge/>
            <w:tcBorders>
              <w:left w:val="single" w:sz="18" w:space="0" w:color="auto"/>
              <w:bottom w:val="dashSmallGap" w:sz="4" w:space="0" w:color="auto"/>
              <w:right w:val="single" w:sz="12" w:space="0" w:color="auto"/>
            </w:tcBorders>
            <w:shd w:val="clear" w:color="auto" w:fill="DBE5F1"/>
            <w:vAlign w:val="center"/>
          </w:tcPr>
          <w:p w14:paraId="650D3263"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3684" w:type="dxa"/>
            <w:vMerge/>
            <w:tcBorders>
              <w:left w:val="single" w:sz="12" w:space="0" w:color="auto"/>
              <w:bottom w:val="dashSmallGap" w:sz="4" w:space="0" w:color="auto"/>
              <w:right w:val="single" w:sz="12" w:space="0" w:color="auto"/>
            </w:tcBorders>
            <w:shd w:val="clear" w:color="auto" w:fill="EAF1FE"/>
            <w:vAlign w:val="center"/>
          </w:tcPr>
          <w:p w14:paraId="4652FF91" w14:textId="77777777" w:rsidR="003904AB" w:rsidRPr="00F25D60" w:rsidRDefault="003904AB" w:rsidP="003904AB">
            <w:pPr>
              <w:widowControl w:val="0"/>
              <w:autoSpaceDE w:val="0"/>
              <w:autoSpaceDN w:val="0"/>
              <w:adjustRightInd w:val="0"/>
              <w:spacing w:line="240" w:lineRule="auto"/>
              <w:contextualSpacing w:val="0"/>
              <w:jc w:val="center"/>
              <w:rPr>
                <w:rFonts w:ascii="Times New Roman" w:eastAsia="Calibri" w:hAnsi="Times New Roman"/>
                <w:b/>
              </w:rPr>
            </w:pPr>
          </w:p>
        </w:tc>
        <w:tc>
          <w:tcPr>
            <w:tcW w:w="1985" w:type="dxa"/>
            <w:tcBorders>
              <w:top w:val="single" w:sz="12" w:space="0" w:color="auto"/>
              <w:left w:val="single" w:sz="12" w:space="0" w:color="auto"/>
              <w:bottom w:val="dashSmallGap" w:sz="4" w:space="0" w:color="auto"/>
              <w:right w:val="single" w:sz="8" w:space="0" w:color="auto"/>
            </w:tcBorders>
            <w:shd w:val="clear" w:color="auto" w:fill="F2F2F2"/>
            <w:vAlign w:val="center"/>
          </w:tcPr>
          <w:p w14:paraId="79234453"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r w:rsidRPr="00F25D60">
              <w:rPr>
                <w:rFonts w:ascii="Times New Roman" w:eastAsia="Calibri" w:hAnsi="Times New Roman"/>
                <w:b/>
              </w:rPr>
              <w:t>Plafonds annuels</w:t>
            </w:r>
          </w:p>
          <w:p w14:paraId="59011E82" w14:textId="77777777" w:rsidR="003904AB" w:rsidRPr="00F25D60" w:rsidRDefault="003904AB" w:rsidP="003904AB">
            <w:pPr>
              <w:widowControl w:val="0"/>
              <w:autoSpaceDE w:val="0"/>
              <w:autoSpaceDN w:val="0"/>
              <w:adjustRightInd w:val="0"/>
              <w:spacing w:line="240" w:lineRule="auto"/>
              <w:jc w:val="center"/>
              <w:rPr>
                <w:rFonts w:ascii="Times New Roman" w:eastAsia="Calibri" w:hAnsi="Times New Roman"/>
                <w:b/>
              </w:rPr>
            </w:pPr>
            <w:proofErr w:type="gramStart"/>
            <w:r w:rsidRPr="00F25D60">
              <w:rPr>
                <w:rFonts w:ascii="Times New Roman" w:eastAsia="Calibri" w:hAnsi="Times New Roman"/>
                <w:b/>
              </w:rPr>
              <w:t>réglementaire</w:t>
            </w:r>
            <w:proofErr w:type="gramEnd"/>
          </w:p>
        </w:tc>
        <w:tc>
          <w:tcPr>
            <w:tcW w:w="1359" w:type="dxa"/>
            <w:tcBorders>
              <w:top w:val="single" w:sz="12" w:space="0" w:color="auto"/>
              <w:left w:val="single" w:sz="8" w:space="0" w:color="auto"/>
              <w:bottom w:val="dashSmallGap" w:sz="4" w:space="0" w:color="auto"/>
              <w:right w:val="single" w:sz="8" w:space="0" w:color="auto"/>
            </w:tcBorders>
            <w:shd w:val="clear" w:color="auto" w:fill="F2F2F2"/>
          </w:tcPr>
          <w:p w14:paraId="1AFC52E5"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inférieure</w:t>
            </w:r>
          </w:p>
          <w:p w14:paraId="5D04E3B8"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lang w:eastAsia="fr-FR"/>
              </w:rPr>
              <w:t>(</w:t>
            </w:r>
            <w:proofErr w:type="gramStart"/>
            <w:r w:rsidRPr="00F25D60">
              <w:rPr>
                <w:rFonts w:ascii="Times New Roman" w:hAnsi="Times New Roman"/>
                <w:lang w:eastAsia="fr-FR"/>
              </w:rPr>
              <w:t>facultative</w:t>
            </w:r>
            <w:proofErr w:type="gramEnd"/>
            <w:r w:rsidRPr="00F25D60">
              <w:rPr>
                <w:rFonts w:ascii="Times New Roman" w:hAnsi="Times New Roman"/>
                <w:lang w:eastAsia="fr-FR"/>
              </w:rPr>
              <w:t>)</w:t>
            </w:r>
          </w:p>
        </w:tc>
        <w:tc>
          <w:tcPr>
            <w:tcW w:w="1337" w:type="dxa"/>
            <w:tcBorders>
              <w:top w:val="single" w:sz="12" w:space="0" w:color="auto"/>
              <w:left w:val="single" w:sz="8" w:space="0" w:color="auto"/>
              <w:bottom w:val="dashSmallGap" w:sz="4" w:space="0" w:color="auto"/>
              <w:right w:val="single" w:sz="18" w:space="0" w:color="auto"/>
            </w:tcBorders>
            <w:shd w:val="clear" w:color="auto" w:fill="F2F2F2"/>
          </w:tcPr>
          <w:p w14:paraId="1FA10374" w14:textId="77777777" w:rsidR="003904AB" w:rsidRPr="00F25D60" w:rsidRDefault="003904AB" w:rsidP="003904AB">
            <w:pPr>
              <w:spacing w:line="240" w:lineRule="auto"/>
              <w:contextualSpacing w:val="0"/>
              <w:jc w:val="left"/>
              <w:rPr>
                <w:rFonts w:ascii="Times New Roman" w:hAnsi="Times New Roman"/>
                <w:b/>
                <w:lang w:eastAsia="fr-FR"/>
              </w:rPr>
            </w:pPr>
            <w:r w:rsidRPr="00F25D60">
              <w:rPr>
                <w:rFonts w:ascii="Times New Roman" w:hAnsi="Times New Roman"/>
                <w:b/>
                <w:lang w:eastAsia="fr-FR"/>
              </w:rPr>
              <w:t>Borne supérieure</w:t>
            </w:r>
          </w:p>
        </w:tc>
      </w:tr>
      <w:tr w:rsidR="003904AB" w:rsidRPr="00F25D60" w14:paraId="4F7D1A87" w14:textId="77777777" w:rsidTr="00530E9D">
        <w:tblPrEx>
          <w:tblCellMar>
            <w:left w:w="108" w:type="dxa"/>
            <w:right w:w="108" w:type="dxa"/>
          </w:tblCellMar>
          <w:tblLook w:val="04A0" w:firstRow="1" w:lastRow="0" w:firstColumn="1" w:lastColumn="0" w:noHBand="0" w:noVBand="1"/>
        </w:tblPrEx>
        <w:tc>
          <w:tcPr>
            <w:tcW w:w="1241" w:type="dxa"/>
            <w:tcBorders>
              <w:left w:val="single" w:sz="18" w:space="0" w:color="auto"/>
              <w:right w:val="single" w:sz="12" w:space="0" w:color="auto"/>
            </w:tcBorders>
            <w:shd w:val="clear" w:color="auto" w:fill="DBE5F1"/>
            <w:vAlign w:val="center"/>
          </w:tcPr>
          <w:p w14:paraId="626FE5EA"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1</w:t>
            </w:r>
          </w:p>
        </w:tc>
        <w:tc>
          <w:tcPr>
            <w:tcW w:w="3684" w:type="dxa"/>
            <w:tcBorders>
              <w:left w:val="single" w:sz="12" w:space="0" w:color="auto"/>
              <w:right w:val="single" w:sz="12" w:space="0" w:color="auto"/>
            </w:tcBorders>
            <w:shd w:val="clear" w:color="auto" w:fill="auto"/>
          </w:tcPr>
          <w:p w14:paraId="79D43C10"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5" w:type="dxa"/>
            <w:tcBorders>
              <w:left w:val="single" w:sz="12" w:space="0" w:color="auto"/>
              <w:right w:val="single" w:sz="8" w:space="0" w:color="auto"/>
            </w:tcBorders>
            <w:shd w:val="clear" w:color="auto" w:fill="auto"/>
            <w:vAlign w:val="center"/>
          </w:tcPr>
          <w:p w14:paraId="5E112DE4"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8 820€</w:t>
            </w:r>
          </w:p>
        </w:tc>
        <w:tc>
          <w:tcPr>
            <w:tcW w:w="1359" w:type="dxa"/>
            <w:tcBorders>
              <w:left w:val="single" w:sz="8" w:space="0" w:color="auto"/>
              <w:right w:val="single" w:sz="8" w:space="0" w:color="auto"/>
            </w:tcBorders>
            <w:shd w:val="clear" w:color="auto" w:fill="auto"/>
            <w:vAlign w:val="center"/>
          </w:tcPr>
          <w:p w14:paraId="541A7C3D"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7" w:type="dxa"/>
            <w:tcBorders>
              <w:left w:val="single" w:sz="8" w:space="0" w:color="auto"/>
              <w:right w:val="single" w:sz="18" w:space="0" w:color="auto"/>
            </w:tcBorders>
            <w:shd w:val="clear" w:color="auto" w:fill="auto"/>
            <w:vAlign w:val="center"/>
          </w:tcPr>
          <w:p w14:paraId="171D0608"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2B29327C" w14:textId="77777777" w:rsidTr="00530E9D">
        <w:tblPrEx>
          <w:tblCellMar>
            <w:left w:w="108" w:type="dxa"/>
            <w:right w:w="108" w:type="dxa"/>
          </w:tblCellMar>
          <w:tblLook w:val="04A0" w:firstRow="1" w:lastRow="0" w:firstColumn="1" w:lastColumn="0" w:noHBand="0" w:noVBand="1"/>
        </w:tblPrEx>
        <w:tc>
          <w:tcPr>
            <w:tcW w:w="1241" w:type="dxa"/>
            <w:tcBorders>
              <w:left w:val="single" w:sz="18" w:space="0" w:color="auto"/>
              <w:right w:val="single" w:sz="12" w:space="0" w:color="auto"/>
            </w:tcBorders>
            <w:shd w:val="clear" w:color="auto" w:fill="DBE5F1"/>
            <w:vAlign w:val="center"/>
          </w:tcPr>
          <w:p w14:paraId="0D6F7AAC"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2</w:t>
            </w:r>
          </w:p>
        </w:tc>
        <w:tc>
          <w:tcPr>
            <w:tcW w:w="3684" w:type="dxa"/>
            <w:tcBorders>
              <w:left w:val="single" w:sz="12" w:space="0" w:color="auto"/>
              <w:right w:val="single" w:sz="12" w:space="0" w:color="auto"/>
            </w:tcBorders>
            <w:shd w:val="clear" w:color="auto" w:fill="auto"/>
          </w:tcPr>
          <w:p w14:paraId="08C1D2DB"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5" w:type="dxa"/>
            <w:tcBorders>
              <w:left w:val="single" w:sz="12" w:space="0" w:color="auto"/>
              <w:right w:val="single" w:sz="8" w:space="0" w:color="auto"/>
            </w:tcBorders>
            <w:shd w:val="clear" w:color="auto" w:fill="auto"/>
            <w:vAlign w:val="center"/>
          </w:tcPr>
          <w:p w14:paraId="0EC2E225"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8 280 €</w:t>
            </w:r>
          </w:p>
        </w:tc>
        <w:tc>
          <w:tcPr>
            <w:tcW w:w="1359" w:type="dxa"/>
            <w:tcBorders>
              <w:left w:val="single" w:sz="8" w:space="0" w:color="auto"/>
              <w:right w:val="single" w:sz="8" w:space="0" w:color="auto"/>
            </w:tcBorders>
            <w:shd w:val="clear" w:color="auto" w:fill="auto"/>
            <w:vAlign w:val="center"/>
          </w:tcPr>
          <w:p w14:paraId="656A5CF6"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7" w:type="dxa"/>
            <w:tcBorders>
              <w:left w:val="single" w:sz="8" w:space="0" w:color="auto"/>
              <w:right w:val="single" w:sz="18" w:space="0" w:color="auto"/>
            </w:tcBorders>
            <w:shd w:val="clear" w:color="auto" w:fill="auto"/>
            <w:vAlign w:val="center"/>
          </w:tcPr>
          <w:p w14:paraId="3C7D3A0F"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r w:rsidR="003904AB" w:rsidRPr="00F25D60" w14:paraId="733E714C" w14:textId="77777777" w:rsidTr="00530E9D">
        <w:tblPrEx>
          <w:tblCellMar>
            <w:left w:w="108" w:type="dxa"/>
            <w:right w:w="108" w:type="dxa"/>
          </w:tblCellMar>
          <w:tblLook w:val="04A0" w:firstRow="1" w:lastRow="0" w:firstColumn="1" w:lastColumn="0" w:noHBand="0" w:noVBand="1"/>
        </w:tblPrEx>
        <w:tc>
          <w:tcPr>
            <w:tcW w:w="1241" w:type="dxa"/>
            <w:tcBorders>
              <w:left w:val="single" w:sz="18" w:space="0" w:color="auto"/>
              <w:bottom w:val="single" w:sz="12" w:space="0" w:color="auto"/>
              <w:right w:val="single" w:sz="12" w:space="0" w:color="auto"/>
            </w:tcBorders>
            <w:shd w:val="clear" w:color="auto" w:fill="DBE5F1"/>
            <w:vAlign w:val="center"/>
          </w:tcPr>
          <w:p w14:paraId="66827B23" w14:textId="77777777" w:rsidR="003904AB" w:rsidRPr="00F25D60" w:rsidRDefault="003904AB" w:rsidP="003904AB">
            <w:pPr>
              <w:spacing w:line="240" w:lineRule="auto"/>
              <w:contextualSpacing w:val="0"/>
              <w:jc w:val="left"/>
              <w:rPr>
                <w:rFonts w:ascii="Times New Roman" w:eastAsia="Calibri" w:hAnsi="Times New Roman"/>
                <w:b/>
                <w:lang w:eastAsia="fr-FR"/>
              </w:rPr>
            </w:pPr>
            <w:r w:rsidRPr="00F25D60">
              <w:rPr>
                <w:rFonts w:ascii="Times New Roman" w:eastAsia="Calibri" w:hAnsi="Times New Roman"/>
                <w:b/>
                <w:lang w:eastAsia="fr-FR"/>
              </w:rPr>
              <w:t>Groupe 3</w:t>
            </w:r>
          </w:p>
        </w:tc>
        <w:tc>
          <w:tcPr>
            <w:tcW w:w="3684" w:type="dxa"/>
            <w:tcBorders>
              <w:left w:val="single" w:sz="12" w:space="0" w:color="auto"/>
              <w:bottom w:val="single" w:sz="12" w:space="0" w:color="auto"/>
              <w:right w:val="single" w:sz="12" w:space="0" w:color="auto"/>
            </w:tcBorders>
            <w:shd w:val="clear" w:color="auto" w:fill="auto"/>
          </w:tcPr>
          <w:p w14:paraId="36BAE17B" w14:textId="77777777" w:rsidR="003904AB" w:rsidRPr="00F25D60" w:rsidRDefault="003904AB" w:rsidP="003904AB">
            <w:pPr>
              <w:spacing w:line="240" w:lineRule="auto"/>
              <w:rPr>
                <w:rFonts w:ascii="Times New Roman" w:hAnsi="Times New Roman"/>
              </w:rPr>
            </w:pPr>
            <w:r w:rsidRPr="00F25D60">
              <w:rPr>
                <w:rFonts w:ascii="Times New Roman" w:eastAsia="Calibri" w:hAnsi="Times New Roman"/>
                <w:i/>
              </w:rPr>
              <w:t>Emploi à préciser</w:t>
            </w:r>
            <w:proofErr w:type="gramStart"/>
            <w:r w:rsidRPr="00F25D60">
              <w:rPr>
                <w:rFonts w:ascii="Times New Roman" w:eastAsia="Calibri" w:hAnsi="Times New Roman"/>
                <w:i/>
              </w:rPr>
              <w:t> : ….</w:t>
            </w:r>
            <w:proofErr w:type="gramEnd"/>
          </w:p>
        </w:tc>
        <w:tc>
          <w:tcPr>
            <w:tcW w:w="1985" w:type="dxa"/>
            <w:tcBorders>
              <w:left w:val="single" w:sz="12" w:space="0" w:color="auto"/>
              <w:bottom w:val="single" w:sz="12" w:space="0" w:color="auto"/>
              <w:right w:val="single" w:sz="8" w:space="0" w:color="auto"/>
            </w:tcBorders>
            <w:shd w:val="clear" w:color="auto" w:fill="auto"/>
            <w:vAlign w:val="center"/>
          </w:tcPr>
          <w:p w14:paraId="3A68F783" w14:textId="77777777" w:rsidR="003904AB" w:rsidRPr="00F25D60" w:rsidRDefault="003904AB" w:rsidP="003904AB">
            <w:pPr>
              <w:spacing w:line="240" w:lineRule="auto"/>
              <w:contextualSpacing w:val="0"/>
              <w:jc w:val="center"/>
              <w:rPr>
                <w:rFonts w:ascii="Times New Roman" w:eastAsia="Calibri" w:hAnsi="Times New Roman"/>
                <w:lang w:eastAsia="fr-FR"/>
              </w:rPr>
            </w:pPr>
            <w:r w:rsidRPr="00F25D60">
              <w:rPr>
                <w:rFonts w:ascii="Times New Roman" w:eastAsia="Calibri" w:hAnsi="Times New Roman"/>
                <w:lang w:eastAsia="fr-FR"/>
              </w:rPr>
              <w:t>7 470 €</w:t>
            </w:r>
          </w:p>
        </w:tc>
        <w:tc>
          <w:tcPr>
            <w:tcW w:w="1359" w:type="dxa"/>
            <w:tcBorders>
              <w:left w:val="single" w:sz="8" w:space="0" w:color="auto"/>
              <w:bottom w:val="single" w:sz="12" w:space="0" w:color="auto"/>
              <w:right w:val="single" w:sz="8" w:space="0" w:color="auto"/>
            </w:tcBorders>
            <w:shd w:val="clear" w:color="auto" w:fill="auto"/>
            <w:vAlign w:val="center"/>
          </w:tcPr>
          <w:p w14:paraId="67EC2F89" w14:textId="77777777" w:rsidR="003904AB" w:rsidRPr="00F25D60" w:rsidRDefault="003904AB" w:rsidP="003904AB">
            <w:pPr>
              <w:spacing w:line="240" w:lineRule="auto"/>
              <w:contextualSpacing w:val="0"/>
              <w:jc w:val="center"/>
              <w:rPr>
                <w:rFonts w:ascii="Times New Roman" w:eastAsia="Calibri" w:hAnsi="Times New Roman"/>
                <w:lang w:eastAsia="fr-FR"/>
              </w:rPr>
            </w:pPr>
          </w:p>
        </w:tc>
        <w:tc>
          <w:tcPr>
            <w:tcW w:w="1337" w:type="dxa"/>
            <w:tcBorders>
              <w:left w:val="single" w:sz="8" w:space="0" w:color="auto"/>
              <w:bottom w:val="single" w:sz="12" w:space="0" w:color="auto"/>
              <w:right w:val="single" w:sz="18" w:space="0" w:color="auto"/>
            </w:tcBorders>
            <w:shd w:val="clear" w:color="auto" w:fill="auto"/>
            <w:vAlign w:val="center"/>
          </w:tcPr>
          <w:p w14:paraId="6AE87787" w14:textId="77777777" w:rsidR="003904AB" w:rsidRPr="00F25D60" w:rsidRDefault="003904AB" w:rsidP="003904AB">
            <w:pPr>
              <w:spacing w:line="240" w:lineRule="auto"/>
              <w:contextualSpacing w:val="0"/>
              <w:jc w:val="center"/>
              <w:rPr>
                <w:rFonts w:ascii="Times New Roman" w:eastAsia="Calibri" w:hAnsi="Times New Roman"/>
                <w:lang w:eastAsia="fr-FR"/>
              </w:rPr>
            </w:pPr>
          </w:p>
        </w:tc>
      </w:tr>
    </w:tbl>
    <w:p w14:paraId="3D8D692B" w14:textId="77777777" w:rsidR="00BB03A9" w:rsidRPr="00F25D60" w:rsidRDefault="00BB03A9"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p>
    <w:p w14:paraId="75087A7F" w14:textId="77777777" w:rsidR="00BB03A9" w:rsidRPr="00F25D60" w:rsidRDefault="00BB03A9"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p>
    <w:p w14:paraId="61505F35" w14:textId="77777777" w:rsidR="00BB03A9" w:rsidRPr="00F25D60" w:rsidRDefault="00BB03A9" w:rsidP="00BB03A9">
      <w:pPr>
        <w:widowControl w:val="0"/>
        <w:autoSpaceDE w:val="0"/>
        <w:autoSpaceDN w:val="0"/>
        <w:adjustRightInd w:val="0"/>
        <w:spacing w:line="240" w:lineRule="auto"/>
        <w:contextualSpacing w:val="0"/>
        <w:rPr>
          <w:rFonts w:ascii="Times New Roman" w:hAnsi="Times New Roman"/>
          <w:b/>
          <w:lang w:eastAsia="fr-FR"/>
        </w:rPr>
      </w:pPr>
      <w:r w:rsidRPr="00F25D60">
        <w:rPr>
          <w:rStyle w:val="Accentuationintense"/>
          <w:rFonts w:ascii="Times New Roman" w:hAnsi="Times New Roman"/>
          <w:color w:val="auto"/>
        </w:rPr>
        <w:t>CONDITIONS DE VERSEMENT</w:t>
      </w:r>
    </w:p>
    <w:p w14:paraId="636164DF" w14:textId="77777777" w:rsidR="00BB03A9" w:rsidRPr="00F25D60" w:rsidRDefault="00BB03A9" w:rsidP="00BB03A9">
      <w:pPr>
        <w:widowControl w:val="0"/>
        <w:autoSpaceDE w:val="0"/>
        <w:autoSpaceDN w:val="0"/>
        <w:adjustRightInd w:val="0"/>
        <w:spacing w:line="240" w:lineRule="auto"/>
        <w:contextualSpacing w:val="0"/>
        <w:rPr>
          <w:rFonts w:ascii="Times New Roman" w:hAnsi="Times New Roman"/>
          <w:b/>
          <w:lang w:eastAsia="fr-FR"/>
        </w:rPr>
      </w:pPr>
    </w:p>
    <w:p w14:paraId="2A679914" w14:textId="77777777" w:rsidR="00BB03A9" w:rsidRPr="00F25D60" w:rsidRDefault="00BB03A9" w:rsidP="00BB03A9">
      <w:pPr>
        <w:widowControl w:val="0"/>
        <w:autoSpaceDE w:val="0"/>
        <w:autoSpaceDN w:val="0"/>
        <w:adjustRightInd w:val="0"/>
        <w:spacing w:line="240" w:lineRule="auto"/>
        <w:contextualSpacing w:val="0"/>
        <w:rPr>
          <w:rStyle w:val="Accentuationintense"/>
          <w:rFonts w:ascii="Times New Roman" w:hAnsi="Times New Roman"/>
          <w:color w:val="auto"/>
        </w:rPr>
      </w:pPr>
      <w:r w:rsidRPr="00F25D60">
        <w:rPr>
          <w:rFonts w:ascii="Times New Roman" w:hAnsi="Times New Roman"/>
          <w:b/>
          <w:lang w:eastAsia="fr-FR"/>
        </w:rPr>
        <w:t>Le CIA</w:t>
      </w:r>
      <w:r w:rsidRPr="00F25D60">
        <w:rPr>
          <w:rFonts w:ascii="Times New Roman" w:hAnsi="Times New Roman"/>
          <w:lang w:eastAsia="fr-FR"/>
        </w:rPr>
        <w:t xml:space="preserve"> fera l'objet d'un versement annuel ou semestriel (ou autre</w:t>
      </w:r>
      <w:proofErr w:type="gramStart"/>
      <w:r w:rsidRPr="00F25D60">
        <w:rPr>
          <w:rFonts w:ascii="Times New Roman" w:hAnsi="Times New Roman"/>
          <w:lang w:eastAsia="fr-FR"/>
        </w:rPr>
        <w:t>…….</w:t>
      </w:r>
      <w:proofErr w:type="gramEnd"/>
      <w:r w:rsidRPr="00F25D60">
        <w:rPr>
          <w:rFonts w:ascii="Times New Roman" w:hAnsi="Times New Roman"/>
          <w:lang w:eastAsia="fr-FR"/>
        </w:rPr>
        <w:t>.</w:t>
      </w:r>
      <w:r w:rsidRPr="00F25D60">
        <w:rPr>
          <w:rFonts w:ascii="Times New Roman" w:hAnsi="Times New Roman"/>
          <w:i/>
          <w:lang w:eastAsia="fr-FR"/>
        </w:rPr>
        <w:t>).</w:t>
      </w:r>
    </w:p>
    <w:p w14:paraId="6368547A" w14:textId="77777777" w:rsidR="00BB03A9" w:rsidRPr="00F25D60" w:rsidRDefault="00BB03A9" w:rsidP="00BB03A9">
      <w:pPr>
        <w:widowControl w:val="0"/>
        <w:autoSpaceDE w:val="0"/>
        <w:autoSpaceDN w:val="0"/>
        <w:adjustRightInd w:val="0"/>
        <w:spacing w:line="240" w:lineRule="auto"/>
        <w:contextualSpacing w:val="0"/>
        <w:rPr>
          <w:rFonts w:ascii="Times New Roman" w:hAnsi="Times New Roman"/>
          <w:bCs/>
          <w:iCs/>
          <w:lang w:eastAsia="fr-FR"/>
        </w:rPr>
      </w:pPr>
      <w:r w:rsidRPr="00F25D60">
        <w:rPr>
          <w:rFonts w:ascii="Times New Roman" w:hAnsi="Times New Roman"/>
          <w:bCs/>
          <w:iCs/>
          <w:lang w:eastAsia="fr-FR"/>
        </w:rPr>
        <w:t>Ce complément n’est pas obligatoirement reconductible d’une année sur l’autre.</w:t>
      </w:r>
    </w:p>
    <w:p w14:paraId="347DBFB6" w14:textId="77777777" w:rsidR="00BB03A9" w:rsidRPr="00F25D60" w:rsidRDefault="00BB03A9"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p>
    <w:p w14:paraId="57307877" w14:textId="77777777" w:rsidR="00BB03A9" w:rsidRPr="00F25D60" w:rsidRDefault="00BB03A9" w:rsidP="003904AB">
      <w:pPr>
        <w:widowControl w:val="0"/>
        <w:autoSpaceDE w:val="0"/>
        <w:autoSpaceDN w:val="0"/>
        <w:adjustRightInd w:val="0"/>
        <w:spacing w:line="240" w:lineRule="auto"/>
        <w:contextualSpacing w:val="0"/>
        <w:rPr>
          <w:rStyle w:val="Accentuationintense"/>
          <w:rFonts w:ascii="Times New Roman" w:hAnsi="Times New Roman"/>
          <w:caps/>
          <w:color w:val="auto"/>
        </w:rPr>
      </w:pPr>
    </w:p>
    <w:p w14:paraId="798A54C7" w14:textId="77777777" w:rsidR="00F25D60" w:rsidRPr="00F25D60" w:rsidRDefault="00F25D60" w:rsidP="00F25D60">
      <w:pPr>
        <w:widowControl w:val="0"/>
        <w:autoSpaceDE w:val="0"/>
        <w:autoSpaceDN w:val="0"/>
        <w:adjustRightInd w:val="0"/>
        <w:spacing w:line="240" w:lineRule="auto"/>
        <w:contextualSpacing w:val="0"/>
        <w:rPr>
          <w:rStyle w:val="Accentuationintense"/>
          <w:rFonts w:ascii="Times New Roman" w:hAnsi="Times New Roman"/>
          <w:caps/>
          <w:color w:val="auto"/>
        </w:rPr>
      </w:pPr>
      <w:r w:rsidRPr="00F25D60">
        <w:rPr>
          <w:rStyle w:val="Accentuationintense"/>
          <w:rFonts w:ascii="Times New Roman" w:hAnsi="Times New Roman"/>
          <w:caps/>
          <w:color w:val="auto"/>
        </w:rPr>
        <w:t>Modulation du cia du fait des absences</w:t>
      </w:r>
    </w:p>
    <w:p w14:paraId="4AE3578B"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i/>
          <w:lang w:eastAsia="fr-FR"/>
        </w:rPr>
      </w:pPr>
    </w:p>
    <w:p w14:paraId="0EA25614" w14:textId="77777777" w:rsidR="00F25D60" w:rsidRPr="00F25D60" w:rsidRDefault="00F25D60" w:rsidP="00F25D60">
      <w:pPr>
        <w:pStyle w:val="Corpsdetexte"/>
        <w:ind w:right="113"/>
        <w:rPr>
          <w:rFonts w:ascii="Times New Roman" w:hAnsi="Times New Roman"/>
          <w:w w:val="99"/>
          <w:sz w:val="22"/>
          <w:szCs w:val="22"/>
          <w:lang w:val="fr-FR"/>
        </w:rPr>
      </w:pPr>
      <w:r w:rsidRPr="00F25D60">
        <w:rPr>
          <w:rFonts w:ascii="Times New Roman" w:hAnsi="Times New Roman"/>
          <w:sz w:val="22"/>
          <w:szCs w:val="22"/>
          <w:lang w:val="fr-FR"/>
        </w:rPr>
        <w:t>C</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f</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r</w:t>
      </w:r>
      <w:r w:rsidRPr="00F25D60">
        <w:rPr>
          <w:rFonts w:ascii="Times New Roman" w:hAnsi="Times New Roman"/>
          <w:sz w:val="22"/>
          <w:szCs w:val="22"/>
          <w:lang w:val="fr-FR"/>
        </w:rPr>
        <w:t>m</w:t>
      </w:r>
      <w:r w:rsidRPr="00F25D60">
        <w:rPr>
          <w:rFonts w:ascii="Times New Roman" w:hAnsi="Times New Roman"/>
          <w:spacing w:val="-1"/>
          <w:sz w:val="22"/>
          <w:szCs w:val="22"/>
          <w:lang w:val="fr-FR"/>
        </w:rPr>
        <w:t>é</w:t>
      </w:r>
      <w:r w:rsidRPr="00F25D60">
        <w:rPr>
          <w:rFonts w:ascii="Times New Roman" w:hAnsi="Times New Roman"/>
          <w:sz w:val="22"/>
          <w:szCs w:val="22"/>
          <w:lang w:val="fr-FR"/>
        </w:rPr>
        <w:t>m</w:t>
      </w:r>
      <w:r w:rsidRPr="00F25D60">
        <w:rPr>
          <w:rFonts w:ascii="Times New Roman" w:hAnsi="Times New Roman"/>
          <w:spacing w:val="1"/>
          <w:sz w:val="22"/>
          <w:szCs w:val="22"/>
          <w:lang w:val="fr-FR"/>
        </w:rPr>
        <w:t>e</w:t>
      </w:r>
      <w:r w:rsidRPr="00F25D60">
        <w:rPr>
          <w:rFonts w:ascii="Times New Roman" w:hAnsi="Times New Roman"/>
          <w:spacing w:val="-1"/>
          <w:sz w:val="22"/>
          <w:szCs w:val="22"/>
          <w:lang w:val="fr-FR"/>
        </w:rPr>
        <w:t>n</w:t>
      </w:r>
      <w:r w:rsidRPr="00F25D60">
        <w:rPr>
          <w:rFonts w:ascii="Times New Roman" w:hAnsi="Times New Roman"/>
          <w:sz w:val="22"/>
          <w:szCs w:val="22"/>
          <w:lang w:val="fr-FR"/>
        </w:rPr>
        <w:t>t</w:t>
      </w:r>
      <w:r w:rsidRPr="00F25D60">
        <w:rPr>
          <w:rFonts w:ascii="Times New Roman" w:hAnsi="Times New Roman"/>
          <w:spacing w:val="10"/>
          <w:sz w:val="22"/>
          <w:szCs w:val="22"/>
          <w:lang w:val="fr-FR"/>
        </w:rPr>
        <w:t xml:space="preserve"> </w:t>
      </w:r>
      <w:r w:rsidRPr="00F25D60">
        <w:rPr>
          <w:rFonts w:ascii="Times New Roman" w:hAnsi="Times New Roman"/>
          <w:sz w:val="22"/>
          <w:szCs w:val="22"/>
          <w:lang w:val="fr-FR"/>
        </w:rPr>
        <w:t>au</w:t>
      </w:r>
      <w:r w:rsidRPr="00F25D60">
        <w:rPr>
          <w:rFonts w:ascii="Times New Roman" w:hAnsi="Times New Roman"/>
          <w:spacing w:val="13"/>
          <w:sz w:val="22"/>
          <w:szCs w:val="22"/>
          <w:lang w:val="fr-FR"/>
        </w:rPr>
        <w:t xml:space="preserve"> </w:t>
      </w:r>
      <w:r w:rsidRPr="00F25D60">
        <w:rPr>
          <w:rFonts w:ascii="Times New Roman" w:hAnsi="Times New Roman"/>
          <w:spacing w:val="-1"/>
          <w:sz w:val="22"/>
          <w:szCs w:val="22"/>
          <w:lang w:val="fr-FR"/>
        </w:rPr>
        <w:t>dé</w:t>
      </w:r>
      <w:r w:rsidRPr="00F25D60">
        <w:rPr>
          <w:rFonts w:ascii="Times New Roman" w:hAnsi="Times New Roman"/>
          <w:spacing w:val="2"/>
          <w:sz w:val="22"/>
          <w:szCs w:val="22"/>
          <w:lang w:val="fr-FR"/>
        </w:rPr>
        <w:t>c</w:t>
      </w:r>
      <w:r w:rsidRPr="00F25D60">
        <w:rPr>
          <w:rFonts w:ascii="Times New Roman" w:hAnsi="Times New Roman"/>
          <w:spacing w:val="-1"/>
          <w:sz w:val="22"/>
          <w:szCs w:val="22"/>
          <w:lang w:val="fr-FR"/>
        </w:rPr>
        <w:t>re</w:t>
      </w:r>
      <w:r w:rsidRPr="00F25D60">
        <w:rPr>
          <w:rFonts w:ascii="Times New Roman" w:hAnsi="Times New Roman"/>
          <w:sz w:val="22"/>
          <w:szCs w:val="22"/>
          <w:lang w:val="fr-FR"/>
        </w:rPr>
        <w:t>t</w:t>
      </w:r>
      <w:r w:rsidRPr="00F25D60">
        <w:rPr>
          <w:rFonts w:ascii="Times New Roman" w:hAnsi="Times New Roman"/>
          <w:spacing w:val="13"/>
          <w:sz w:val="22"/>
          <w:szCs w:val="22"/>
          <w:lang w:val="fr-FR"/>
        </w:rPr>
        <w:t xml:space="preserve"> </w:t>
      </w:r>
      <w:r w:rsidRPr="00F25D60">
        <w:rPr>
          <w:rFonts w:ascii="Times New Roman" w:hAnsi="Times New Roman"/>
          <w:spacing w:val="-1"/>
          <w:sz w:val="22"/>
          <w:szCs w:val="22"/>
          <w:lang w:val="fr-FR"/>
        </w:rPr>
        <w:t>n</w:t>
      </w:r>
      <w:r w:rsidRPr="00F25D60">
        <w:rPr>
          <w:rFonts w:ascii="Times New Roman" w:hAnsi="Times New Roman"/>
          <w:sz w:val="22"/>
          <w:szCs w:val="22"/>
          <w:lang w:val="fr-FR"/>
        </w:rPr>
        <w:t>°</w:t>
      </w:r>
      <w:r w:rsidRPr="00F25D60">
        <w:rPr>
          <w:rFonts w:ascii="Times New Roman" w:hAnsi="Times New Roman"/>
          <w:spacing w:val="1"/>
          <w:sz w:val="22"/>
          <w:szCs w:val="22"/>
          <w:lang w:val="fr-FR"/>
        </w:rPr>
        <w:t>2010</w:t>
      </w:r>
      <w:r w:rsidRPr="00F25D60">
        <w:rPr>
          <w:rFonts w:ascii="Times New Roman" w:hAnsi="Times New Roman"/>
          <w:spacing w:val="-2"/>
          <w:sz w:val="22"/>
          <w:szCs w:val="22"/>
          <w:lang w:val="fr-FR"/>
        </w:rPr>
        <w:t>-</w:t>
      </w:r>
      <w:r w:rsidRPr="00F25D60">
        <w:rPr>
          <w:rFonts w:ascii="Times New Roman" w:hAnsi="Times New Roman"/>
          <w:spacing w:val="1"/>
          <w:sz w:val="22"/>
          <w:szCs w:val="22"/>
          <w:lang w:val="fr-FR"/>
        </w:rPr>
        <w:t>99</w:t>
      </w:r>
      <w:r w:rsidRPr="00F25D60">
        <w:rPr>
          <w:rFonts w:ascii="Times New Roman" w:hAnsi="Times New Roman"/>
          <w:sz w:val="22"/>
          <w:szCs w:val="22"/>
          <w:lang w:val="fr-FR"/>
        </w:rPr>
        <w:t>7</w:t>
      </w:r>
      <w:r w:rsidRPr="00F25D60">
        <w:rPr>
          <w:rFonts w:ascii="Times New Roman" w:hAnsi="Times New Roman"/>
          <w:spacing w:val="11"/>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u</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2</w:t>
      </w:r>
      <w:r w:rsidRPr="00F25D60">
        <w:rPr>
          <w:rFonts w:ascii="Times New Roman" w:hAnsi="Times New Roman"/>
          <w:sz w:val="22"/>
          <w:szCs w:val="22"/>
          <w:lang w:val="fr-FR"/>
        </w:rPr>
        <w:t>6</w:t>
      </w:r>
      <w:r w:rsidRPr="00F25D60">
        <w:rPr>
          <w:rFonts w:ascii="Times New Roman" w:hAnsi="Times New Roman"/>
          <w:spacing w:val="11"/>
          <w:sz w:val="22"/>
          <w:szCs w:val="22"/>
          <w:lang w:val="fr-FR"/>
        </w:rPr>
        <w:t xml:space="preserve"> </w:t>
      </w:r>
      <w:r w:rsidRPr="00F25D60">
        <w:rPr>
          <w:rFonts w:ascii="Times New Roman" w:hAnsi="Times New Roman"/>
          <w:sz w:val="22"/>
          <w:szCs w:val="22"/>
          <w:lang w:val="fr-FR"/>
        </w:rPr>
        <w:t>a</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û</w:t>
      </w:r>
      <w:r w:rsidRPr="00F25D60">
        <w:rPr>
          <w:rFonts w:ascii="Times New Roman" w:hAnsi="Times New Roman"/>
          <w:sz w:val="22"/>
          <w:szCs w:val="22"/>
          <w:lang w:val="fr-FR"/>
        </w:rPr>
        <w:t>t</w:t>
      </w:r>
      <w:r w:rsidRPr="00F25D60">
        <w:rPr>
          <w:rFonts w:ascii="Times New Roman" w:hAnsi="Times New Roman"/>
          <w:spacing w:val="11"/>
          <w:sz w:val="22"/>
          <w:szCs w:val="22"/>
          <w:lang w:val="fr-FR"/>
        </w:rPr>
        <w:t xml:space="preserve"> </w:t>
      </w:r>
      <w:r w:rsidRPr="00F25D60">
        <w:rPr>
          <w:rFonts w:ascii="Times New Roman" w:hAnsi="Times New Roman"/>
          <w:spacing w:val="-2"/>
          <w:sz w:val="22"/>
          <w:szCs w:val="22"/>
          <w:lang w:val="fr-FR"/>
        </w:rPr>
        <w:t>20</w:t>
      </w:r>
      <w:r w:rsidRPr="00F25D60">
        <w:rPr>
          <w:rFonts w:ascii="Times New Roman" w:hAnsi="Times New Roman"/>
          <w:spacing w:val="1"/>
          <w:sz w:val="22"/>
          <w:szCs w:val="22"/>
          <w:lang w:val="fr-FR"/>
        </w:rPr>
        <w:t>1</w:t>
      </w:r>
      <w:r w:rsidRPr="00F25D60">
        <w:rPr>
          <w:rFonts w:ascii="Times New Roman" w:hAnsi="Times New Roman"/>
          <w:sz w:val="22"/>
          <w:szCs w:val="22"/>
          <w:lang w:val="fr-FR"/>
        </w:rPr>
        <w:t>0</w:t>
      </w:r>
      <w:r w:rsidRPr="00F25D60">
        <w:rPr>
          <w:rFonts w:ascii="Times New Roman" w:hAnsi="Times New Roman"/>
          <w:spacing w:val="14"/>
          <w:sz w:val="22"/>
          <w:szCs w:val="22"/>
          <w:lang w:val="fr-FR"/>
        </w:rPr>
        <w:t xml:space="preserve"> </w:t>
      </w:r>
      <w:r w:rsidRPr="00F25D60">
        <w:rPr>
          <w:rFonts w:ascii="Times New Roman" w:hAnsi="Times New Roman"/>
          <w:spacing w:val="-1"/>
          <w:sz w:val="22"/>
          <w:szCs w:val="22"/>
          <w:lang w:val="fr-FR"/>
        </w:rPr>
        <w:t>re</w:t>
      </w:r>
      <w:r w:rsidRPr="00F25D60">
        <w:rPr>
          <w:rFonts w:ascii="Times New Roman" w:hAnsi="Times New Roman"/>
          <w:spacing w:val="-2"/>
          <w:sz w:val="22"/>
          <w:szCs w:val="22"/>
          <w:lang w:val="fr-FR"/>
        </w:rPr>
        <w:t>l</w:t>
      </w:r>
      <w:r w:rsidRPr="00F25D60">
        <w:rPr>
          <w:rFonts w:ascii="Times New Roman" w:hAnsi="Times New Roman"/>
          <w:sz w:val="22"/>
          <w:szCs w:val="22"/>
          <w:lang w:val="fr-FR"/>
        </w:rPr>
        <w:t>atif</w:t>
      </w:r>
      <w:r w:rsidRPr="00F25D60">
        <w:rPr>
          <w:rFonts w:ascii="Times New Roman" w:hAnsi="Times New Roman"/>
          <w:spacing w:val="12"/>
          <w:sz w:val="22"/>
          <w:szCs w:val="22"/>
          <w:lang w:val="fr-FR"/>
        </w:rPr>
        <w:t xml:space="preserve"> </w:t>
      </w:r>
      <w:r w:rsidRPr="00F25D60">
        <w:rPr>
          <w:rFonts w:ascii="Times New Roman" w:hAnsi="Times New Roman"/>
          <w:sz w:val="22"/>
          <w:szCs w:val="22"/>
          <w:lang w:val="fr-FR"/>
        </w:rPr>
        <w:t>au</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ré</w:t>
      </w:r>
      <w:r w:rsidRPr="00F25D60">
        <w:rPr>
          <w:rFonts w:ascii="Times New Roman" w:hAnsi="Times New Roman"/>
          <w:sz w:val="22"/>
          <w:szCs w:val="22"/>
          <w:lang w:val="fr-FR"/>
        </w:rPr>
        <w:t>gi</w:t>
      </w:r>
      <w:r w:rsidRPr="00F25D60">
        <w:rPr>
          <w:rFonts w:ascii="Times New Roman" w:hAnsi="Times New Roman"/>
          <w:spacing w:val="2"/>
          <w:sz w:val="22"/>
          <w:szCs w:val="22"/>
          <w:lang w:val="fr-FR"/>
        </w:rPr>
        <w:t>m</w:t>
      </w:r>
      <w:r w:rsidRPr="00F25D60">
        <w:rPr>
          <w:rFonts w:ascii="Times New Roman" w:hAnsi="Times New Roman"/>
          <w:sz w:val="22"/>
          <w:szCs w:val="22"/>
          <w:lang w:val="fr-FR"/>
        </w:rPr>
        <w:t>e</w:t>
      </w:r>
      <w:r w:rsidRPr="00F25D60">
        <w:rPr>
          <w:rFonts w:ascii="Times New Roman" w:hAnsi="Times New Roman"/>
          <w:spacing w:val="10"/>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13"/>
          <w:sz w:val="22"/>
          <w:szCs w:val="22"/>
          <w:lang w:val="fr-FR"/>
        </w:rPr>
        <w:t xml:space="preserve"> </w:t>
      </w:r>
      <w:r w:rsidRPr="00F25D60">
        <w:rPr>
          <w:rFonts w:ascii="Times New Roman" w:hAnsi="Times New Roman"/>
          <w:spacing w:val="2"/>
          <w:sz w:val="22"/>
          <w:szCs w:val="22"/>
          <w:lang w:val="fr-FR"/>
        </w:rPr>
        <w:t>m</w:t>
      </w:r>
      <w:r w:rsidRPr="00F25D60">
        <w:rPr>
          <w:rFonts w:ascii="Times New Roman" w:hAnsi="Times New Roman"/>
          <w:sz w:val="22"/>
          <w:szCs w:val="22"/>
          <w:lang w:val="fr-FR"/>
        </w:rPr>
        <w:t>ai</w:t>
      </w:r>
      <w:r w:rsidRPr="00F25D60">
        <w:rPr>
          <w:rFonts w:ascii="Times New Roman" w:hAnsi="Times New Roman"/>
          <w:spacing w:val="-1"/>
          <w:sz w:val="22"/>
          <w:szCs w:val="22"/>
          <w:lang w:val="fr-FR"/>
        </w:rPr>
        <w:t>n</w:t>
      </w:r>
      <w:r w:rsidRPr="00F25D60">
        <w:rPr>
          <w:rFonts w:ascii="Times New Roman" w:hAnsi="Times New Roman"/>
          <w:sz w:val="22"/>
          <w:szCs w:val="22"/>
          <w:lang w:val="fr-FR"/>
        </w:rPr>
        <w:t>ti</w:t>
      </w:r>
      <w:r w:rsidRPr="00F25D60">
        <w:rPr>
          <w:rFonts w:ascii="Times New Roman" w:hAnsi="Times New Roman"/>
          <w:spacing w:val="-1"/>
          <w:sz w:val="22"/>
          <w:szCs w:val="22"/>
          <w:lang w:val="fr-FR"/>
        </w:rPr>
        <w:t>e</w:t>
      </w:r>
      <w:r w:rsidRPr="00F25D60">
        <w:rPr>
          <w:rFonts w:ascii="Times New Roman" w:hAnsi="Times New Roman"/>
          <w:sz w:val="22"/>
          <w:szCs w:val="22"/>
          <w:lang w:val="fr-FR"/>
        </w:rPr>
        <w:t>n</w:t>
      </w:r>
      <w:r w:rsidRPr="00F25D60">
        <w:rPr>
          <w:rFonts w:ascii="Times New Roman" w:hAnsi="Times New Roman"/>
          <w:spacing w:val="9"/>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12"/>
          <w:sz w:val="22"/>
          <w:szCs w:val="22"/>
          <w:lang w:val="fr-FR"/>
        </w:rPr>
        <w:t xml:space="preserve"> </w:t>
      </w:r>
      <w:r w:rsidRPr="00F25D60">
        <w:rPr>
          <w:rFonts w:ascii="Times New Roman" w:hAnsi="Times New Roman"/>
          <w:spacing w:val="-1"/>
          <w:sz w:val="22"/>
          <w:szCs w:val="22"/>
          <w:lang w:val="fr-FR"/>
        </w:rPr>
        <w:t>pr</w:t>
      </w:r>
      <w:r w:rsidRPr="00F25D60">
        <w:rPr>
          <w:rFonts w:ascii="Times New Roman" w:hAnsi="Times New Roman"/>
          <w:sz w:val="22"/>
          <w:szCs w:val="22"/>
          <w:lang w:val="fr-FR"/>
        </w:rPr>
        <w:t>i</w:t>
      </w:r>
      <w:r w:rsidRPr="00F25D60">
        <w:rPr>
          <w:rFonts w:ascii="Times New Roman" w:hAnsi="Times New Roman"/>
          <w:spacing w:val="2"/>
          <w:sz w:val="22"/>
          <w:szCs w:val="22"/>
          <w:lang w:val="fr-FR"/>
        </w:rPr>
        <w:t>m</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12"/>
          <w:sz w:val="22"/>
          <w:szCs w:val="22"/>
          <w:lang w:val="fr-FR"/>
        </w:rPr>
        <w:t xml:space="preserve"> </w:t>
      </w:r>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10"/>
          <w:sz w:val="22"/>
          <w:szCs w:val="22"/>
          <w:lang w:val="fr-FR"/>
        </w:rPr>
        <w:t xml:space="preserve"> </w:t>
      </w:r>
      <w:r w:rsidRPr="00F25D60">
        <w:rPr>
          <w:rFonts w:ascii="Times New Roman" w:hAnsi="Times New Roman"/>
          <w:sz w:val="22"/>
          <w:szCs w:val="22"/>
          <w:lang w:val="fr-FR"/>
        </w:rPr>
        <w:t>i</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d</w:t>
      </w:r>
      <w:r w:rsidRPr="00F25D60">
        <w:rPr>
          <w:rFonts w:ascii="Times New Roman" w:hAnsi="Times New Roman"/>
          <w:spacing w:val="1"/>
          <w:sz w:val="22"/>
          <w:szCs w:val="22"/>
          <w:lang w:val="fr-FR"/>
        </w:rPr>
        <w:t>e</w:t>
      </w:r>
      <w:r w:rsidRPr="00F25D60">
        <w:rPr>
          <w:rFonts w:ascii="Times New Roman" w:hAnsi="Times New Roman"/>
          <w:sz w:val="22"/>
          <w:szCs w:val="22"/>
          <w:lang w:val="fr-FR"/>
        </w:rPr>
        <w:t>m</w:t>
      </w:r>
      <w:r w:rsidRPr="00F25D60">
        <w:rPr>
          <w:rFonts w:ascii="Times New Roman" w:hAnsi="Times New Roman"/>
          <w:spacing w:val="-1"/>
          <w:sz w:val="22"/>
          <w:szCs w:val="22"/>
          <w:lang w:val="fr-FR"/>
        </w:rPr>
        <w:t>n</w:t>
      </w:r>
      <w:r w:rsidRPr="00F25D60">
        <w:rPr>
          <w:rFonts w:ascii="Times New Roman" w:hAnsi="Times New Roman"/>
          <w:spacing w:val="2"/>
          <w:sz w:val="22"/>
          <w:szCs w:val="22"/>
          <w:lang w:val="fr-FR"/>
        </w:rPr>
        <w:t>i</w:t>
      </w:r>
      <w:r w:rsidRPr="00F25D60">
        <w:rPr>
          <w:rFonts w:ascii="Times New Roman" w:hAnsi="Times New Roman"/>
          <w:sz w:val="22"/>
          <w:szCs w:val="22"/>
          <w:lang w:val="fr-FR"/>
        </w:rPr>
        <w:t>t</w:t>
      </w:r>
      <w:r w:rsidRPr="00F25D60">
        <w:rPr>
          <w:rFonts w:ascii="Times New Roman" w:hAnsi="Times New Roman"/>
          <w:spacing w:val="-1"/>
          <w:sz w:val="22"/>
          <w:szCs w:val="22"/>
          <w:lang w:val="fr-FR"/>
        </w:rPr>
        <w:t>é</w:t>
      </w:r>
      <w:r w:rsidRPr="00F25D60">
        <w:rPr>
          <w:rFonts w:ascii="Times New Roman" w:hAnsi="Times New Roman"/>
          <w:sz w:val="22"/>
          <w:szCs w:val="22"/>
          <w:lang w:val="fr-FR"/>
        </w:rPr>
        <w:t>s</w:t>
      </w:r>
      <w:r w:rsidRPr="00F25D60">
        <w:rPr>
          <w:rFonts w:ascii="Times New Roman" w:hAnsi="Times New Roman"/>
          <w:w w:val="99"/>
          <w:sz w:val="22"/>
          <w:szCs w:val="22"/>
          <w:lang w:val="fr-FR"/>
        </w:rPr>
        <w:t xml:space="preserve"> </w:t>
      </w:r>
      <w:r w:rsidRPr="00F25D60">
        <w:rPr>
          <w:rFonts w:ascii="Times New Roman" w:hAnsi="Times New Roman"/>
          <w:spacing w:val="-1"/>
          <w:sz w:val="22"/>
          <w:szCs w:val="22"/>
          <w:lang w:val="fr-FR"/>
        </w:rPr>
        <w:t>de</w:t>
      </w:r>
      <w:r w:rsidRPr="00F25D60">
        <w:rPr>
          <w:rFonts w:ascii="Times New Roman" w:hAnsi="Times New Roman"/>
          <w:sz w:val="22"/>
          <w:szCs w:val="22"/>
          <w:lang w:val="fr-FR"/>
        </w:rPr>
        <w:t>s</w:t>
      </w:r>
      <w:r w:rsidRPr="00F25D60">
        <w:rPr>
          <w:rFonts w:ascii="Times New Roman" w:hAnsi="Times New Roman"/>
          <w:spacing w:val="-5"/>
          <w:sz w:val="22"/>
          <w:szCs w:val="22"/>
          <w:lang w:val="fr-FR"/>
        </w:rPr>
        <w:t xml:space="preserve"> </w:t>
      </w:r>
      <w:r w:rsidRPr="00F25D60">
        <w:rPr>
          <w:rFonts w:ascii="Times New Roman" w:hAnsi="Times New Roman"/>
          <w:sz w:val="22"/>
          <w:szCs w:val="22"/>
          <w:lang w:val="fr-FR"/>
        </w:rPr>
        <w:t>ag</w:t>
      </w:r>
      <w:r w:rsidRPr="00F25D60">
        <w:rPr>
          <w:rFonts w:ascii="Times New Roman" w:hAnsi="Times New Roman"/>
          <w:spacing w:val="-1"/>
          <w:sz w:val="22"/>
          <w:szCs w:val="22"/>
          <w:lang w:val="fr-FR"/>
        </w:rPr>
        <w:t>en</w:t>
      </w:r>
      <w:r w:rsidRPr="00F25D60">
        <w:rPr>
          <w:rFonts w:ascii="Times New Roman" w:hAnsi="Times New Roman"/>
          <w:sz w:val="22"/>
          <w:szCs w:val="22"/>
          <w:lang w:val="fr-FR"/>
        </w:rPr>
        <w:t>ts</w:t>
      </w:r>
      <w:r w:rsidRPr="00F25D60">
        <w:rPr>
          <w:rFonts w:ascii="Times New Roman" w:hAnsi="Times New Roman"/>
          <w:spacing w:val="-3"/>
          <w:sz w:val="22"/>
          <w:szCs w:val="22"/>
          <w:lang w:val="fr-FR"/>
        </w:rPr>
        <w:t xml:space="preserve"> </w:t>
      </w:r>
      <w:r w:rsidRPr="00F25D60">
        <w:rPr>
          <w:rFonts w:ascii="Times New Roman" w:hAnsi="Times New Roman"/>
          <w:spacing w:val="-1"/>
          <w:sz w:val="22"/>
          <w:szCs w:val="22"/>
          <w:lang w:val="fr-FR"/>
        </w:rPr>
        <w:t>p</w:t>
      </w:r>
      <w:r w:rsidRPr="00F25D60">
        <w:rPr>
          <w:rFonts w:ascii="Times New Roman" w:hAnsi="Times New Roman"/>
          <w:spacing w:val="1"/>
          <w:sz w:val="22"/>
          <w:szCs w:val="22"/>
          <w:lang w:val="fr-FR"/>
        </w:rPr>
        <w:t>u</w:t>
      </w:r>
      <w:r w:rsidRPr="00F25D60">
        <w:rPr>
          <w:rFonts w:ascii="Times New Roman" w:hAnsi="Times New Roman"/>
          <w:spacing w:val="-1"/>
          <w:sz w:val="22"/>
          <w:szCs w:val="22"/>
          <w:lang w:val="fr-FR"/>
        </w:rPr>
        <w:t>b</w:t>
      </w:r>
      <w:r w:rsidRPr="00F25D60">
        <w:rPr>
          <w:rFonts w:ascii="Times New Roman" w:hAnsi="Times New Roman"/>
          <w:spacing w:val="-2"/>
          <w:sz w:val="22"/>
          <w:szCs w:val="22"/>
          <w:lang w:val="fr-FR"/>
        </w:rPr>
        <w:t>l</w:t>
      </w:r>
      <w:r w:rsidRPr="00F25D60">
        <w:rPr>
          <w:rFonts w:ascii="Times New Roman" w:hAnsi="Times New Roman"/>
          <w:sz w:val="22"/>
          <w:szCs w:val="22"/>
          <w:lang w:val="fr-FR"/>
        </w:rPr>
        <w:t>i</w:t>
      </w:r>
      <w:r w:rsidRPr="00F25D60">
        <w:rPr>
          <w:rFonts w:ascii="Times New Roman" w:hAnsi="Times New Roman"/>
          <w:spacing w:val="-1"/>
          <w:sz w:val="22"/>
          <w:szCs w:val="22"/>
          <w:lang w:val="fr-FR"/>
        </w:rPr>
        <w:t>c</w:t>
      </w:r>
      <w:r w:rsidRPr="00F25D60">
        <w:rPr>
          <w:rFonts w:ascii="Times New Roman" w:hAnsi="Times New Roman"/>
          <w:sz w:val="22"/>
          <w:szCs w:val="22"/>
          <w:lang w:val="fr-FR"/>
        </w:rPr>
        <w:t>s</w:t>
      </w:r>
      <w:r w:rsidRPr="00F25D60">
        <w:rPr>
          <w:rFonts w:ascii="Times New Roman" w:hAnsi="Times New Roman"/>
          <w:spacing w:val="-2"/>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5"/>
          <w:sz w:val="22"/>
          <w:szCs w:val="22"/>
          <w:lang w:val="fr-FR"/>
        </w:rPr>
        <w:t xml:space="preserve"> </w:t>
      </w:r>
      <w:r w:rsidRPr="00F25D60">
        <w:rPr>
          <w:rFonts w:ascii="Times New Roman" w:hAnsi="Times New Roman"/>
          <w:spacing w:val="-2"/>
          <w:sz w:val="22"/>
          <w:szCs w:val="22"/>
          <w:lang w:val="fr-FR"/>
        </w:rPr>
        <w:t>l</w:t>
      </w:r>
      <w:r w:rsidRPr="00F25D60">
        <w:rPr>
          <w:rFonts w:ascii="Times New Roman" w:hAnsi="Times New Roman"/>
          <w:spacing w:val="1"/>
          <w:sz w:val="22"/>
          <w:szCs w:val="22"/>
          <w:lang w:val="fr-FR"/>
        </w:rPr>
        <w:t>’</w:t>
      </w:r>
      <w:proofErr w:type="spellStart"/>
      <w:r w:rsidRPr="00F25D60">
        <w:rPr>
          <w:rFonts w:ascii="Times New Roman" w:hAnsi="Times New Roman"/>
          <w:spacing w:val="-1"/>
          <w:sz w:val="22"/>
          <w:szCs w:val="22"/>
          <w:lang w:val="fr-FR"/>
        </w:rPr>
        <w:t>E</w:t>
      </w:r>
      <w:r w:rsidRPr="00F25D60">
        <w:rPr>
          <w:rFonts w:ascii="Times New Roman" w:hAnsi="Times New Roman"/>
          <w:sz w:val="22"/>
          <w:szCs w:val="22"/>
          <w:lang w:val="fr-FR"/>
        </w:rPr>
        <w:t>t</w:t>
      </w:r>
      <w:r w:rsidRPr="00F25D60">
        <w:rPr>
          <w:rFonts w:ascii="Times New Roman" w:hAnsi="Times New Roman"/>
          <w:spacing w:val="3"/>
          <w:sz w:val="22"/>
          <w:szCs w:val="22"/>
          <w:lang w:val="fr-FR"/>
        </w:rPr>
        <w:t>a</w:t>
      </w:r>
      <w:r w:rsidRPr="00F25D60">
        <w:rPr>
          <w:rFonts w:ascii="Times New Roman" w:hAnsi="Times New Roman"/>
          <w:sz w:val="22"/>
          <w:szCs w:val="22"/>
          <w:lang w:val="fr-FR"/>
        </w:rPr>
        <w:t>t</w:t>
      </w:r>
      <w:proofErr w:type="spellEnd"/>
      <w:r w:rsidRPr="00F25D60">
        <w:rPr>
          <w:rFonts w:ascii="Times New Roman" w:hAnsi="Times New Roman"/>
          <w:spacing w:val="-5"/>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pacing w:val="3"/>
          <w:sz w:val="22"/>
          <w:szCs w:val="22"/>
          <w:lang w:val="fr-FR"/>
        </w:rPr>
        <w:t>a</w:t>
      </w:r>
      <w:r w:rsidRPr="00F25D60">
        <w:rPr>
          <w:rFonts w:ascii="Times New Roman" w:hAnsi="Times New Roman"/>
          <w:spacing w:val="-1"/>
          <w:sz w:val="22"/>
          <w:szCs w:val="22"/>
          <w:lang w:val="fr-FR"/>
        </w:rPr>
        <w:t>n</w:t>
      </w:r>
      <w:r w:rsidRPr="00F25D60">
        <w:rPr>
          <w:rFonts w:ascii="Times New Roman" w:hAnsi="Times New Roman"/>
          <w:sz w:val="22"/>
          <w:szCs w:val="22"/>
          <w:lang w:val="fr-FR"/>
        </w:rPr>
        <w:t>s</w:t>
      </w:r>
      <w:r w:rsidRPr="00F25D60">
        <w:rPr>
          <w:rFonts w:ascii="Times New Roman" w:hAnsi="Times New Roman"/>
          <w:spacing w:val="-4"/>
          <w:sz w:val="22"/>
          <w:szCs w:val="22"/>
          <w:lang w:val="fr-FR"/>
        </w:rPr>
        <w:t xml:space="preserve"> </w:t>
      </w:r>
      <w:r w:rsidRPr="00F25D60">
        <w:rPr>
          <w:rFonts w:ascii="Times New Roman" w:hAnsi="Times New Roman"/>
          <w:spacing w:val="-1"/>
          <w:sz w:val="22"/>
          <w:szCs w:val="22"/>
          <w:lang w:val="fr-FR"/>
        </w:rPr>
        <w:t>ce</w:t>
      </w:r>
      <w:r w:rsidRPr="00F25D60">
        <w:rPr>
          <w:rFonts w:ascii="Times New Roman" w:hAnsi="Times New Roman"/>
          <w:spacing w:val="1"/>
          <w:sz w:val="22"/>
          <w:szCs w:val="22"/>
          <w:lang w:val="fr-FR"/>
        </w:rPr>
        <w:t>r</w:t>
      </w:r>
      <w:r w:rsidRPr="00F25D60">
        <w:rPr>
          <w:rFonts w:ascii="Times New Roman" w:hAnsi="Times New Roman"/>
          <w:sz w:val="22"/>
          <w:szCs w:val="22"/>
          <w:lang w:val="fr-FR"/>
        </w:rPr>
        <w:t>tai</w:t>
      </w:r>
      <w:r w:rsidRPr="00F25D60">
        <w:rPr>
          <w:rFonts w:ascii="Times New Roman" w:hAnsi="Times New Roman"/>
          <w:spacing w:val="-1"/>
          <w:sz w:val="22"/>
          <w:szCs w:val="22"/>
          <w:lang w:val="fr-FR"/>
        </w:rPr>
        <w:t>n</w:t>
      </w:r>
      <w:r w:rsidRPr="00F25D60">
        <w:rPr>
          <w:rFonts w:ascii="Times New Roman" w:hAnsi="Times New Roman"/>
          <w:spacing w:val="1"/>
          <w:sz w:val="22"/>
          <w:szCs w:val="22"/>
          <w:lang w:val="fr-FR"/>
        </w:rPr>
        <w:t>e</w:t>
      </w:r>
      <w:r w:rsidRPr="00F25D60">
        <w:rPr>
          <w:rFonts w:ascii="Times New Roman" w:hAnsi="Times New Roman"/>
          <w:sz w:val="22"/>
          <w:szCs w:val="22"/>
          <w:lang w:val="fr-FR"/>
        </w:rPr>
        <w:t>s</w:t>
      </w:r>
      <w:r w:rsidRPr="00F25D60">
        <w:rPr>
          <w:rFonts w:ascii="Times New Roman" w:hAnsi="Times New Roman"/>
          <w:spacing w:val="-5"/>
          <w:sz w:val="22"/>
          <w:szCs w:val="22"/>
          <w:lang w:val="fr-FR"/>
        </w:rPr>
        <w:t xml:space="preserve"> </w:t>
      </w:r>
      <w:r w:rsidRPr="00F25D60">
        <w:rPr>
          <w:rFonts w:ascii="Times New Roman" w:hAnsi="Times New Roman"/>
          <w:spacing w:val="1"/>
          <w:sz w:val="22"/>
          <w:szCs w:val="22"/>
          <w:lang w:val="fr-FR"/>
        </w:rPr>
        <w:t>s</w:t>
      </w:r>
      <w:r w:rsidRPr="00F25D60">
        <w:rPr>
          <w:rFonts w:ascii="Times New Roman" w:hAnsi="Times New Roman"/>
          <w:sz w:val="22"/>
          <w:szCs w:val="22"/>
          <w:lang w:val="fr-FR"/>
        </w:rPr>
        <w:t>it</w:t>
      </w:r>
      <w:r w:rsidRPr="00F25D60">
        <w:rPr>
          <w:rFonts w:ascii="Times New Roman" w:hAnsi="Times New Roman"/>
          <w:spacing w:val="-1"/>
          <w:sz w:val="22"/>
          <w:szCs w:val="22"/>
          <w:lang w:val="fr-FR"/>
        </w:rPr>
        <w:t>u</w:t>
      </w:r>
      <w:r w:rsidRPr="00F25D60">
        <w:rPr>
          <w:rFonts w:ascii="Times New Roman" w:hAnsi="Times New Roman"/>
          <w:sz w:val="22"/>
          <w:szCs w:val="22"/>
          <w:lang w:val="fr-FR"/>
        </w:rPr>
        <w:t>ati</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z w:val="22"/>
          <w:szCs w:val="22"/>
          <w:lang w:val="fr-FR"/>
        </w:rPr>
        <w:t>s</w:t>
      </w:r>
      <w:r w:rsidRPr="00F25D60">
        <w:rPr>
          <w:rFonts w:ascii="Times New Roman" w:hAnsi="Times New Roman"/>
          <w:spacing w:val="-4"/>
          <w:sz w:val="22"/>
          <w:szCs w:val="22"/>
          <w:lang w:val="fr-FR"/>
        </w:rPr>
        <w:t xml:space="preserve"> </w:t>
      </w:r>
      <w:r w:rsidRPr="00F25D60">
        <w:rPr>
          <w:rFonts w:ascii="Times New Roman" w:hAnsi="Times New Roman"/>
          <w:spacing w:val="-1"/>
          <w:sz w:val="22"/>
          <w:szCs w:val="22"/>
          <w:lang w:val="fr-FR"/>
        </w:rPr>
        <w:t>d</w:t>
      </w:r>
      <w:r w:rsidRPr="00F25D60">
        <w:rPr>
          <w:rFonts w:ascii="Times New Roman" w:hAnsi="Times New Roman"/>
          <w:sz w:val="22"/>
          <w:szCs w:val="22"/>
          <w:lang w:val="fr-FR"/>
        </w:rPr>
        <w:t>e</w:t>
      </w:r>
      <w:r w:rsidRPr="00F25D60">
        <w:rPr>
          <w:rFonts w:ascii="Times New Roman" w:hAnsi="Times New Roman"/>
          <w:spacing w:val="-7"/>
          <w:sz w:val="22"/>
          <w:szCs w:val="22"/>
          <w:lang w:val="fr-FR"/>
        </w:rPr>
        <w:t xml:space="preserve"> </w:t>
      </w:r>
      <w:r w:rsidRPr="00F25D60">
        <w:rPr>
          <w:rFonts w:ascii="Times New Roman" w:hAnsi="Times New Roman"/>
          <w:spacing w:val="-1"/>
          <w:sz w:val="22"/>
          <w:szCs w:val="22"/>
          <w:lang w:val="fr-FR"/>
        </w:rPr>
        <w:t>c</w:t>
      </w:r>
      <w:r w:rsidRPr="00F25D60">
        <w:rPr>
          <w:rFonts w:ascii="Times New Roman" w:hAnsi="Times New Roman"/>
          <w:spacing w:val="1"/>
          <w:sz w:val="22"/>
          <w:szCs w:val="22"/>
          <w:lang w:val="fr-FR"/>
        </w:rPr>
        <w:t>o</w:t>
      </w:r>
      <w:r w:rsidRPr="00F25D60">
        <w:rPr>
          <w:rFonts w:ascii="Times New Roman" w:hAnsi="Times New Roman"/>
          <w:spacing w:val="-1"/>
          <w:sz w:val="22"/>
          <w:szCs w:val="22"/>
          <w:lang w:val="fr-FR"/>
        </w:rPr>
        <w:t>n</w:t>
      </w:r>
      <w:r w:rsidRPr="00F25D60">
        <w:rPr>
          <w:rFonts w:ascii="Times New Roman" w:hAnsi="Times New Roman"/>
          <w:spacing w:val="2"/>
          <w:sz w:val="22"/>
          <w:szCs w:val="22"/>
          <w:lang w:val="fr-FR"/>
        </w:rPr>
        <w:t>g</w:t>
      </w:r>
      <w:r w:rsidRPr="00F25D60">
        <w:rPr>
          <w:rFonts w:ascii="Times New Roman" w:hAnsi="Times New Roman"/>
          <w:spacing w:val="-1"/>
          <w:sz w:val="22"/>
          <w:szCs w:val="22"/>
          <w:lang w:val="fr-FR"/>
        </w:rPr>
        <w:t>é</w:t>
      </w:r>
      <w:r w:rsidRPr="00F25D60">
        <w:rPr>
          <w:rFonts w:ascii="Times New Roman" w:hAnsi="Times New Roman"/>
          <w:sz w:val="22"/>
          <w:szCs w:val="22"/>
          <w:lang w:val="fr-FR"/>
        </w:rPr>
        <w:t>s</w:t>
      </w:r>
      <w:r w:rsidRPr="00F25D60">
        <w:rPr>
          <w:rFonts w:ascii="Times New Roman" w:hAnsi="Times New Roman"/>
          <w:spacing w:val="-2"/>
          <w:sz w:val="22"/>
          <w:szCs w:val="22"/>
          <w:lang w:val="fr-FR"/>
        </w:rPr>
        <w:t xml:space="preserve"> </w:t>
      </w:r>
      <w:r w:rsidRPr="00F25D60">
        <w:rPr>
          <w:rFonts w:ascii="Times New Roman" w:hAnsi="Times New Roman"/>
          <w:sz w:val="22"/>
          <w:szCs w:val="22"/>
          <w:lang w:val="fr-FR"/>
        </w:rPr>
        <w:t>:</w:t>
      </w:r>
      <w:r w:rsidRPr="00F25D60">
        <w:rPr>
          <w:rFonts w:ascii="Times New Roman" w:hAnsi="Times New Roman"/>
          <w:w w:val="99"/>
          <w:sz w:val="22"/>
          <w:szCs w:val="22"/>
          <w:lang w:val="fr-FR"/>
        </w:rPr>
        <w:t xml:space="preserve"> </w:t>
      </w:r>
    </w:p>
    <w:p w14:paraId="04CCE3EF" w14:textId="77777777" w:rsidR="00F25D60" w:rsidRPr="00F25D60" w:rsidRDefault="00F25D60" w:rsidP="00F25D60">
      <w:pPr>
        <w:rPr>
          <w:rFonts w:ascii="Times New Roman" w:hAnsi="Times New Roman"/>
        </w:rPr>
      </w:pPr>
    </w:p>
    <w:p w14:paraId="4350F0CF" w14:textId="77777777" w:rsidR="00F25D60" w:rsidRPr="00F25D60" w:rsidRDefault="00F25D60" w:rsidP="00930458">
      <w:pPr>
        <w:pStyle w:val="Corpsdetexte"/>
        <w:numPr>
          <w:ilvl w:val="0"/>
          <w:numId w:val="12"/>
        </w:numPr>
        <w:ind w:left="570" w:right="113"/>
        <w:jc w:val="both"/>
        <w:rPr>
          <w:rFonts w:ascii="Times New Roman" w:hAnsi="Times New Roman"/>
          <w:sz w:val="22"/>
          <w:szCs w:val="22"/>
          <w:lang w:val="fr-FR"/>
        </w:rPr>
      </w:pPr>
      <w:r w:rsidRPr="00F25D60">
        <w:rPr>
          <w:rFonts w:ascii="Times New Roman" w:hAnsi="Times New Roman"/>
          <w:sz w:val="22"/>
          <w:szCs w:val="22"/>
          <w:lang w:val="fr-FR"/>
        </w:rPr>
        <w:t>Pendant les congés annuels et les congés pour maternité, de paternité et d’accueil de l’enfant ou pour adoption et le congé pour accident de service, le CIA sera maintenu intégralement.</w:t>
      </w:r>
    </w:p>
    <w:p w14:paraId="13331CC1" w14:textId="77777777" w:rsidR="00F25D60" w:rsidRPr="00F25D60" w:rsidRDefault="00F25D60" w:rsidP="00930458">
      <w:pPr>
        <w:pStyle w:val="Paragraphedeliste"/>
        <w:widowControl/>
        <w:numPr>
          <w:ilvl w:val="0"/>
          <w:numId w:val="12"/>
        </w:numPr>
        <w:autoSpaceDE/>
        <w:autoSpaceDN/>
        <w:adjustRightInd/>
        <w:ind w:left="570"/>
        <w:jc w:val="both"/>
        <w:rPr>
          <w:rFonts w:ascii="Times New Roman" w:hAnsi="Times New Roman" w:cs="Times New Roman"/>
          <w:sz w:val="22"/>
          <w:szCs w:val="22"/>
        </w:rPr>
      </w:pPr>
      <w:r w:rsidRPr="00F25D60">
        <w:rPr>
          <w:rFonts w:ascii="Times New Roman" w:hAnsi="Times New Roman" w:cs="Times New Roman"/>
          <w:sz w:val="22"/>
          <w:szCs w:val="22"/>
        </w:rPr>
        <w:t xml:space="preserve">En cas de maladie ordinaire, le CIA suivra le sort du traitement. </w:t>
      </w:r>
    </w:p>
    <w:p w14:paraId="2AE2CCA4" w14:textId="77777777" w:rsidR="00F25D60" w:rsidRPr="00F25D60" w:rsidRDefault="00F25D60" w:rsidP="00930458">
      <w:pPr>
        <w:pStyle w:val="Paragraphedeliste"/>
        <w:widowControl/>
        <w:numPr>
          <w:ilvl w:val="0"/>
          <w:numId w:val="12"/>
        </w:numPr>
        <w:autoSpaceDE/>
        <w:autoSpaceDN/>
        <w:adjustRightInd/>
        <w:ind w:left="570"/>
        <w:jc w:val="both"/>
        <w:rPr>
          <w:rFonts w:ascii="Times New Roman" w:hAnsi="Times New Roman" w:cs="Times New Roman"/>
          <w:sz w:val="22"/>
          <w:szCs w:val="22"/>
        </w:rPr>
      </w:pPr>
      <w:r w:rsidRPr="00F25D60">
        <w:rPr>
          <w:rFonts w:ascii="Times New Roman" w:hAnsi="Times New Roman" w:cs="Times New Roman"/>
          <w:sz w:val="22"/>
          <w:szCs w:val="22"/>
        </w:rPr>
        <w:t xml:space="preserve">Aucun maintien du CIA en cas de congé de longue maladie, de longue durée ou de grave maladie. </w:t>
      </w:r>
    </w:p>
    <w:p w14:paraId="59D16FB7" w14:textId="77777777" w:rsidR="00F25D60" w:rsidRPr="00F25D60" w:rsidRDefault="00F25D60" w:rsidP="00F25D60">
      <w:pPr>
        <w:rPr>
          <w:rFonts w:ascii="Times New Roman" w:hAnsi="Times New Roman"/>
        </w:rPr>
      </w:pPr>
    </w:p>
    <w:p w14:paraId="52B7ABE7" w14:textId="77777777" w:rsidR="003904AB" w:rsidRPr="00F25D60" w:rsidRDefault="003904AB" w:rsidP="00BB03A9">
      <w:pPr>
        <w:pStyle w:val="07-SectionTitreBleu"/>
        <w:pBdr>
          <w:bottom w:val="none" w:sz="0" w:space="0" w:color="auto"/>
        </w:pBdr>
        <w:spacing w:before="0" w:after="0"/>
        <w:rPr>
          <w:rFonts w:ascii="Times New Roman" w:hAnsi="Times New Roman" w:cs="Times New Roman"/>
          <w:color w:val="auto"/>
          <w:sz w:val="22"/>
          <w:szCs w:val="22"/>
        </w:rPr>
      </w:pPr>
      <w:r w:rsidRPr="00F25D60">
        <w:rPr>
          <w:rFonts w:ascii="Times New Roman" w:hAnsi="Times New Roman" w:cs="Times New Roman"/>
          <w:color w:val="auto"/>
          <w:sz w:val="22"/>
          <w:szCs w:val="22"/>
        </w:rPr>
        <w:t>ARTICLE 4 : DATE D’EFFET</w:t>
      </w:r>
    </w:p>
    <w:p w14:paraId="6B4A9063" w14:textId="77777777" w:rsidR="003904AB" w:rsidRPr="00F25D60" w:rsidRDefault="003904AB" w:rsidP="003904AB">
      <w:pPr>
        <w:pStyle w:val="Paragraphedeliste"/>
        <w:ind w:left="0"/>
        <w:rPr>
          <w:rFonts w:ascii="Times New Roman" w:hAnsi="Times New Roman" w:cs="Times New Roman"/>
          <w:sz w:val="22"/>
          <w:szCs w:val="22"/>
          <w:lang w:eastAsia="en-US"/>
        </w:rPr>
      </w:pPr>
    </w:p>
    <w:p w14:paraId="26920D25" w14:textId="77777777" w:rsidR="003904AB" w:rsidRPr="009E40D8" w:rsidRDefault="003904AB" w:rsidP="003904AB">
      <w:pPr>
        <w:pStyle w:val="Paragraphedeliste"/>
        <w:ind w:left="0"/>
        <w:rPr>
          <w:rFonts w:ascii="Times New Roman" w:hAnsi="Times New Roman" w:cs="Times New Roman"/>
          <w:i/>
          <w:iCs/>
          <w:color w:val="FF00FF"/>
          <w:sz w:val="22"/>
          <w:szCs w:val="22"/>
        </w:rPr>
      </w:pPr>
      <w:r w:rsidRPr="00F25D60">
        <w:rPr>
          <w:rFonts w:ascii="Times New Roman" w:hAnsi="Times New Roman" w:cs="Times New Roman"/>
          <w:sz w:val="22"/>
          <w:szCs w:val="22"/>
        </w:rPr>
        <w:t>La présente délibération prendra effet au ……</w:t>
      </w:r>
      <w:proofErr w:type="gramStart"/>
      <w:r w:rsidRPr="00F25D60">
        <w:rPr>
          <w:rFonts w:ascii="Times New Roman" w:hAnsi="Times New Roman" w:cs="Times New Roman"/>
          <w:sz w:val="22"/>
          <w:szCs w:val="22"/>
        </w:rPr>
        <w:t>…….</w:t>
      </w:r>
      <w:proofErr w:type="gramEnd"/>
      <w:r w:rsidRPr="00F25D60">
        <w:rPr>
          <w:rFonts w:ascii="Times New Roman" w:hAnsi="Times New Roman" w:cs="Times New Roman"/>
          <w:sz w:val="22"/>
          <w:szCs w:val="22"/>
        </w:rPr>
        <w:t>. (</w:t>
      </w:r>
      <w:proofErr w:type="gramStart"/>
      <w:r w:rsidRPr="009E40D8">
        <w:rPr>
          <w:rFonts w:ascii="Times New Roman" w:hAnsi="Times New Roman" w:cs="Times New Roman"/>
          <w:i/>
          <w:iCs/>
          <w:color w:val="FF00FF"/>
          <w:sz w:val="22"/>
          <w:szCs w:val="22"/>
        </w:rPr>
        <w:t>au</w:t>
      </w:r>
      <w:proofErr w:type="gramEnd"/>
      <w:r w:rsidRPr="009E40D8">
        <w:rPr>
          <w:rFonts w:ascii="Times New Roman" w:hAnsi="Times New Roman" w:cs="Times New Roman"/>
          <w:i/>
          <w:iCs/>
          <w:color w:val="FF00FF"/>
          <w:sz w:val="22"/>
          <w:szCs w:val="22"/>
        </w:rPr>
        <w:t xml:space="preserve"> plus tôt à la date de transmission de la délibération au contrôle de la légalité et à celle de la publication).</w:t>
      </w:r>
    </w:p>
    <w:p w14:paraId="4C0EFC90" w14:textId="77777777" w:rsidR="003904AB" w:rsidRPr="00F25D60" w:rsidRDefault="003904AB" w:rsidP="003904AB">
      <w:pPr>
        <w:pStyle w:val="Paragraphedeliste"/>
        <w:ind w:left="0"/>
        <w:rPr>
          <w:rFonts w:ascii="Times New Roman" w:hAnsi="Times New Roman" w:cs="Times New Roman"/>
          <w:sz w:val="22"/>
          <w:szCs w:val="22"/>
        </w:rPr>
      </w:pPr>
    </w:p>
    <w:p w14:paraId="75FBFC06" w14:textId="77777777" w:rsidR="003904AB" w:rsidRPr="00F25D60" w:rsidRDefault="003904AB" w:rsidP="003904AB">
      <w:pPr>
        <w:pStyle w:val="Paragraphedeliste"/>
        <w:ind w:left="0"/>
        <w:rPr>
          <w:rFonts w:ascii="Times New Roman" w:hAnsi="Times New Roman" w:cs="Times New Roman"/>
          <w:sz w:val="22"/>
          <w:szCs w:val="22"/>
        </w:rPr>
      </w:pPr>
      <w:r w:rsidRPr="00F25D60">
        <w:rPr>
          <w:rFonts w:ascii="Times New Roman" w:hAnsi="Times New Roman" w:cs="Times New Roman"/>
          <w:sz w:val="22"/>
          <w:szCs w:val="22"/>
        </w:rPr>
        <w:t>Le montant individuel de l’IFSE et du CI sera décidé par l’autorité territoriale et fera l’objet d’un arrêté.</w:t>
      </w:r>
    </w:p>
    <w:p w14:paraId="5F00589B" w14:textId="77777777" w:rsidR="003904AB" w:rsidRPr="00F25D60" w:rsidRDefault="003904AB" w:rsidP="003904AB">
      <w:pPr>
        <w:pStyle w:val="Paragraphedeliste"/>
        <w:ind w:left="0"/>
        <w:rPr>
          <w:rFonts w:ascii="Times New Roman" w:hAnsi="Times New Roman" w:cs="Times New Roman"/>
          <w:sz w:val="22"/>
          <w:szCs w:val="22"/>
        </w:rPr>
      </w:pPr>
    </w:p>
    <w:p w14:paraId="2B5417D7" w14:textId="77777777" w:rsidR="003904AB" w:rsidRDefault="003904AB" w:rsidP="003904AB">
      <w:pPr>
        <w:pStyle w:val="Paragraphedeliste"/>
        <w:ind w:left="0"/>
        <w:rPr>
          <w:rFonts w:ascii="Times New Roman" w:hAnsi="Times New Roman" w:cs="Times New Roman"/>
          <w:sz w:val="22"/>
          <w:szCs w:val="22"/>
        </w:rPr>
      </w:pPr>
      <w:r w:rsidRPr="00F25D60">
        <w:rPr>
          <w:rFonts w:ascii="Times New Roman" w:hAnsi="Times New Roman" w:cs="Times New Roman"/>
          <w:sz w:val="22"/>
          <w:szCs w:val="22"/>
        </w:rPr>
        <w:t>Après avoir délibéré, le conseil décide :</w:t>
      </w:r>
    </w:p>
    <w:p w14:paraId="54234B4D" w14:textId="77777777" w:rsidR="00F25D60" w:rsidRPr="00F25D60" w:rsidRDefault="00F25D60" w:rsidP="003904AB">
      <w:pPr>
        <w:pStyle w:val="Paragraphedeliste"/>
        <w:ind w:left="0"/>
        <w:rPr>
          <w:rFonts w:ascii="Times New Roman" w:hAnsi="Times New Roman" w:cs="Times New Roman"/>
          <w:sz w:val="22"/>
          <w:szCs w:val="22"/>
        </w:rPr>
      </w:pPr>
    </w:p>
    <w:p w14:paraId="690CABA7" w14:textId="77777777" w:rsidR="003904AB" w:rsidRPr="00F25D60" w:rsidRDefault="003904AB" w:rsidP="00930458">
      <w:pPr>
        <w:pStyle w:val="Paragraphedeliste"/>
        <w:numPr>
          <w:ilvl w:val="0"/>
          <w:numId w:val="29"/>
        </w:numPr>
        <w:rPr>
          <w:rFonts w:ascii="Times New Roman" w:hAnsi="Times New Roman" w:cs="Times New Roman"/>
          <w:sz w:val="22"/>
          <w:szCs w:val="22"/>
        </w:rPr>
      </w:pPr>
      <w:r w:rsidRPr="00F25D60">
        <w:rPr>
          <w:rFonts w:ascii="Times New Roman" w:hAnsi="Times New Roman" w:cs="Times New Roman"/>
          <w:sz w:val="22"/>
          <w:szCs w:val="22"/>
        </w:rPr>
        <w:t xml:space="preserve"> D’instaurer l’IFSE dans les conditions indiquées ci-dessus</w:t>
      </w:r>
    </w:p>
    <w:p w14:paraId="262207FA" w14:textId="77777777" w:rsidR="003904AB" w:rsidRPr="00F25D60" w:rsidRDefault="003904AB" w:rsidP="00930458">
      <w:pPr>
        <w:pStyle w:val="Paragraphedeliste"/>
        <w:numPr>
          <w:ilvl w:val="0"/>
          <w:numId w:val="29"/>
        </w:numPr>
        <w:rPr>
          <w:rFonts w:ascii="Times New Roman" w:hAnsi="Times New Roman" w:cs="Times New Roman"/>
          <w:sz w:val="22"/>
          <w:szCs w:val="22"/>
        </w:rPr>
      </w:pPr>
      <w:r w:rsidRPr="00F25D60">
        <w:rPr>
          <w:rFonts w:ascii="Times New Roman" w:hAnsi="Times New Roman" w:cs="Times New Roman"/>
          <w:sz w:val="22"/>
          <w:szCs w:val="22"/>
        </w:rPr>
        <w:t xml:space="preserve"> D’instaurer le complément indemnitaire dans les conditions indiquées ci-dessus</w:t>
      </w:r>
    </w:p>
    <w:p w14:paraId="0298C14A" w14:textId="77777777" w:rsidR="003904AB" w:rsidRPr="00F25D60" w:rsidRDefault="003904AB" w:rsidP="00930458">
      <w:pPr>
        <w:pStyle w:val="Paragraphedeliste"/>
        <w:numPr>
          <w:ilvl w:val="0"/>
          <w:numId w:val="29"/>
        </w:numPr>
        <w:rPr>
          <w:rFonts w:ascii="Times New Roman" w:hAnsi="Times New Roman" w:cs="Times New Roman"/>
          <w:sz w:val="22"/>
          <w:szCs w:val="22"/>
        </w:rPr>
      </w:pPr>
      <w:r w:rsidRPr="00F25D60">
        <w:rPr>
          <w:rFonts w:ascii="Times New Roman" w:hAnsi="Times New Roman" w:cs="Times New Roman"/>
          <w:sz w:val="22"/>
          <w:szCs w:val="22"/>
        </w:rPr>
        <w:t xml:space="preserve"> (</w:t>
      </w:r>
      <w:proofErr w:type="gramStart"/>
      <w:r w:rsidRPr="00F25D60">
        <w:rPr>
          <w:rFonts w:ascii="Times New Roman" w:hAnsi="Times New Roman" w:cs="Times New Roman"/>
          <w:sz w:val="22"/>
          <w:szCs w:val="22"/>
        </w:rPr>
        <w:t>le</w:t>
      </w:r>
      <w:proofErr w:type="gramEnd"/>
      <w:r w:rsidRPr="00F25D60">
        <w:rPr>
          <w:rFonts w:ascii="Times New Roman" w:hAnsi="Times New Roman" w:cs="Times New Roman"/>
          <w:sz w:val="22"/>
          <w:szCs w:val="22"/>
        </w:rPr>
        <w:t xml:space="preserve"> cas échéant) que les primes et indemnités seront revalorisées automatiquement dans les limites fixées par les textes de référence</w:t>
      </w:r>
    </w:p>
    <w:p w14:paraId="393BE197" w14:textId="77777777" w:rsidR="003904AB" w:rsidRPr="00F25D60" w:rsidRDefault="003904AB" w:rsidP="00930458">
      <w:pPr>
        <w:pStyle w:val="Paragraphedeliste"/>
        <w:numPr>
          <w:ilvl w:val="0"/>
          <w:numId w:val="29"/>
        </w:numPr>
        <w:rPr>
          <w:rFonts w:ascii="Times New Roman" w:hAnsi="Times New Roman" w:cs="Times New Roman"/>
          <w:sz w:val="22"/>
          <w:szCs w:val="22"/>
        </w:rPr>
      </w:pPr>
      <w:r w:rsidRPr="00F25D60">
        <w:rPr>
          <w:rFonts w:ascii="Times New Roman" w:hAnsi="Times New Roman" w:cs="Times New Roman"/>
          <w:sz w:val="22"/>
          <w:szCs w:val="22"/>
        </w:rPr>
        <w:t xml:space="preserve"> Que les crédits correspondants seront calculés dans les limites fixées par les textes de référence et inscrits chaque année au budget.</w:t>
      </w:r>
    </w:p>
    <w:p w14:paraId="494A300E" w14:textId="77777777" w:rsidR="003904AB" w:rsidRDefault="003904AB" w:rsidP="003904AB">
      <w:pPr>
        <w:pStyle w:val="Paragraphedeliste"/>
        <w:ind w:left="0"/>
        <w:rPr>
          <w:rFonts w:ascii="Times New Roman" w:hAnsi="Times New Roman" w:cs="Times New Roman"/>
          <w:sz w:val="22"/>
          <w:szCs w:val="22"/>
        </w:rPr>
      </w:pPr>
    </w:p>
    <w:p w14:paraId="3E225D88" w14:textId="77777777" w:rsidR="00F25D60" w:rsidRDefault="00F25D60" w:rsidP="00F25D60">
      <w:pPr>
        <w:pStyle w:val="Titre6"/>
        <w:spacing w:before="0"/>
        <w:ind w:right="107"/>
        <w:rPr>
          <w:rFonts w:ascii="Times New Roman" w:hAnsi="Times New Roman" w:cs="Times New Roman"/>
          <w:b/>
          <w:i w:val="0"/>
          <w:color w:val="auto"/>
          <w:sz w:val="24"/>
          <w:szCs w:val="24"/>
        </w:rPr>
      </w:pPr>
      <w:r>
        <w:rPr>
          <w:rFonts w:ascii="Times New Roman" w:hAnsi="Times New Roman" w:cs="Times New Roman"/>
          <w:b/>
          <w:i w:val="0"/>
          <w:color w:val="auto"/>
          <w:spacing w:val="17"/>
          <w:sz w:val="24"/>
          <w:szCs w:val="24"/>
        </w:rPr>
        <w:t>ARTICLE 5 -</w:t>
      </w:r>
      <w:r w:rsidRPr="00651325">
        <w:rPr>
          <w:rFonts w:ascii="Times New Roman" w:hAnsi="Times New Roman" w:cs="Times New Roman"/>
          <w:b/>
          <w:i w:val="0"/>
          <w:color w:val="auto"/>
          <w:spacing w:val="17"/>
          <w:sz w:val="24"/>
          <w:szCs w:val="24"/>
        </w:rPr>
        <w:t xml:space="preserve"> </w:t>
      </w:r>
      <w:r w:rsidRPr="00651325">
        <w:rPr>
          <w:rFonts w:ascii="Times New Roman" w:hAnsi="Times New Roman" w:cs="Times New Roman"/>
          <w:b/>
          <w:i w:val="0"/>
          <w:color w:val="auto"/>
          <w:sz w:val="24"/>
          <w:szCs w:val="24"/>
        </w:rPr>
        <w:t>C</w:t>
      </w:r>
      <w:r w:rsidRPr="00651325">
        <w:rPr>
          <w:rFonts w:ascii="Times New Roman" w:hAnsi="Times New Roman" w:cs="Times New Roman"/>
          <w:b/>
          <w:i w:val="0"/>
          <w:color w:val="auto"/>
          <w:spacing w:val="1"/>
          <w:sz w:val="24"/>
          <w:szCs w:val="24"/>
        </w:rPr>
        <w:t>L</w:t>
      </w:r>
      <w:r w:rsidRPr="00651325">
        <w:rPr>
          <w:rFonts w:ascii="Times New Roman" w:hAnsi="Times New Roman" w:cs="Times New Roman"/>
          <w:b/>
          <w:i w:val="0"/>
          <w:color w:val="auto"/>
          <w:spacing w:val="-1"/>
          <w:sz w:val="24"/>
          <w:szCs w:val="24"/>
        </w:rPr>
        <w:t>AUS</w:t>
      </w:r>
      <w:r w:rsidRPr="00651325">
        <w:rPr>
          <w:rFonts w:ascii="Times New Roman" w:hAnsi="Times New Roman" w:cs="Times New Roman"/>
          <w:b/>
          <w:i w:val="0"/>
          <w:color w:val="auto"/>
          <w:sz w:val="24"/>
          <w:szCs w:val="24"/>
        </w:rPr>
        <w:t>E</w:t>
      </w:r>
      <w:r w:rsidRPr="00651325">
        <w:rPr>
          <w:rFonts w:ascii="Times New Roman" w:hAnsi="Times New Roman" w:cs="Times New Roman"/>
          <w:b/>
          <w:i w:val="0"/>
          <w:color w:val="auto"/>
          <w:spacing w:val="19"/>
          <w:sz w:val="24"/>
          <w:szCs w:val="24"/>
        </w:rPr>
        <w:t xml:space="preserve"> </w:t>
      </w:r>
      <w:r w:rsidRPr="00651325">
        <w:rPr>
          <w:rFonts w:ascii="Times New Roman" w:hAnsi="Times New Roman" w:cs="Times New Roman"/>
          <w:b/>
          <w:i w:val="0"/>
          <w:color w:val="auto"/>
          <w:spacing w:val="-1"/>
          <w:sz w:val="24"/>
          <w:szCs w:val="24"/>
        </w:rPr>
        <w:t>D</w:t>
      </w:r>
      <w:r w:rsidRPr="00651325">
        <w:rPr>
          <w:rFonts w:ascii="Times New Roman" w:hAnsi="Times New Roman" w:cs="Times New Roman"/>
          <w:b/>
          <w:i w:val="0"/>
          <w:color w:val="auto"/>
          <w:sz w:val="24"/>
          <w:szCs w:val="24"/>
        </w:rPr>
        <w:t>E</w:t>
      </w:r>
      <w:r w:rsidRPr="00651325">
        <w:rPr>
          <w:rFonts w:ascii="Times New Roman" w:hAnsi="Times New Roman" w:cs="Times New Roman"/>
          <w:b/>
          <w:i w:val="0"/>
          <w:color w:val="auto"/>
          <w:spacing w:val="18"/>
          <w:sz w:val="24"/>
          <w:szCs w:val="24"/>
        </w:rPr>
        <w:t xml:space="preserve"> </w:t>
      </w:r>
      <w:r w:rsidRPr="00651325">
        <w:rPr>
          <w:rFonts w:ascii="Times New Roman" w:hAnsi="Times New Roman" w:cs="Times New Roman"/>
          <w:b/>
          <w:i w:val="0"/>
          <w:color w:val="auto"/>
          <w:spacing w:val="-1"/>
          <w:sz w:val="24"/>
          <w:szCs w:val="24"/>
        </w:rPr>
        <w:t>R</w:t>
      </w:r>
      <w:r w:rsidRPr="00651325">
        <w:rPr>
          <w:rFonts w:ascii="Times New Roman" w:hAnsi="Times New Roman" w:cs="Times New Roman"/>
          <w:b/>
          <w:i w:val="0"/>
          <w:color w:val="auto"/>
          <w:sz w:val="24"/>
          <w:szCs w:val="24"/>
        </w:rPr>
        <w:t>E</w:t>
      </w:r>
      <w:r w:rsidRPr="00651325">
        <w:rPr>
          <w:rFonts w:ascii="Times New Roman" w:hAnsi="Times New Roman" w:cs="Times New Roman"/>
          <w:b/>
          <w:i w:val="0"/>
          <w:color w:val="auto"/>
          <w:spacing w:val="2"/>
          <w:sz w:val="24"/>
          <w:szCs w:val="24"/>
        </w:rPr>
        <w:t>V</w:t>
      </w:r>
      <w:r w:rsidRPr="00651325">
        <w:rPr>
          <w:rFonts w:ascii="Times New Roman" w:hAnsi="Times New Roman" w:cs="Times New Roman"/>
          <w:b/>
          <w:i w:val="0"/>
          <w:color w:val="auto"/>
          <w:spacing w:val="-1"/>
          <w:sz w:val="24"/>
          <w:szCs w:val="24"/>
        </w:rPr>
        <w:t>A</w:t>
      </w:r>
      <w:r w:rsidRPr="00651325">
        <w:rPr>
          <w:rFonts w:ascii="Times New Roman" w:hAnsi="Times New Roman" w:cs="Times New Roman"/>
          <w:b/>
          <w:i w:val="0"/>
          <w:color w:val="auto"/>
          <w:spacing w:val="1"/>
          <w:sz w:val="24"/>
          <w:szCs w:val="24"/>
        </w:rPr>
        <w:t>L</w:t>
      </w:r>
      <w:r w:rsidRPr="00651325">
        <w:rPr>
          <w:rFonts w:ascii="Times New Roman" w:hAnsi="Times New Roman" w:cs="Times New Roman"/>
          <w:b/>
          <w:i w:val="0"/>
          <w:color w:val="auto"/>
          <w:spacing w:val="-1"/>
          <w:sz w:val="24"/>
          <w:szCs w:val="24"/>
        </w:rPr>
        <w:t>OR</w:t>
      </w:r>
      <w:r w:rsidRPr="00651325">
        <w:rPr>
          <w:rFonts w:ascii="Times New Roman" w:hAnsi="Times New Roman" w:cs="Times New Roman"/>
          <w:b/>
          <w:i w:val="0"/>
          <w:color w:val="auto"/>
          <w:spacing w:val="2"/>
          <w:sz w:val="24"/>
          <w:szCs w:val="24"/>
        </w:rPr>
        <w:t>I</w:t>
      </w:r>
      <w:r w:rsidRPr="00651325">
        <w:rPr>
          <w:rFonts w:ascii="Times New Roman" w:hAnsi="Times New Roman" w:cs="Times New Roman"/>
          <w:b/>
          <w:i w:val="0"/>
          <w:color w:val="auto"/>
          <w:spacing w:val="-1"/>
          <w:sz w:val="24"/>
          <w:szCs w:val="24"/>
        </w:rPr>
        <w:t>SA</w:t>
      </w:r>
      <w:r w:rsidRPr="00651325">
        <w:rPr>
          <w:rFonts w:ascii="Times New Roman" w:hAnsi="Times New Roman" w:cs="Times New Roman"/>
          <w:b/>
          <w:i w:val="0"/>
          <w:color w:val="auto"/>
          <w:spacing w:val="1"/>
          <w:sz w:val="24"/>
          <w:szCs w:val="24"/>
        </w:rPr>
        <w:t>T</w:t>
      </w:r>
      <w:r w:rsidRPr="00651325">
        <w:rPr>
          <w:rFonts w:ascii="Times New Roman" w:hAnsi="Times New Roman" w:cs="Times New Roman"/>
          <w:b/>
          <w:i w:val="0"/>
          <w:color w:val="auto"/>
          <w:spacing w:val="2"/>
          <w:sz w:val="24"/>
          <w:szCs w:val="24"/>
        </w:rPr>
        <w:t>I</w:t>
      </w:r>
      <w:r w:rsidRPr="00651325">
        <w:rPr>
          <w:rFonts w:ascii="Times New Roman" w:hAnsi="Times New Roman" w:cs="Times New Roman"/>
          <w:b/>
          <w:i w:val="0"/>
          <w:color w:val="auto"/>
          <w:spacing w:val="-1"/>
          <w:sz w:val="24"/>
          <w:szCs w:val="24"/>
        </w:rPr>
        <w:t>O</w:t>
      </w:r>
      <w:r w:rsidRPr="00651325">
        <w:rPr>
          <w:rFonts w:ascii="Times New Roman" w:hAnsi="Times New Roman" w:cs="Times New Roman"/>
          <w:b/>
          <w:i w:val="0"/>
          <w:color w:val="auto"/>
          <w:sz w:val="24"/>
          <w:szCs w:val="24"/>
        </w:rPr>
        <w:t>N</w:t>
      </w:r>
      <w:r w:rsidRPr="00651325">
        <w:rPr>
          <w:rFonts w:ascii="Times New Roman" w:hAnsi="Times New Roman" w:cs="Times New Roman"/>
          <w:b/>
          <w:i w:val="0"/>
          <w:color w:val="auto"/>
          <w:spacing w:val="1"/>
          <w:sz w:val="24"/>
          <w:szCs w:val="24"/>
        </w:rPr>
        <w:t xml:space="preserve"> </w:t>
      </w:r>
      <w:r>
        <w:rPr>
          <w:rFonts w:ascii="Times New Roman" w:hAnsi="Times New Roman" w:cs="Times New Roman"/>
          <w:b/>
          <w:i w:val="0"/>
          <w:color w:val="auto"/>
          <w:spacing w:val="1"/>
          <w:sz w:val="24"/>
          <w:szCs w:val="24"/>
        </w:rPr>
        <w:t>DU RÉGIME INDEMNITAIRE</w:t>
      </w:r>
    </w:p>
    <w:p w14:paraId="476AF915" w14:textId="77777777" w:rsidR="00F25D60" w:rsidRPr="0074597C" w:rsidRDefault="00F25D60" w:rsidP="00F25D60">
      <w:pPr>
        <w:pStyle w:val="Paragraphedeliste"/>
        <w:ind w:left="570"/>
      </w:pPr>
    </w:p>
    <w:p w14:paraId="6DE269D3" w14:textId="77777777" w:rsidR="00F25D60" w:rsidRPr="00F25D60" w:rsidRDefault="00F25D60" w:rsidP="00F25D60">
      <w:pPr>
        <w:pStyle w:val="Corpsdetexte"/>
        <w:ind w:right="110"/>
        <w:rPr>
          <w:rFonts w:ascii="Times New Roman" w:hAnsi="Times New Roman"/>
          <w:sz w:val="24"/>
          <w:szCs w:val="24"/>
          <w:lang w:val="fr-FR"/>
        </w:rPr>
      </w:pPr>
      <w:r w:rsidRPr="00F25D60">
        <w:rPr>
          <w:rFonts w:ascii="Times New Roman" w:hAnsi="Times New Roman"/>
          <w:sz w:val="24"/>
          <w:szCs w:val="24"/>
          <w:lang w:val="fr-FR"/>
        </w:rPr>
        <w:t>L</w:t>
      </w:r>
      <w:r w:rsidRPr="00F25D60">
        <w:rPr>
          <w:rFonts w:ascii="Times New Roman" w:hAnsi="Times New Roman"/>
          <w:spacing w:val="-1"/>
          <w:sz w:val="24"/>
          <w:szCs w:val="24"/>
          <w:lang w:val="fr-FR"/>
        </w:rPr>
        <w:t>es</w:t>
      </w:r>
      <w:r w:rsidRPr="00F25D60">
        <w:rPr>
          <w:rFonts w:ascii="Times New Roman" w:hAnsi="Times New Roman"/>
          <w:spacing w:val="3"/>
          <w:sz w:val="24"/>
          <w:szCs w:val="24"/>
          <w:lang w:val="fr-FR"/>
        </w:rPr>
        <w:t xml:space="preserve"> </w:t>
      </w:r>
      <w:r w:rsidRPr="00F25D60">
        <w:rPr>
          <w:rFonts w:ascii="Times New Roman" w:hAnsi="Times New Roman"/>
          <w:sz w:val="24"/>
          <w:szCs w:val="24"/>
          <w:lang w:val="fr-FR"/>
        </w:rPr>
        <w:t>m</w:t>
      </w:r>
      <w:r w:rsidRPr="00F25D60">
        <w:rPr>
          <w:rFonts w:ascii="Times New Roman" w:hAnsi="Times New Roman"/>
          <w:spacing w:val="1"/>
          <w:sz w:val="24"/>
          <w:szCs w:val="24"/>
          <w:lang w:val="fr-FR"/>
        </w:rPr>
        <w:t>o</w:t>
      </w:r>
      <w:r w:rsidRPr="00F25D60">
        <w:rPr>
          <w:rFonts w:ascii="Times New Roman" w:hAnsi="Times New Roman"/>
          <w:spacing w:val="-1"/>
          <w:sz w:val="24"/>
          <w:szCs w:val="24"/>
          <w:lang w:val="fr-FR"/>
        </w:rPr>
        <w:t>n</w:t>
      </w:r>
      <w:r w:rsidRPr="00F25D60">
        <w:rPr>
          <w:rFonts w:ascii="Times New Roman" w:hAnsi="Times New Roman"/>
          <w:sz w:val="24"/>
          <w:szCs w:val="24"/>
          <w:lang w:val="fr-FR"/>
        </w:rPr>
        <w:t>ta</w:t>
      </w:r>
      <w:r w:rsidRPr="00F25D60">
        <w:rPr>
          <w:rFonts w:ascii="Times New Roman" w:hAnsi="Times New Roman"/>
          <w:spacing w:val="-1"/>
          <w:sz w:val="24"/>
          <w:szCs w:val="24"/>
          <w:lang w:val="fr-FR"/>
        </w:rPr>
        <w:t>n</w:t>
      </w:r>
      <w:r w:rsidRPr="00F25D60">
        <w:rPr>
          <w:rFonts w:ascii="Times New Roman" w:hAnsi="Times New Roman"/>
          <w:sz w:val="24"/>
          <w:szCs w:val="24"/>
          <w:lang w:val="fr-FR"/>
        </w:rPr>
        <w:t>ts ma</w:t>
      </w:r>
      <w:r w:rsidRPr="00F25D60">
        <w:rPr>
          <w:rFonts w:ascii="Times New Roman" w:hAnsi="Times New Roman"/>
          <w:spacing w:val="1"/>
          <w:sz w:val="24"/>
          <w:szCs w:val="24"/>
          <w:lang w:val="fr-FR"/>
        </w:rPr>
        <w:t>x</w:t>
      </w:r>
      <w:r w:rsidRPr="00F25D60">
        <w:rPr>
          <w:rFonts w:ascii="Times New Roman" w:hAnsi="Times New Roman"/>
          <w:sz w:val="24"/>
          <w:szCs w:val="24"/>
          <w:lang w:val="fr-FR"/>
        </w:rPr>
        <w:t xml:space="preserve">ima </w:t>
      </w:r>
      <w:r w:rsidRPr="00F25D60">
        <w:rPr>
          <w:rFonts w:ascii="Times New Roman" w:hAnsi="Times New Roman"/>
          <w:spacing w:val="-1"/>
          <w:sz w:val="24"/>
          <w:szCs w:val="24"/>
          <w:lang w:val="fr-FR"/>
        </w:rPr>
        <w:t>é</w:t>
      </w:r>
      <w:r w:rsidRPr="00F25D60">
        <w:rPr>
          <w:rFonts w:ascii="Times New Roman" w:hAnsi="Times New Roman"/>
          <w:sz w:val="24"/>
          <w:szCs w:val="24"/>
          <w:lang w:val="fr-FR"/>
        </w:rPr>
        <w:t>v</w:t>
      </w:r>
      <w:r w:rsidRPr="00F25D60">
        <w:rPr>
          <w:rFonts w:ascii="Times New Roman" w:hAnsi="Times New Roman"/>
          <w:spacing w:val="1"/>
          <w:sz w:val="24"/>
          <w:szCs w:val="24"/>
          <w:lang w:val="fr-FR"/>
        </w:rPr>
        <w:t>o</w:t>
      </w:r>
      <w:r w:rsidRPr="00F25D60">
        <w:rPr>
          <w:rFonts w:ascii="Times New Roman" w:hAnsi="Times New Roman"/>
          <w:spacing w:val="-2"/>
          <w:sz w:val="24"/>
          <w:szCs w:val="24"/>
          <w:lang w:val="fr-FR"/>
        </w:rPr>
        <w:t>l</w:t>
      </w:r>
      <w:r w:rsidRPr="00F25D60">
        <w:rPr>
          <w:rFonts w:ascii="Times New Roman" w:hAnsi="Times New Roman"/>
          <w:spacing w:val="1"/>
          <w:sz w:val="24"/>
          <w:szCs w:val="24"/>
          <w:lang w:val="fr-FR"/>
        </w:rPr>
        <w:t>u</w:t>
      </w:r>
      <w:r w:rsidRPr="00F25D60">
        <w:rPr>
          <w:rFonts w:ascii="Times New Roman" w:hAnsi="Times New Roman"/>
          <w:spacing w:val="-1"/>
          <w:sz w:val="24"/>
          <w:szCs w:val="24"/>
          <w:lang w:val="fr-FR"/>
        </w:rPr>
        <w:t>en</w:t>
      </w:r>
      <w:r w:rsidRPr="00F25D60">
        <w:rPr>
          <w:rFonts w:ascii="Times New Roman" w:hAnsi="Times New Roman"/>
          <w:sz w:val="24"/>
          <w:szCs w:val="24"/>
          <w:lang w:val="fr-FR"/>
        </w:rPr>
        <w:t>t</w:t>
      </w:r>
      <w:r w:rsidRPr="00F25D60">
        <w:rPr>
          <w:rFonts w:ascii="Times New Roman" w:hAnsi="Times New Roman"/>
          <w:spacing w:val="2"/>
          <w:sz w:val="24"/>
          <w:szCs w:val="24"/>
          <w:lang w:val="fr-FR"/>
        </w:rPr>
        <w:t xml:space="preserve"> </w:t>
      </w:r>
      <w:r w:rsidRPr="00F25D60">
        <w:rPr>
          <w:rFonts w:ascii="Times New Roman" w:hAnsi="Times New Roman"/>
          <w:spacing w:val="1"/>
          <w:sz w:val="24"/>
          <w:szCs w:val="24"/>
          <w:lang w:val="fr-FR"/>
        </w:rPr>
        <w:t>se</w:t>
      </w:r>
      <w:r w:rsidRPr="00F25D60">
        <w:rPr>
          <w:rFonts w:ascii="Times New Roman" w:hAnsi="Times New Roman"/>
          <w:spacing w:val="-2"/>
          <w:sz w:val="24"/>
          <w:szCs w:val="24"/>
          <w:lang w:val="fr-FR"/>
        </w:rPr>
        <w:t>l</w:t>
      </w:r>
      <w:r w:rsidRPr="00F25D60">
        <w:rPr>
          <w:rFonts w:ascii="Times New Roman" w:hAnsi="Times New Roman"/>
          <w:spacing w:val="1"/>
          <w:sz w:val="24"/>
          <w:szCs w:val="24"/>
          <w:lang w:val="fr-FR"/>
        </w:rPr>
        <w:t>o</w:t>
      </w:r>
      <w:r w:rsidRPr="00F25D60">
        <w:rPr>
          <w:rFonts w:ascii="Times New Roman" w:hAnsi="Times New Roman"/>
          <w:sz w:val="24"/>
          <w:szCs w:val="24"/>
          <w:lang w:val="fr-FR"/>
        </w:rPr>
        <w:t xml:space="preserve">n </w:t>
      </w:r>
      <w:r w:rsidRPr="00F25D60">
        <w:rPr>
          <w:rFonts w:ascii="Times New Roman" w:hAnsi="Times New Roman"/>
          <w:spacing w:val="1"/>
          <w:sz w:val="24"/>
          <w:szCs w:val="24"/>
          <w:lang w:val="fr-FR"/>
        </w:rPr>
        <w:t>l</w:t>
      </w:r>
      <w:r w:rsidRPr="00F25D60">
        <w:rPr>
          <w:rFonts w:ascii="Times New Roman" w:hAnsi="Times New Roman"/>
          <w:spacing w:val="-1"/>
          <w:sz w:val="24"/>
          <w:szCs w:val="24"/>
          <w:lang w:val="fr-FR"/>
        </w:rPr>
        <w:t>e</w:t>
      </w:r>
      <w:r w:rsidRPr="00F25D60">
        <w:rPr>
          <w:rFonts w:ascii="Times New Roman" w:hAnsi="Times New Roman"/>
          <w:sz w:val="24"/>
          <w:szCs w:val="24"/>
          <w:lang w:val="fr-FR"/>
        </w:rPr>
        <w:t>s mêm</w:t>
      </w:r>
      <w:r w:rsidRPr="00F25D60">
        <w:rPr>
          <w:rFonts w:ascii="Times New Roman" w:hAnsi="Times New Roman"/>
          <w:spacing w:val="-1"/>
          <w:sz w:val="24"/>
          <w:szCs w:val="24"/>
          <w:lang w:val="fr-FR"/>
        </w:rPr>
        <w:t>e</w:t>
      </w:r>
      <w:r w:rsidRPr="00F25D60">
        <w:rPr>
          <w:rFonts w:ascii="Times New Roman" w:hAnsi="Times New Roman"/>
          <w:sz w:val="24"/>
          <w:szCs w:val="24"/>
          <w:lang w:val="fr-FR"/>
        </w:rPr>
        <w:t>s</w:t>
      </w:r>
      <w:r w:rsidRPr="00F25D60">
        <w:rPr>
          <w:rFonts w:ascii="Times New Roman" w:hAnsi="Times New Roman"/>
          <w:spacing w:val="3"/>
          <w:sz w:val="24"/>
          <w:szCs w:val="24"/>
          <w:lang w:val="fr-FR"/>
        </w:rPr>
        <w:t xml:space="preserve"> </w:t>
      </w:r>
      <w:r w:rsidRPr="00F25D60">
        <w:rPr>
          <w:rFonts w:ascii="Times New Roman" w:hAnsi="Times New Roman"/>
          <w:spacing w:val="-1"/>
          <w:sz w:val="24"/>
          <w:szCs w:val="24"/>
          <w:lang w:val="fr-FR"/>
        </w:rPr>
        <w:t>c</w:t>
      </w:r>
      <w:r w:rsidRPr="00F25D60">
        <w:rPr>
          <w:rFonts w:ascii="Times New Roman" w:hAnsi="Times New Roman"/>
          <w:spacing w:val="3"/>
          <w:sz w:val="24"/>
          <w:szCs w:val="24"/>
          <w:lang w:val="fr-FR"/>
        </w:rPr>
        <w:t>o</w:t>
      </w:r>
      <w:r w:rsidRPr="00F25D60">
        <w:rPr>
          <w:rFonts w:ascii="Times New Roman" w:hAnsi="Times New Roman"/>
          <w:spacing w:val="-1"/>
          <w:sz w:val="24"/>
          <w:szCs w:val="24"/>
          <w:lang w:val="fr-FR"/>
        </w:rPr>
        <w:t>nd</w:t>
      </w:r>
      <w:r w:rsidRPr="00F25D60">
        <w:rPr>
          <w:rFonts w:ascii="Times New Roman" w:hAnsi="Times New Roman"/>
          <w:sz w:val="24"/>
          <w:szCs w:val="24"/>
          <w:lang w:val="fr-FR"/>
        </w:rPr>
        <w:t>iti</w:t>
      </w:r>
      <w:r w:rsidRPr="00F25D60">
        <w:rPr>
          <w:rFonts w:ascii="Times New Roman" w:hAnsi="Times New Roman"/>
          <w:spacing w:val="1"/>
          <w:sz w:val="24"/>
          <w:szCs w:val="24"/>
          <w:lang w:val="fr-FR"/>
        </w:rPr>
        <w:t>o</w:t>
      </w:r>
      <w:r w:rsidRPr="00F25D60">
        <w:rPr>
          <w:rFonts w:ascii="Times New Roman" w:hAnsi="Times New Roman"/>
          <w:spacing w:val="-1"/>
          <w:sz w:val="24"/>
          <w:szCs w:val="24"/>
          <w:lang w:val="fr-FR"/>
        </w:rPr>
        <w:t>n</w:t>
      </w:r>
      <w:r w:rsidRPr="00F25D60">
        <w:rPr>
          <w:rFonts w:ascii="Times New Roman" w:hAnsi="Times New Roman"/>
          <w:sz w:val="24"/>
          <w:szCs w:val="24"/>
          <w:lang w:val="fr-FR"/>
        </w:rPr>
        <w:t>s</w:t>
      </w:r>
      <w:r w:rsidRPr="00F25D60">
        <w:rPr>
          <w:rFonts w:ascii="Times New Roman" w:hAnsi="Times New Roman"/>
          <w:spacing w:val="3"/>
          <w:sz w:val="24"/>
          <w:szCs w:val="24"/>
          <w:lang w:val="fr-FR"/>
        </w:rPr>
        <w:t xml:space="preserve"> </w:t>
      </w:r>
      <w:r w:rsidRPr="00F25D60">
        <w:rPr>
          <w:rFonts w:ascii="Times New Roman" w:hAnsi="Times New Roman"/>
          <w:spacing w:val="1"/>
          <w:sz w:val="24"/>
          <w:szCs w:val="24"/>
          <w:lang w:val="fr-FR"/>
        </w:rPr>
        <w:t>qu</w:t>
      </w:r>
      <w:r w:rsidRPr="00F25D60">
        <w:rPr>
          <w:rFonts w:ascii="Times New Roman" w:hAnsi="Times New Roman"/>
          <w:sz w:val="24"/>
          <w:szCs w:val="24"/>
          <w:lang w:val="fr-FR"/>
        </w:rPr>
        <w:t>e</w:t>
      </w:r>
      <w:r w:rsidRPr="00F25D60">
        <w:rPr>
          <w:rFonts w:ascii="Times New Roman" w:hAnsi="Times New Roman"/>
          <w:spacing w:val="1"/>
          <w:sz w:val="24"/>
          <w:szCs w:val="24"/>
          <w:lang w:val="fr-FR"/>
        </w:rPr>
        <w:t xml:space="preserve"> </w:t>
      </w:r>
      <w:r w:rsidRPr="00F25D60">
        <w:rPr>
          <w:rFonts w:ascii="Times New Roman" w:hAnsi="Times New Roman"/>
          <w:spacing w:val="-2"/>
          <w:sz w:val="24"/>
          <w:szCs w:val="24"/>
          <w:lang w:val="fr-FR"/>
        </w:rPr>
        <w:t>l</w:t>
      </w:r>
      <w:r w:rsidRPr="00F25D60">
        <w:rPr>
          <w:rFonts w:ascii="Times New Roman" w:hAnsi="Times New Roman"/>
          <w:spacing w:val="-1"/>
          <w:sz w:val="24"/>
          <w:szCs w:val="24"/>
          <w:lang w:val="fr-FR"/>
        </w:rPr>
        <w:t>e</w:t>
      </w:r>
      <w:r w:rsidRPr="00F25D60">
        <w:rPr>
          <w:rFonts w:ascii="Times New Roman" w:hAnsi="Times New Roman"/>
          <w:sz w:val="24"/>
          <w:szCs w:val="24"/>
          <w:lang w:val="fr-FR"/>
        </w:rPr>
        <w:t>s m</w:t>
      </w:r>
      <w:r w:rsidRPr="00F25D60">
        <w:rPr>
          <w:rFonts w:ascii="Times New Roman" w:hAnsi="Times New Roman"/>
          <w:spacing w:val="3"/>
          <w:sz w:val="24"/>
          <w:szCs w:val="24"/>
          <w:lang w:val="fr-FR"/>
        </w:rPr>
        <w:t>o</w:t>
      </w:r>
      <w:r w:rsidRPr="00F25D60">
        <w:rPr>
          <w:rFonts w:ascii="Times New Roman" w:hAnsi="Times New Roman"/>
          <w:spacing w:val="-1"/>
          <w:sz w:val="24"/>
          <w:szCs w:val="24"/>
          <w:lang w:val="fr-FR"/>
        </w:rPr>
        <w:t>n</w:t>
      </w:r>
      <w:r w:rsidRPr="00F25D60">
        <w:rPr>
          <w:rFonts w:ascii="Times New Roman" w:hAnsi="Times New Roman"/>
          <w:sz w:val="24"/>
          <w:szCs w:val="24"/>
          <w:lang w:val="fr-FR"/>
        </w:rPr>
        <w:t>ta</w:t>
      </w:r>
      <w:r w:rsidRPr="00F25D60">
        <w:rPr>
          <w:rFonts w:ascii="Times New Roman" w:hAnsi="Times New Roman"/>
          <w:spacing w:val="-1"/>
          <w:sz w:val="24"/>
          <w:szCs w:val="24"/>
          <w:lang w:val="fr-FR"/>
        </w:rPr>
        <w:t>n</w:t>
      </w:r>
      <w:r w:rsidRPr="00F25D60">
        <w:rPr>
          <w:rFonts w:ascii="Times New Roman" w:hAnsi="Times New Roman"/>
          <w:sz w:val="24"/>
          <w:szCs w:val="24"/>
          <w:lang w:val="fr-FR"/>
        </w:rPr>
        <w:t>ts</w:t>
      </w:r>
      <w:r w:rsidRPr="00F25D60">
        <w:rPr>
          <w:rFonts w:ascii="Times New Roman" w:hAnsi="Times New Roman"/>
          <w:spacing w:val="3"/>
          <w:sz w:val="24"/>
          <w:szCs w:val="24"/>
          <w:lang w:val="fr-FR"/>
        </w:rPr>
        <w:t xml:space="preserve"> </w:t>
      </w:r>
      <w:r w:rsidRPr="00F25D60">
        <w:rPr>
          <w:rFonts w:ascii="Times New Roman" w:hAnsi="Times New Roman"/>
          <w:sz w:val="24"/>
          <w:szCs w:val="24"/>
          <w:lang w:val="fr-FR"/>
        </w:rPr>
        <w:t>a</w:t>
      </w:r>
      <w:r w:rsidRPr="00F25D60">
        <w:rPr>
          <w:rFonts w:ascii="Times New Roman" w:hAnsi="Times New Roman"/>
          <w:spacing w:val="-1"/>
          <w:sz w:val="24"/>
          <w:szCs w:val="24"/>
          <w:lang w:val="fr-FR"/>
        </w:rPr>
        <w:t>p</w:t>
      </w:r>
      <w:r w:rsidRPr="00F25D60">
        <w:rPr>
          <w:rFonts w:ascii="Times New Roman" w:hAnsi="Times New Roman"/>
          <w:spacing w:val="1"/>
          <w:sz w:val="24"/>
          <w:szCs w:val="24"/>
          <w:lang w:val="fr-FR"/>
        </w:rPr>
        <w:t>p</w:t>
      </w:r>
      <w:r w:rsidRPr="00F25D60">
        <w:rPr>
          <w:rFonts w:ascii="Times New Roman" w:hAnsi="Times New Roman"/>
          <w:spacing w:val="-2"/>
          <w:sz w:val="24"/>
          <w:szCs w:val="24"/>
          <w:lang w:val="fr-FR"/>
        </w:rPr>
        <w:t>l</w:t>
      </w:r>
      <w:r w:rsidRPr="00F25D60">
        <w:rPr>
          <w:rFonts w:ascii="Times New Roman" w:hAnsi="Times New Roman"/>
          <w:sz w:val="24"/>
          <w:szCs w:val="24"/>
          <w:lang w:val="fr-FR"/>
        </w:rPr>
        <w:t>i</w:t>
      </w:r>
      <w:r w:rsidRPr="00F25D60">
        <w:rPr>
          <w:rFonts w:ascii="Times New Roman" w:hAnsi="Times New Roman"/>
          <w:spacing w:val="-1"/>
          <w:sz w:val="24"/>
          <w:szCs w:val="24"/>
          <w:lang w:val="fr-FR"/>
        </w:rPr>
        <w:t>c</w:t>
      </w:r>
      <w:r w:rsidRPr="00F25D60">
        <w:rPr>
          <w:rFonts w:ascii="Times New Roman" w:hAnsi="Times New Roman"/>
          <w:sz w:val="24"/>
          <w:szCs w:val="24"/>
          <w:lang w:val="fr-FR"/>
        </w:rPr>
        <w:t>a</w:t>
      </w:r>
      <w:r w:rsidRPr="00F25D60">
        <w:rPr>
          <w:rFonts w:ascii="Times New Roman" w:hAnsi="Times New Roman"/>
          <w:spacing w:val="1"/>
          <w:sz w:val="24"/>
          <w:szCs w:val="24"/>
          <w:lang w:val="fr-FR"/>
        </w:rPr>
        <w:t>bl</w:t>
      </w:r>
      <w:r w:rsidRPr="00F25D60">
        <w:rPr>
          <w:rFonts w:ascii="Times New Roman" w:hAnsi="Times New Roman"/>
          <w:spacing w:val="-1"/>
          <w:sz w:val="24"/>
          <w:szCs w:val="24"/>
          <w:lang w:val="fr-FR"/>
        </w:rPr>
        <w:t>e</w:t>
      </w:r>
      <w:r w:rsidRPr="00F25D60">
        <w:rPr>
          <w:rFonts w:ascii="Times New Roman" w:hAnsi="Times New Roman"/>
          <w:sz w:val="24"/>
          <w:szCs w:val="24"/>
          <w:lang w:val="fr-FR"/>
        </w:rPr>
        <w:t>s a</w:t>
      </w:r>
      <w:r w:rsidRPr="00F25D60">
        <w:rPr>
          <w:rFonts w:ascii="Times New Roman" w:hAnsi="Times New Roman"/>
          <w:spacing w:val="-1"/>
          <w:sz w:val="24"/>
          <w:szCs w:val="24"/>
          <w:lang w:val="fr-FR"/>
        </w:rPr>
        <w:t>u</w:t>
      </w:r>
      <w:r w:rsidRPr="00F25D60">
        <w:rPr>
          <w:rFonts w:ascii="Times New Roman" w:hAnsi="Times New Roman"/>
          <w:sz w:val="24"/>
          <w:szCs w:val="24"/>
          <w:lang w:val="fr-FR"/>
        </w:rPr>
        <w:t>x</w:t>
      </w:r>
      <w:r w:rsidRPr="00F25D60">
        <w:rPr>
          <w:rFonts w:ascii="Times New Roman" w:hAnsi="Times New Roman"/>
          <w:w w:val="99"/>
          <w:sz w:val="24"/>
          <w:szCs w:val="24"/>
          <w:lang w:val="fr-FR"/>
        </w:rPr>
        <w:t xml:space="preserve"> </w:t>
      </w:r>
      <w:r w:rsidRPr="00F25D60">
        <w:rPr>
          <w:rFonts w:ascii="Times New Roman" w:hAnsi="Times New Roman"/>
          <w:sz w:val="24"/>
          <w:szCs w:val="24"/>
          <w:lang w:val="fr-FR"/>
        </w:rPr>
        <w:t>f</w:t>
      </w:r>
      <w:r w:rsidRPr="00F25D60">
        <w:rPr>
          <w:rFonts w:ascii="Times New Roman" w:hAnsi="Times New Roman"/>
          <w:spacing w:val="1"/>
          <w:sz w:val="24"/>
          <w:szCs w:val="24"/>
          <w:lang w:val="fr-FR"/>
        </w:rPr>
        <w:t>o</w:t>
      </w:r>
      <w:r w:rsidRPr="00F25D60">
        <w:rPr>
          <w:rFonts w:ascii="Times New Roman" w:hAnsi="Times New Roman"/>
          <w:spacing w:val="-1"/>
          <w:sz w:val="24"/>
          <w:szCs w:val="24"/>
          <w:lang w:val="fr-FR"/>
        </w:rPr>
        <w:t>nc</w:t>
      </w:r>
      <w:r w:rsidRPr="00F25D60">
        <w:rPr>
          <w:rFonts w:ascii="Times New Roman" w:hAnsi="Times New Roman"/>
          <w:sz w:val="24"/>
          <w:szCs w:val="24"/>
          <w:lang w:val="fr-FR"/>
        </w:rPr>
        <w:t>ti</w:t>
      </w:r>
      <w:r w:rsidRPr="00F25D60">
        <w:rPr>
          <w:rFonts w:ascii="Times New Roman" w:hAnsi="Times New Roman"/>
          <w:spacing w:val="1"/>
          <w:sz w:val="24"/>
          <w:szCs w:val="24"/>
          <w:lang w:val="fr-FR"/>
        </w:rPr>
        <w:t>o</w:t>
      </w:r>
      <w:r w:rsidRPr="00F25D60">
        <w:rPr>
          <w:rFonts w:ascii="Times New Roman" w:hAnsi="Times New Roman"/>
          <w:spacing w:val="-1"/>
          <w:sz w:val="24"/>
          <w:szCs w:val="24"/>
          <w:lang w:val="fr-FR"/>
        </w:rPr>
        <w:t>nn</w:t>
      </w:r>
      <w:r w:rsidRPr="00F25D60">
        <w:rPr>
          <w:rFonts w:ascii="Times New Roman" w:hAnsi="Times New Roman"/>
          <w:sz w:val="24"/>
          <w:szCs w:val="24"/>
          <w:lang w:val="fr-FR"/>
        </w:rPr>
        <w:t>ai</w:t>
      </w:r>
      <w:r w:rsidRPr="00F25D60">
        <w:rPr>
          <w:rFonts w:ascii="Times New Roman" w:hAnsi="Times New Roman"/>
          <w:spacing w:val="-1"/>
          <w:sz w:val="24"/>
          <w:szCs w:val="24"/>
          <w:lang w:val="fr-FR"/>
        </w:rPr>
        <w:t>re</w:t>
      </w:r>
      <w:r w:rsidRPr="00F25D60">
        <w:rPr>
          <w:rFonts w:ascii="Times New Roman" w:hAnsi="Times New Roman"/>
          <w:sz w:val="24"/>
          <w:szCs w:val="24"/>
          <w:lang w:val="fr-FR"/>
        </w:rPr>
        <w:t>s</w:t>
      </w:r>
      <w:r w:rsidRPr="00F25D60">
        <w:rPr>
          <w:rFonts w:ascii="Times New Roman" w:hAnsi="Times New Roman"/>
          <w:spacing w:val="-9"/>
          <w:sz w:val="24"/>
          <w:szCs w:val="24"/>
          <w:lang w:val="fr-FR"/>
        </w:rPr>
        <w:t xml:space="preserve"> </w:t>
      </w:r>
      <w:r w:rsidRPr="00F25D60">
        <w:rPr>
          <w:rFonts w:ascii="Times New Roman" w:hAnsi="Times New Roman"/>
          <w:sz w:val="24"/>
          <w:szCs w:val="24"/>
          <w:lang w:val="fr-FR"/>
        </w:rPr>
        <w:t>a</w:t>
      </w:r>
      <w:r w:rsidRPr="00F25D60">
        <w:rPr>
          <w:rFonts w:ascii="Times New Roman" w:hAnsi="Times New Roman"/>
          <w:spacing w:val="-1"/>
          <w:sz w:val="24"/>
          <w:szCs w:val="24"/>
          <w:lang w:val="fr-FR"/>
        </w:rPr>
        <w:t>u</w:t>
      </w:r>
      <w:r w:rsidRPr="00F25D60">
        <w:rPr>
          <w:rFonts w:ascii="Times New Roman" w:hAnsi="Times New Roman"/>
          <w:sz w:val="24"/>
          <w:szCs w:val="24"/>
          <w:lang w:val="fr-FR"/>
        </w:rPr>
        <w:t>x</w:t>
      </w:r>
      <w:r w:rsidRPr="00F25D60">
        <w:rPr>
          <w:rFonts w:ascii="Times New Roman" w:hAnsi="Times New Roman"/>
          <w:spacing w:val="-8"/>
          <w:sz w:val="24"/>
          <w:szCs w:val="24"/>
          <w:lang w:val="fr-FR"/>
        </w:rPr>
        <w:t xml:space="preserve"> </w:t>
      </w:r>
      <w:r w:rsidRPr="00F25D60">
        <w:rPr>
          <w:rFonts w:ascii="Times New Roman" w:hAnsi="Times New Roman"/>
          <w:sz w:val="24"/>
          <w:szCs w:val="24"/>
          <w:lang w:val="fr-FR"/>
        </w:rPr>
        <w:t>f</w:t>
      </w:r>
      <w:r w:rsidRPr="00F25D60">
        <w:rPr>
          <w:rFonts w:ascii="Times New Roman" w:hAnsi="Times New Roman"/>
          <w:spacing w:val="1"/>
          <w:sz w:val="24"/>
          <w:szCs w:val="24"/>
          <w:lang w:val="fr-FR"/>
        </w:rPr>
        <w:t>on</w:t>
      </w:r>
      <w:r w:rsidRPr="00F25D60">
        <w:rPr>
          <w:rFonts w:ascii="Times New Roman" w:hAnsi="Times New Roman"/>
          <w:spacing w:val="-1"/>
          <w:sz w:val="24"/>
          <w:szCs w:val="24"/>
          <w:lang w:val="fr-FR"/>
        </w:rPr>
        <w:t>c</w:t>
      </w:r>
      <w:r w:rsidRPr="00F25D60">
        <w:rPr>
          <w:rFonts w:ascii="Times New Roman" w:hAnsi="Times New Roman"/>
          <w:sz w:val="24"/>
          <w:szCs w:val="24"/>
          <w:lang w:val="fr-FR"/>
        </w:rPr>
        <w:t>ti</w:t>
      </w:r>
      <w:r w:rsidRPr="00F25D60">
        <w:rPr>
          <w:rFonts w:ascii="Times New Roman" w:hAnsi="Times New Roman"/>
          <w:spacing w:val="1"/>
          <w:sz w:val="24"/>
          <w:szCs w:val="24"/>
          <w:lang w:val="fr-FR"/>
        </w:rPr>
        <w:t>o</w:t>
      </w:r>
      <w:r w:rsidRPr="00F25D60">
        <w:rPr>
          <w:rFonts w:ascii="Times New Roman" w:hAnsi="Times New Roman"/>
          <w:spacing w:val="-1"/>
          <w:sz w:val="24"/>
          <w:szCs w:val="24"/>
          <w:lang w:val="fr-FR"/>
        </w:rPr>
        <w:t>nn</w:t>
      </w:r>
      <w:r w:rsidRPr="00F25D60">
        <w:rPr>
          <w:rFonts w:ascii="Times New Roman" w:hAnsi="Times New Roman"/>
          <w:sz w:val="24"/>
          <w:szCs w:val="24"/>
          <w:lang w:val="fr-FR"/>
        </w:rPr>
        <w:t>ai</w:t>
      </w:r>
      <w:r w:rsidRPr="00F25D60">
        <w:rPr>
          <w:rFonts w:ascii="Times New Roman" w:hAnsi="Times New Roman"/>
          <w:spacing w:val="-1"/>
          <w:sz w:val="24"/>
          <w:szCs w:val="24"/>
          <w:lang w:val="fr-FR"/>
        </w:rPr>
        <w:t>re</w:t>
      </w:r>
      <w:r w:rsidRPr="00F25D60">
        <w:rPr>
          <w:rFonts w:ascii="Times New Roman" w:hAnsi="Times New Roman"/>
          <w:sz w:val="24"/>
          <w:szCs w:val="24"/>
          <w:lang w:val="fr-FR"/>
        </w:rPr>
        <w:t>s</w:t>
      </w:r>
      <w:r w:rsidRPr="00F25D60">
        <w:rPr>
          <w:rFonts w:ascii="Times New Roman" w:hAnsi="Times New Roman"/>
          <w:spacing w:val="-7"/>
          <w:sz w:val="24"/>
          <w:szCs w:val="24"/>
          <w:lang w:val="fr-FR"/>
        </w:rPr>
        <w:t xml:space="preserve"> </w:t>
      </w:r>
      <w:r w:rsidRPr="00F25D60">
        <w:rPr>
          <w:rFonts w:ascii="Times New Roman" w:hAnsi="Times New Roman"/>
          <w:spacing w:val="-1"/>
          <w:sz w:val="24"/>
          <w:szCs w:val="24"/>
          <w:lang w:val="fr-FR"/>
        </w:rPr>
        <w:t>d</w:t>
      </w:r>
      <w:r w:rsidRPr="00F25D60">
        <w:rPr>
          <w:rFonts w:ascii="Times New Roman" w:hAnsi="Times New Roman"/>
          <w:sz w:val="24"/>
          <w:szCs w:val="24"/>
          <w:lang w:val="fr-FR"/>
        </w:rPr>
        <w:t>e</w:t>
      </w:r>
      <w:r w:rsidRPr="00F25D60">
        <w:rPr>
          <w:rFonts w:ascii="Times New Roman" w:hAnsi="Times New Roman"/>
          <w:spacing w:val="-8"/>
          <w:sz w:val="24"/>
          <w:szCs w:val="24"/>
          <w:lang w:val="fr-FR"/>
        </w:rPr>
        <w:t xml:space="preserve"> </w:t>
      </w:r>
      <w:r w:rsidRPr="00F25D60">
        <w:rPr>
          <w:rFonts w:ascii="Times New Roman" w:hAnsi="Times New Roman"/>
          <w:spacing w:val="-2"/>
          <w:sz w:val="24"/>
          <w:szCs w:val="24"/>
          <w:lang w:val="fr-FR"/>
        </w:rPr>
        <w:t>l</w:t>
      </w:r>
      <w:r w:rsidRPr="00F25D60">
        <w:rPr>
          <w:rFonts w:ascii="Times New Roman" w:hAnsi="Times New Roman"/>
          <w:spacing w:val="1"/>
          <w:sz w:val="24"/>
          <w:szCs w:val="24"/>
          <w:lang w:val="fr-FR"/>
        </w:rPr>
        <w:t>’</w:t>
      </w:r>
      <w:proofErr w:type="spellStart"/>
      <w:r w:rsidRPr="00F25D60">
        <w:rPr>
          <w:rFonts w:ascii="Times New Roman" w:hAnsi="Times New Roman"/>
          <w:spacing w:val="-1"/>
          <w:sz w:val="24"/>
          <w:szCs w:val="24"/>
          <w:lang w:val="fr-FR"/>
        </w:rPr>
        <w:t>E</w:t>
      </w:r>
      <w:r w:rsidRPr="00F25D60">
        <w:rPr>
          <w:rFonts w:ascii="Times New Roman" w:hAnsi="Times New Roman"/>
          <w:sz w:val="24"/>
          <w:szCs w:val="24"/>
          <w:lang w:val="fr-FR"/>
        </w:rPr>
        <w:t>ta</w:t>
      </w:r>
      <w:r w:rsidRPr="00F25D60">
        <w:rPr>
          <w:rFonts w:ascii="Times New Roman" w:hAnsi="Times New Roman"/>
          <w:spacing w:val="2"/>
          <w:sz w:val="24"/>
          <w:szCs w:val="24"/>
          <w:lang w:val="fr-FR"/>
        </w:rPr>
        <w:t>t</w:t>
      </w:r>
      <w:proofErr w:type="spellEnd"/>
      <w:r w:rsidRPr="00F25D60">
        <w:rPr>
          <w:rFonts w:ascii="Times New Roman" w:hAnsi="Times New Roman"/>
          <w:sz w:val="24"/>
          <w:szCs w:val="24"/>
          <w:lang w:val="fr-FR"/>
        </w:rPr>
        <w:t>.</w:t>
      </w:r>
    </w:p>
    <w:p w14:paraId="2202C3A2" w14:textId="77777777" w:rsidR="00F25D60" w:rsidRDefault="00F25D60" w:rsidP="003904AB">
      <w:pPr>
        <w:pStyle w:val="Paragraphedeliste"/>
        <w:ind w:left="0"/>
        <w:rPr>
          <w:rFonts w:ascii="Times New Roman" w:hAnsi="Times New Roman" w:cs="Times New Roman"/>
          <w:sz w:val="22"/>
          <w:szCs w:val="22"/>
        </w:rPr>
      </w:pPr>
    </w:p>
    <w:p w14:paraId="5F17DA9E" w14:textId="77777777" w:rsidR="00F25D60" w:rsidRPr="00F25D60" w:rsidRDefault="00F25D60" w:rsidP="003904AB">
      <w:pPr>
        <w:pStyle w:val="Paragraphedeliste"/>
        <w:ind w:left="0"/>
        <w:rPr>
          <w:rFonts w:ascii="Times New Roman" w:hAnsi="Times New Roman" w:cs="Times New Roman"/>
          <w:sz w:val="22"/>
          <w:szCs w:val="22"/>
        </w:rPr>
      </w:pPr>
    </w:p>
    <w:p w14:paraId="312AC527" w14:textId="77777777" w:rsidR="003904AB" w:rsidRPr="00F25D60" w:rsidRDefault="00F25D60" w:rsidP="00BB03A9">
      <w:pPr>
        <w:pStyle w:val="07-SectionTitreBleu"/>
        <w:pBdr>
          <w:bottom w:val="none" w:sz="0" w:space="0" w:color="auto"/>
        </w:pBdr>
        <w:spacing w:before="0" w:after="0"/>
        <w:rPr>
          <w:rFonts w:ascii="Times New Roman" w:hAnsi="Times New Roman" w:cs="Times New Roman"/>
          <w:color w:val="auto"/>
          <w:sz w:val="22"/>
          <w:szCs w:val="22"/>
        </w:rPr>
      </w:pPr>
      <w:r>
        <w:rPr>
          <w:rFonts w:ascii="Times New Roman" w:hAnsi="Times New Roman" w:cs="Times New Roman"/>
          <w:color w:val="auto"/>
          <w:sz w:val="22"/>
          <w:szCs w:val="22"/>
        </w:rPr>
        <w:t>ARTICLE 6</w:t>
      </w:r>
      <w:r w:rsidR="003904AB" w:rsidRPr="00F25D60">
        <w:rPr>
          <w:rFonts w:ascii="Times New Roman" w:hAnsi="Times New Roman" w:cs="Times New Roman"/>
          <w:color w:val="auto"/>
          <w:sz w:val="22"/>
          <w:szCs w:val="22"/>
        </w:rPr>
        <w:t> : DISPOSITIONS RELATIVES AU REGIME INDEMNITAIRE EXISTANT</w:t>
      </w:r>
    </w:p>
    <w:p w14:paraId="50DA3645"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u w:val="single"/>
          <w:lang w:eastAsia="fr-FR"/>
        </w:rPr>
      </w:pPr>
    </w:p>
    <w:p w14:paraId="5E60CB62"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proofErr w:type="spellStart"/>
      <w:r w:rsidRPr="00F25D60">
        <w:rPr>
          <w:rFonts w:ascii="Times New Roman" w:hAnsi="Times New Roman"/>
          <w:lang w:eastAsia="fr-FR"/>
        </w:rPr>
        <w:t>A</w:t>
      </w:r>
      <w:proofErr w:type="spellEnd"/>
      <w:r w:rsidRPr="00F25D60">
        <w:rPr>
          <w:rFonts w:ascii="Times New Roman" w:hAnsi="Times New Roman"/>
          <w:lang w:eastAsia="fr-FR"/>
        </w:rPr>
        <w:t xml:space="preserve"> compter de cette même date, sont abrogées :</w:t>
      </w:r>
    </w:p>
    <w:p w14:paraId="42675208" w14:textId="77777777" w:rsidR="00BB03A9" w:rsidRPr="00F25D60" w:rsidRDefault="00BB03A9" w:rsidP="00BB03A9">
      <w:pPr>
        <w:widowControl w:val="0"/>
        <w:autoSpaceDE w:val="0"/>
        <w:autoSpaceDN w:val="0"/>
        <w:adjustRightInd w:val="0"/>
        <w:spacing w:line="240" w:lineRule="auto"/>
        <w:contextualSpacing w:val="0"/>
        <w:rPr>
          <w:rFonts w:ascii="Times New Roman" w:hAnsi="Times New Roman"/>
          <w:lang w:eastAsia="fr-FR"/>
        </w:rPr>
      </w:pPr>
    </w:p>
    <w:p w14:paraId="10C2D82C" w14:textId="77777777" w:rsidR="003904AB" w:rsidRPr="00F25D60" w:rsidRDefault="003904AB" w:rsidP="00930458">
      <w:pPr>
        <w:pStyle w:val="Paragraphedeliste"/>
        <w:numPr>
          <w:ilvl w:val="0"/>
          <w:numId w:val="30"/>
        </w:numPr>
        <w:tabs>
          <w:tab w:val="left" w:pos="567"/>
        </w:tabs>
        <w:contextualSpacing w:val="0"/>
        <w:jc w:val="both"/>
        <w:rPr>
          <w:rFonts w:ascii="Times New Roman" w:hAnsi="Times New Roman" w:cs="Times New Roman"/>
          <w:sz w:val="22"/>
          <w:szCs w:val="22"/>
        </w:rPr>
      </w:pPr>
      <w:proofErr w:type="gramStart"/>
      <w:r w:rsidRPr="00F25D60">
        <w:rPr>
          <w:rFonts w:ascii="Times New Roman" w:hAnsi="Times New Roman" w:cs="Times New Roman"/>
          <w:sz w:val="22"/>
          <w:szCs w:val="22"/>
        </w:rPr>
        <w:t>la</w:t>
      </w:r>
      <w:proofErr w:type="gramEnd"/>
      <w:r w:rsidRPr="00F25D60">
        <w:rPr>
          <w:rFonts w:ascii="Times New Roman" w:hAnsi="Times New Roman" w:cs="Times New Roman"/>
          <w:sz w:val="22"/>
          <w:szCs w:val="22"/>
        </w:rPr>
        <w:t xml:space="preserve"> prime de fonctions et de résultats (PFR)</w:t>
      </w:r>
    </w:p>
    <w:p w14:paraId="1DEBCC9B" w14:textId="77777777" w:rsidR="003904AB" w:rsidRPr="00F25D60" w:rsidRDefault="003904AB" w:rsidP="00930458">
      <w:pPr>
        <w:pStyle w:val="Paragraphedeliste"/>
        <w:numPr>
          <w:ilvl w:val="0"/>
          <w:numId w:val="30"/>
        </w:numPr>
        <w:tabs>
          <w:tab w:val="left" w:pos="567"/>
        </w:tabs>
        <w:contextualSpacing w:val="0"/>
        <w:jc w:val="both"/>
        <w:rPr>
          <w:rFonts w:ascii="Times New Roman" w:hAnsi="Times New Roman" w:cs="Times New Roman"/>
          <w:sz w:val="22"/>
          <w:szCs w:val="22"/>
        </w:rPr>
      </w:pPr>
      <w:proofErr w:type="gramStart"/>
      <w:r w:rsidRPr="00F25D60">
        <w:rPr>
          <w:rFonts w:ascii="Times New Roman" w:hAnsi="Times New Roman" w:cs="Times New Roman"/>
          <w:sz w:val="22"/>
          <w:szCs w:val="22"/>
        </w:rPr>
        <w:t>l’indemnité</w:t>
      </w:r>
      <w:proofErr w:type="gramEnd"/>
      <w:r w:rsidRPr="00F25D60">
        <w:rPr>
          <w:rFonts w:ascii="Times New Roman" w:hAnsi="Times New Roman" w:cs="Times New Roman"/>
          <w:sz w:val="22"/>
          <w:szCs w:val="22"/>
        </w:rPr>
        <w:t xml:space="preserve"> forfaitaire de représentation et de travaux supplémentaires (IFTRS), mises en place au sein de la commune (ou de l’établissement) par la délibération n°… en date du …, sont abrogées</w:t>
      </w:r>
    </w:p>
    <w:p w14:paraId="7A1507C2" w14:textId="77777777" w:rsidR="003904AB" w:rsidRPr="00F25D60" w:rsidRDefault="003904AB" w:rsidP="00930458">
      <w:pPr>
        <w:pStyle w:val="Paragraphedeliste"/>
        <w:numPr>
          <w:ilvl w:val="0"/>
          <w:numId w:val="30"/>
        </w:numPr>
        <w:tabs>
          <w:tab w:val="left" w:pos="567"/>
        </w:tabs>
        <w:contextualSpacing w:val="0"/>
        <w:jc w:val="both"/>
        <w:rPr>
          <w:rFonts w:ascii="Times New Roman" w:hAnsi="Times New Roman" w:cs="Times New Roman"/>
          <w:sz w:val="22"/>
          <w:szCs w:val="22"/>
        </w:rPr>
      </w:pPr>
      <w:proofErr w:type="gramStart"/>
      <w:r w:rsidRPr="00F25D60">
        <w:rPr>
          <w:rFonts w:ascii="Times New Roman" w:hAnsi="Times New Roman" w:cs="Times New Roman"/>
          <w:sz w:val="22"/>
          <w:szCs w:val="22"/>
        </w:rPr>
        <w:t>l'ensemble</w:t>
      </w:r>
      <w:proofErr w:type="gramEnd"/>
      <w:r w:rsidRPr="00F25D60">
        <w:rPr>
          <w:rFonts w:ascii="Times New Roman" w:hAnsi="Times New Roman" w:cs="Times New Roman"/>
          <w:sz w:val="22"/>
          <w:szCs w:val="22"/>
        </w:rPr>
        <w:t xml:space="preserve"> des primes de même nature liées aux fonctions et à la manière de servir mises en place antérieurement au sein de la commune (ou de l’établissement), en vertu du principe de parité, par la délibération n°… du </w:t>
      </w:r>
      <w:r w:rsidRPr="009E40D8">
        <w:rPr>
          <w:rFonts w:ascii="Times New Roman" w:hAnsi="Times New Roman" w:cs="Times New Roman"/>
          <w:color w:val="FF00FF"/>
          <w:sz w:val="22"/>
          <w:szCs w:val="22"/>
        </w:rPr>
        <w:t xml:space="preserve">…. </w:t>
      </w:r>
      <w:r w:rsidRPr="009E40D8">
        <w:rPr>
          <w:rFonts w:ascii="Times New Roman" w:hAnsi="Times New Roman" w:cs="Times New Roman"/>
          <w:i/>
          <w:color w:val="FF00FF"/>
          <w:sz w:val="22"/>
          <w:szCs w:val="22"/>
        </w:rPr>
        <w:t>(</w:t>
      </w:r>
      <w:proofErr w:type="gramStart"/>
      <w:r w:rsidRPr="009E40D8">
        <w:rPr>
          <w:rFonts w:ascii="Times New Roman" w:hAnsi="Times New Roman" w:cs="Times New Roman"/>
          <w:i/>
          <w:color w:val="FF00FF"/>
          <w:sz w:val="22"/>
          <w:szCs w:val="22"/>
        </w:rPr>
        <w:t>le</w:t>
      </w:r>
      <w:proofErr w:type="gramEnd"/>
      <w:r w:rsidRPr="009E40D8">
        <w:rPr>
          <w:rFonts w:ascii="Times New Roman" w:hAnsi="Times New Roman" w:cs="Times New Roman"/>
          <w:i/>
          <w:color w:val="FF00FF"/>
          <w:sz w:val="22"/>
          <w:szCs w:val="22"/>
        </w:rPr>
        <w:t xml:space="preserve"> cas échéant</w:t>
      </w:r>
      <w:r w:rsidRPr="00F25D60">
        <w:rPr>
          <w:rFonts w:ascii="Times New Roman" w:hAnsi="Times New Roman" w:cs="Times New Roman"/>
          <w:i/>
          <w:sz w:val="22"/>
          <w:szCs w:val="22"/>
        </w:rPr>
        <w:t>)</w:t>
      </w:r>
      <w:r w:rsidRPr="00F25D60">
        <w:rPr>
          <w:rFonts w:ascii="Times New Roman" w:hAnsi="Times New Roman" w:cs="Times New Roman"/>
          <w:sz w:val="22"/>
          <w:szCs w:val="22"/>
        </w:rPr>
        <w:t xml:space="preserve"> à l’exception de celles-visées expressément à l’article 1er.</w:t>
      </w:r>
    </w:p>
    <w:p w14:paraId="13D79930" w14:textId="77777777" w:rsidR="00F25D60" w:rsidRDefault="00F25D60" w:rsidP="00BB03A9">
      <w:pPr>
        <w:pStyle w:val="07-SectionTitreBleu"/>
        <w:pBdr>
          <w:bottom w:val="none" w:sz="0" w:space="0" w:color="auto"/>
        </w:pBdr>
        <w:spacing w:before="0" w:after="0"/>
        <w:rPr>
          <w:rFonts w:ascii="Times New Roman" w:hAnsi="Times New Roman" w:cs="Times New Roman"/>
          <w:color w:val="auto"/>
          <w:sz w:val="22"/>
          <w:szCs w:val="22"/>
          <w:lang w:eastAsia="fr-FR"/>
        </w:rPr>
      </w:pPr>
    </w:p>
    <w:p w14:paraId="511C75B7" w14:textId="77777777" w:rsidR="003904AB" w:rsidRPr="00F25D60" w:rsidRDefault="003904AB" w:rsidP="00BB03A9">
      <w:pPr>
        <w:pStyle w:val="07-SectionTitreBleu"/>
        <w:pBdr>
          <w:bottom w:val="none" w:sz="0" w:space="0" w:color="auto"/>
        </w:pBdr>
        <w:spacing w:before="0" w:after="0"/>
        <w:rPr>
          <w:rFonts w:ascii="Times New Roman" w:hAnsi="Times New Roman" w:cs="Times New Roman"/>
          <w:color w:val="auto"/>
          <w:sz w:val="22"/>
          <w:szCs w:val="22"/>
          <w:lang w:eastAsia="fr-FR"/>
        </w:rPr>
      </w:pPr>
      <w:r w:rsidRPr="00F25D60">
        <w:rPr>
          <w:rFonts w:ascii="Times New Roman" w:hAnsi="Times New Roman" w:cs="Times New Roman"/>
          <w:color w:val="auto"/>
          <w:sz w:val="22"/>
          <w:szCs w:val="22"/>
          <w:lang w:eastAsia="fr-FR"/>
        </w:rPr>
        <w:t>ARTICLE 6 : CREDITS BUDGETAIRES</w:t>
      </w:r>
      <w:bookmarkStart w:id="0" w:name="_GoBack"/>
      <w:bookmarkEnd w:id="0"/>
    </w:p>
    <w:p w14:paraId="4BDCDEEC"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u w:val="single"/>
          <w:lang w:eastAsia="fr-FR"/>
        </w:rPr>
      </w:pPr>
    </w:p>
    <w:p w14:paraId="7360DDB8"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lang w:eastAsia="fr-FR"/>
        </w:rPr>
      </w:pPr>
      <w:r w:rsidRPr="00F25D60">
        <w:rPr>
          <w:rFonts w:ascii="Times New Roman" w:hAnsi="Times New Roman"/>
          <w:lang w:eastAsia="fr-FR"/>
        </w:rPr>
        <w:t>Les crédits correspondants seront prévus et inscrits au budget.</w:t>
      </w:r>
    </w:p>
    <w:p w14:paraId="6626E1D0"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lang w:eastAsia="fr-FR"/>
        </w:rPr>
      </w:pPr>
    </w:p>
    <w:p w14:paraId="7CB1E012"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u w:val="single"/>
          <w:lang w:eastAsia="fr-FR"/>
        </w:rPr>
      </w:pPr>
    </w:p>
    <w:p w14:paraId="4EEE07E0" w14:textId="77777777" w:rsidR="003904AB" w:rsidRPr="00F25D60" w:rsidRDefault="003904AB" w:rsidP="003904AB">
      <w:pPr>
        <w:widowControl w:val="0"/>
        <w:autoSpaceDE w:val="0"/>
        <w:autoSpaceDN w:val="0"/>
        <w:adjustRightInd w:val="0"/>
        <w:spacing w:line="240" w:lineRule="auto"/>
        <w:contextualSpacing w:val="0"/>
        <w:rPr>
          <w:rFonts w:ascii="Times New Roman" w:hAnsi="Times New Roman"/>
          <w:b/>
          <w:u w:val="single"/>
          <w:lang w:eastAsia="fr-FR"/>
        </w:rPr>
      </w:pPr>
    </w:p>
    <w:p w14:paraId="1CB1079A" w14:textId="77777777" w:rsidR="003904AB" w:rsidRPr="00F25D60" w:rsidRDefault="003904AB" w:rsidP="003904AB">
      <w:pPr>
        <w:autoSpaceDE w:val="0"/>
        <w:autoSpaceDN w:val="0"/>
        <w:spacing w:line="240" w:lineRule="auto"/>
        <w:ind w:firstLine="5880"/>
        <w:contextualSpacing w:val="0"/>
        <w:rPr>
          <w:rFonts w:ascii="Times New Roman" w:hAnsi="Times New Roman"/>
          <w:lang w:eastAsia="fr-FR"/>
        </w:rPr>
      </w:pPr>
    </w:p>
    <w:p w14:paraId="4E7D4FA6" w14:textId="77777777" w:rsidR="003904AB" w:rsidRPr="00F25D60" w:rsidRDefault="003904AB" w:rsidP="003904AB">
      <w:pPr>
        <w:autoSpaceDE w:val="0"/>
        <w:autoSpaceDN w:val="0"/>
        <w:spacing w:line="240" w:lineRule="auto"/>
        <w:ind w:firstLine="5880"/>
        <w:contextualSpacing w:val="0"/>
        <w:rPr>
          <w:rFonts w:ascii="Times New Roman" w:hAnsi="Times New Roman"/>
          <w:lang w:eastAsia="fr-FR"/>
        </w:rPr>
      </w:pPr>
      <w:r w:rsidRPr="00F25D60">
        <w:rPr>
          <w:rFonts w:ascii="Times New Roman" w:hAnsi="Times New Roman"/>
          <w:lang w:eastAsia="fr-FR"/>
        </w:rPr>
        <w:t xml:space="preserve">Fait à …… le </w:t>
      </w:r>
      <w:proofErr w:type="gramStart"/>
      <w:r w:rsidRPr="00F25D60">
        <w:rPr>
          <w:rFonts w:ascii="Times New Roman" w:hAnsi="Times New Roman"/>
          <w:lang w:eastAsia="fr-FR"/>
        </w:rPr>
        <w:t>…….</w:t>
      </w:r>
      <w:proofErr w:type="gramEnd"/>
      <w:r w:rsidRPr="00F25D60">
        <w:rPr>
          <w:rFonts w:ascii="Times New Roman" w:hAnsi="Times New Roman"/>
          <w:lang w:eastAsia="fr-FR"/>
        </w:rPr>
        <w:t>,</w:t>
      </w:r>
    </w:p>
    <w:p w14:paraId="38656FB1" w14:textId="77777777" w:rsidR="003904AB" w:rsidRPr="00F25D60" w:rsidRDefault="003904AB" w:rsidP="003904AB">
      <w:pPr>
        <w:autoSpaceDE w:val="0"/>
        <w:autoSpaceDN w:val="0"/>
        <w:spacing w:line="240" w:lineRule="auto"/>
        <w:ind w:firstLine="5880"/>
        <w:contextualSpacing w:val="0"/>
        <w:rPr>
          <w:rFonts w:ascii="Times New Roman" w:hAnsi="Times New Roman"/>
          <w:lang w:eastAsia="fr-FR"/>
        </w:rPr>
      </w:pPr>
    </w:p>
    <w:p w14:paraId="267AB1B8" w14:textId="77777777" w:rsidR="00C57993" w:rsidRPr="00F25D60" w:rsidRDefault="00C57993" w:rsidP="003904AB">
      <w:pPr>
        <w:spacing w:line="240" w:lineRule="auto"/>
        <w:rPr>
          <w:rFonts w:ascii="Times New Roman" w:hAnsi="Times New Roman"/>
        </w:rPr>
      </w:pPr>
    </w:p>
    <w:sectPr w:rsidR="00C57993" w:rsidRPr="00F25D60" w:rsidSect="00043EDF">
      <w:headerReference w:type="default" r:id="rId15"/>
      <w:pgSz w:w="11906" w:h="16838"/>
      <w:pgMar w:top="1417" w:right="849"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CE376" w14:textId="77777777" w:rsidR="00A866F8" w:rsidRDefault="00A866F8" w:rsidP="002356FD">
      <w:pPr>
        <w:spacing w:line="240" w:lineRule="auto"/>
      </w:pPr>
      <w:r>
        <w:separator/>
      </w:r>
    </w:p>
  </w:endnote>
  <w:endnote w:type="continuationSeparator" w:id="0">
    <w:p w14:paraId="2E86F7EB" w14:textId="77777777" w:rsidR="00A866F8" w:rsidRDefault="00A866F8" w:rsidP="00235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B5082" w14:textId="77777777" w:rsidR="00A866F8" w:rsidRDefault="00A866F8" w:rsidP="002356FD">
      <w:pPr>
        <w:spacing w:line="240" w:lineRule="auto"/>
      </w:pPr>
      <w:r>
        <w:separator/>
      </w:r>
    </w:p>
  </w:footnote>
  <w:footnote w:type="continuationSeparator" w:id="0">
    <w:p w14:paraId="3325F004" w14:textId="77777777" w:rsidR="00A866F8" w:rsidRDefault="00A866F8" w:rsidP="002356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7F6C" w14:textId="1B7C9091" w:rsidR="00043EDF" w:rsidRPr="002356FD" w:rsidRDefault="00043EDF" w:rsidP="002356FD">
    <w:pPr>
      <w:pStyle w:val="En-tte"/>
      <w:jc w:val="center"/>
      <w:rPr>
        <w:color w:val="FF00FF"/>
      </w:rPr>
    </w:pPr>
    <w:r w:rsidRPr="002356FD">
      <w:rPr>
        <w:color w:val="FF00FF"/>
        <w:lang w:val="fr-FR"/>
      </w:rPr>
      <w:t>Centre de Gestion du Jura – Espace Ressources – Document mis à jour en mars 2020</w:t>
    </w:r>
  </w:p>
  <w:p w14:paraId="2A946EE8" w14:textId="77777777" w:rsidR="00043EDF" w:rsidRDefault="00043E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76B"/>
    <w:multiLevelType w:val="hybridMultilevel"/>
    <w:tmpl w:val="18F48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rebuchet MS" w:hAnsi="Trebuchet MS" w:cs="Times New Roman"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ACE4320"/>
    <w:multiLevelType w:val="hybridMultilevel"/>
    <w:tmpl w:val="C232A2F6"/>
    <w:lvl w:ilvl="0" w:tplc="08DE8B82">
      <w:start w:val="447"/>
      <w:numFmt w:val="bullet"/>
      <w:lvlText w:val="-"/>
      <w:lvlJc w:val="left"/>
      <w:pPr>
        <w:ind w:left="360" w:hanging="360"/>
      </w:pPr>
      <w:rPr>
        <w:rFonts w:ascii="Georgia" w:hAnsi="Georgia" w:cstheme="minorBidi"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07BA0"/>
    <w:multiLevelType w:val="hybridMultilevel"/>
    <w:tmpl w:val="D362F45A"/>
    <w:lvl w:ilvl="0" w:tplc="ABE4DAB6">
      <w:start w:val="1"/>
      <w:numFmt w:val="bullet"/>
      <w:lvlText w:val=""/>
      <w:lvlJc w:val="left"/>
      <w:pPr>
        <w:ind w:left="360" w:hanging="360"/>
      </w:pPr>
      <w:rPr>
        <w:rFonts w:ascii="Wingdings" w:hAnsi="Wingdings" w:hint="default"/>
        <w:color w:val="0070C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B5860"/>
    <w:multiLevelType w:val="hybridMultilevel"/>
    <w:tmpl w:val="F4B8FEB8"/>
    <w:lvl w:ilvl="0" w:tplc="ABE4DAB6">
      <w:start w:val="1"/>
      <w:numFmt w:val="bullet"/>
      <w:lvlText w:val=""/>
      <w:lvlJc w:val="left"/>
      <w:pPr>
        <w:ind w:left="360" w:hanging="360"/>
      </w:pPr>
      <w:rPr>
        <w:rFonts w:ascii="Wingdings" w:hAnsi="Wingdings" w:hint="default"/>
        <w:color w:val="0070C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9A63683"/>
    <w:multiLevelType w:val="hybridMultilevel"/>
    <w:tmpl w:val="C1346D60"/>
    <w:lvl w:ilvl="0" w:tplc="51884B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9" w15:restartNumberingAfterBreak="0">
    <w:nsid w:val="283E0F01"/>
    <w:multiLevelType w:val="hybridMultilevel"/>
    <w:tmpl w:val="5AE689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594A08"/>
    <w:multiLevelType w:val="hybridMultilevel"/>
    <w:tmpl w:val="D104FB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BD7172A"/>
    <w:multiLevelType w:val="hybridMultilevel"/>
    <w:tmpl w:val="DCF4FF88"/>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2" w15:restartNumberingAfterBreak="0">
    <w:nsid w:val="2C3E0682"/>
    <w:multiLevelType w:val="hybridMultilevel"/>
    <w:tmpl w:val="4164116A"/>
    <w:lvl w:ilvl="0" w:tplc="040C0005">
      <w:start w:val="1"/>
      <w:numFmt w:val="bullet"/>
      <w:lvlText w:val=""/>
      <w:lvlJc w:val="left"/>
      <w:pPr>
        <w:ind w:left="720" w:hanging="360"/>
      </w:pPr>
      <w:rPr>
        <w:rFonts w:ascii="Wingdings" w:hAnsi="Wingdings" w:hint="default"/>
      </w:rPr>
    </w:lvl>
    <w:lvl w:ilvl="1" w:tplc="56FC94E4">
      <w:start w:val="1"/>
      <w:numFmt w:val="bullet"/>
      <w:pStyle w:val="15-TextePucesniveau4"/>
      <w:lvlText w:val="o"/>
      <w:lvlJc w:val="left"/>
      <w:pPr>
        <w:ind w:left="1440" w:hanging="360"/>
      </w:pPr>
      <w:rPr>
        <w:rFonts w:ascii="Courier New" w:hAnsi="Courier New" w:cs="Courier New" w:hint="default"/>
        <w:b/>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457CFA"/>
    <w:multiLevelType w:val="hybridMultilevel"/>
    <w:tmpl w:val="8DBE50B2"/>
    <w:lvl w:ilvl="0" w:tplc="AEDA95C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2E35B8"/>
    <w:multiLevelType w:val="hybridMultilevel"/>
    <w:tmpl w:val="EC68E974"/>
    <w:lvl w:ilvl="0" w:tplc="52CE223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AB1956"/>
    <w:multiLevelType w:val="hybridMultilevel"/>
    <w:tmpl w:val="4CB0720E"/>
    <w:lvl w:ilvl="0" w:tplc="08DE8B82">
      <w:start w:val="447"/>
      <w:numFmt w:val="bullet"/>
      <w:lvlText w:val="-"/>
      <w:lvlJc w:val="left"/>
      <w:pPr>
        <w:ind w:left="360" w:hanging="360"/>
      </w:pPr>
      <w:rPr>
        <w:rFonts w:ascii="Georgia" w:hAnsi="Georgia" w:cstheme="minorBidi"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E910174"/>
    <w:multiLevelType w:val="hybridMultilevel"/>
    <w:tmpl w:val="2D2C75D6"/>
    <w:lvl w:ilvl="0" w:tplc="152CB14A">
      <w:start w:val="1"/>
      <w:numFmt w:val="decimal"/>
      <w:pStyle w:val="12-TexteNumrotationBleue"/>
      <w:lvlText w:val="%1."/>
      <w:lvlJc w:val="left"/>
      <w:pPr>
        <w:ind w:left="720" w:hanging="360"/>
      </w:pPr>
      <w:rPr>
        <w:rFonts w:ascii="Calibri" w:hAnsi="Calibri" w:cs="Times New Roman" w:hint="default"/>
        <w:b/>
        <w:i w:val="0"/>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A020471"/>
    <w:multiLevelType w:val="hybridMultilevel"/>
    <w:tmpl w:val="33E8C082"/>
    <w:lvl w:ilvl="0" w:tplc="ABE4DAB6">
      <w:start w:val="1"/>
      <w:numFmt w:val="bullet"/>
      <w:lvlText w:val=""/>
      <w:lvlJc w:val="left"/>
      <w:pPr>
        <w:ind w:left="360" w:hanging="360"/>
      </w:pPr>
      <w:rPr>
        <w:rFonts w:ascii="Wingdings" w:hAnsi="Wingdings" w:hint="default"/>
        <w:color w:val="0070C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4E311A"/>
    <w:multiLevelType w:val="hybridMultilevel"/>
    <w:tmpl w:val="3D76389C"/>
    <w:lvl w:ilvl="0" w:tplc="843C72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DB1FC5"/>
    <w:multiLevelType w:val="hybridMultilevel"/>
    <w:tmpl w:val="0C14D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207B32"/>
    <w:multiLevelType w:val="hybridMultilevel"/>
    <w:tmpl w:val="02BC282A"/>
    <w:lvl w:ilvl="0" w:tplc="6A0A720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A10ADF"/>
    <w:multiLevelType w:val="hybridMultilevel"/>
    <w:tmpl w:val="6CF6A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6B7A2F"/>
    <w:multiLevelType w:val="hybridMultilevel"/>
    <w:tmpl w:val="4F70F13E"/>
    <w:lvl w:ilvl="0" w:tplc="ABE4DAB6">
      <w:start w:val="1"/>
      <w:numFmt w:val="bullet"/>
      <w:lvlText w:val=""/>
      <w:lvlJc w:val="left"/>
      <w:pPr>
        <w:ind w:left="360" w:hanging="360"/>
      </w:pPr>
      <w:rPr>
        <w:rFonts w:ascii="Wingdings" w:hAnsi="Wingdings" w:hint="default"/>
        <w:color w:val="0070C0"/>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CB6521C"/>
    <w:multiLevelType w:val="hybridMultilevel"/>
    <w:tmpl w:val="908846CC"/>
    <w:lvl w:ilvl="0" w:tplc="ABE4DAB6">
      <w:start w:val="1"/>
      <w:numFmt w:val="bullet"/>
      <w:lvlText w:val=""/>
      <w:lvlJc w:val="left"/>
      <w:pPr>
        <w:ind w:left="600" w:hanging="360"/>
      </w:pPr>
      <w:rPr>
        <w:rFonts w:ascii="Wingdings" w:hAnsi="Wingdings" w:hint="default"/>
        <w:color w:val="0070C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4" w15:restartNumberingAfterBreak="0">
    <w:nsid w:val="6DCB50A5"/>
    <w:multiLevelType w:val="hybridMultilevel"/>
    <w:tmpl w:val="401A9D00"/>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5" w15:restartNumberingAfterBreak="0">
    <w:nsid w:val="6FE03AAF"/>
    <w:multiLevelType w:val="hybridMultilevel"/>
    <w:tmpl w:val="FD60DC9E"/>
    <w:lvl w:ilvl="0" w:tplc="08DE8B82">
      <w:start w:val="447"/>
      <w:numFmt w:val="bullet"/>
      <w:lvlText w:val="-"/>
      <w:lvlJc w:val="left"/>
      <w:pPr>
        <w:ind w:left="360" w:hanging="360"/>
      </w:pPr>
      <w:rPr>
        <w:rFonts w:ascii="Georgia" w:hAnsi="Georgia" w:cstheme="minorBidi"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7" w15:restartNumberingAfterBreak="0">
    <w:nsid w:val="74007AC7"/>
    <w:multiLevelType w:val="hybridMultilevel"/>
    <w:tmpl w:val="08F61C30"/>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C43795A"/>
    <w:multiLevelType w:val="hybridMultilevel"/>
    <w:tmpl w:val="AC140DB4"/>
    <w:lvl w:ilvl="0" w:tplc="ABE4DAB6">
      <w:start w:val="1"/>
      <w:numFmt w:val="bullet"/>
      <w:lvlText w:val=""/>
      <w:lvlJc w:val="left"/>
      <w:pPr>
        <w:ind w:left="360" w:hanging="360"/>
      </w:pPr>
      <w:rPr>
        <w:rFonts w:ascii="Wingdings" w:hAnsi="Wingdings" w:hint="default"/>
        <w:color w:val="0070C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165428"/>
    <w:multiLevelType w:val="hybridMultilevel"/>
    <w:tmpl w:val="FAD6996A"/>
    <w:lvl w:ilvl="0" w:tplc="69AC5876">
      <w:start w:val="1"/>
      <w:numFmt w:val="bullet"/>
      <w:pStyle w:val="09-TexteLosangesBleus"/>
      <w:lvlText w:val=""/>
      <w:lvlJc w:val="left"/>
      <w:pPr>
        <w:ind w:left="36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351B44"/>
    <w:multiLevelType w:val="hybridMultilevel"/>
    <w:tmpl w:val="63C60AA4"/>
    <w:lvl w:ilvl="0" w:tplc="ABE4DAB6">
      <w:start w:val="1"/>
      <w:numFmt w:val="bullet"/>
      <w:lvlText w:val=""/>
      <w:lvlJc w:val="left"/>
      <w:pPr>
        <w:ind w:left="360" w:hanging="360"/>
      </w:pPr>
      <w:rPr>
        <w:rFonts w:ascii="Wingdings" w:hAnsi="Wingdings" w:hint="default"/>
        <w:color w:val="0070C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6"/>
  </w:num>
  <w:num w:numId="4">
    <w:abstractNumId w:val="29"/>
  </w:num>
  <w:num w:numId="5">
    <w:abstractNumId w:val="12"/>
  </w:num>
  <w:num w:numId="6">
    <w:abstractNumId w:val="19"/>
  </w:num>
  <w:num w:numId="7">
    <w:abstractNumId w:val="11"/>
  </w:num>
  <w:num w:numId="8">
    <w:abstractNumId w:val="26"/>
  </w:num>
  <w:num w:numId="9">
    <w:abstractNumId w:val="8"/>
  </w:num>
  <w:num w:numId="10">
    <w:abstractNumId w:val="21"/>
  </w:num>
  <w:num w:numId="11">
    <w:abstractNumId w:val="1"/>
  </w:num>
  <w:num w:numId="12">
    <w:abstractNumId w:val="24"/>
  </w:num>
  <w:num w:numId="13">
    <w:abstractNumId w:val="9"/>
  </w:num>
  <w:num w:numId="14">
    <w:abstractNumId w:val="27"/>
  </w:num>
  <w:num w:numId="15">
    <w:abstractNumId w:val="18"/>
  </w:num>
  <w:num w:numId="16">
    <w:abstractNumId w:val="13"/>
  </w:num>
  <w:num w:numId="17">
    <w:abstractNumId w:val="14"/>
  </w:num>
  <w:num w:numId="18">
    <w:abstractNumId w:val="20"/>
  </w:num>
  <w:num w:numId="19">
    <w:abstractNumId w:val="7"/>
  </w:num>
  <w:num w:numId="20">
    <w:abstractNumId w:val="10"/>
  </w:num>
  <w:num w:numId="21">
    <w:abstractNumId w:val="5"/>
  </w:num>
  <w:num w:numId="22">
    <w:abstractNumId w:val="22"/>
  </w:num>
  <w:num w:numId="23">
    <w:abstractNumId w:val="17"/>
  </w:num>
  <w:num w:numId="24">
    <w:abstractNumId w:val="0"/>
  </w:num>
  <w:num w:numId="25">
    <w:abstractNumId w:val="30"/>
  </w:num>
  <w:num w:numId="26">
    <w:abstractNumId w:val="4"/>
  </w:num>
  <w:num w:numId="27">
    <w:abstractNumId w:val="28"/>
  </w:num>
  <w:num w:numId="28">
    <w:abstractNumId w:val="23"/>
  </w:num>
  <w:num w:numId="29">
    <w:abstractNumId w:val="15"/>
  </w:num>
  <w:num w:numId="30">
    <w:abstractNumId w:val="2"/>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AB"/>
    <w:rsid w:val="00043EDF"/>
    <w:rsid w:val="002356FD"/>
    <w:rsid w:val="003904AB"/>
    <w:rsid w:val="00530E9D"/>
    <w:rsid w:val="007451E4"/>
    <w:rsid w:val="00930458"/>
    <w:rsid w:val="009E40D8"/>
    <w:rsid w:val="00A866F8"/>
    <w:rsid w:val="00BB03A9"/>
    <w:rsid w:val="00C57993"/>
    <w:rsid w:val="00D37C72"/>
    <w:rsid w:val="00F25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25D2"/>
  <w15:docId w15:val="{FD8B90AB-F4BA-42DB-8A61-9C642A1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Générique"/>
    <w:qFormat/>
    <w:rsid w:val="003904AB"/>
    <w:pPr>
      <w:spacing w:after="0" w:line="240" w:lineRule="exact"/>
      <w:contextualSpacing/>
      <w:jc w:val="both"/>
    </w:pPr>
    <w:rPr>
      <w:rFonts w:ascii="Calibri" w:eastAsia="Times New Roman" w:hAnsi="Calibri" w:cs="Times New Roman"/>
    </w:rPr>
  </w:style>
  <w:style w:type="paragraph" w:styleId="Titre1">
    <w:name w:val="heading 1"/>
    <w:basedOn w:val="Normal"/>
    <w:next w:val="Normal"/>
    <w:link w:val="Titre1Car"/>
    <w:uiPriority w:val="9"/>
    <w:qFormat/>
    <w:rsid w:val="003904AB"/>
    <w:pPr>
      <w:keepNext/>
      <w:overflowPunct w:val="0"/>
      <w:autoSpaceDE w:val="0"/>
      <w:autoSpaceDN w:val="0"/>
      <w:adjustRightInd w:val="0"/>
      <w:spacing w:before="1440" w:line="240" w:lineRule="auto"/>
      <w:ind w:left="74"/>
      <w:contextualSpacing w:val="0"/>
      <w:jc w:val="center"/>
      <w:textAlignment w:val="baseline"/>
      <w:outlineLvl w:val="0"/>
    </w:pPr>
    <w:rPr>
      <w:rFonts w:ascii="Times New Roman" w:hAnsi="Times New Roman"/>
      <w:sz w:val="20"/>
      <w:szCs w:val="20"/>
      <w:lang w:val="x-none" w:eastAsia="fr-FR"/>
    </w:rPr>
  </w:style>
  <w:style w:type="paragraph" w:styleId="Titre6">
    <w:name w:val="heading 6"/>
    <w:basedOn w:val="Normal"/>
    <w:next w:val="Normal"/>
    <w:link w:val="Titre6Car"/>
    <w:uiPriority w:val="1"/>
    <w:unhideWhenUsed/>
    <w:qFormat/>
    <w:rsid w:val="003904AB"/>
    <w:pPr>
      <w:keepNext/>
      <w:keepLines/>
      <w:spacing w:before="200" w:line="240" w:lineRule="auto"/>
      <w:contextualSpacing w:val="0"/>
      <w:jc w:val="left"/>
      <w:outlineLvl w:val="5"/>
    </w:pPr>
    <w:rPr>
      <w:rFonts w:asciiTheme="majorHAnsi" w:eastAsiaTheme="majorEastAsia" w:hAnsiTheme="majorHAnsi" w:cstheme="majorBidi"/>
      <w:i/>
      <w:iCs/>
      <w:color w:val="243F60" w:themeColor="accent1" w:themeShade="7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04AB"/>
    <w:rPr>
      <w:rFonts w:ascii="Times New Roman" w:eastAsia="Times New Roman" w:hAnsi="Times New Roman" w:cs="Times New Roman"/>
      <w:sz w:val="20"/>
      <w:szCs w:val="20"/>
      <w:lang w:val="x-none" w:eastAsia="fr-FR"/>
    </w:rPr>
  </w:style>
  <w:style w:type="paragraph" w:styleId="En-tte">
    <w:name w:val="header"/>
    <w:basedOn w:val="Normal"/>
    <w:link w:val="En-tteCar"/>
    <w:uiPriority w:val="99"/>
    <w:unhideWhenUsed/>
    <w:rsid w:val="003904AB"/>
    <w:pPr>
      <w:tabs>
        <w:tab w:val="center" w:pos="4536"/>
        <w:tab w:val="right" w:pos="9072"/>
      </w:tabs>
      <w:spacing w:line="240" w:lineRule="auto"/>
    </w:pPr>
    <w:rPr>
      <w:sz w:val="20"/>
      <w:szCs w:val="20"/>
      <w:lang w:val="x-none" w:eastAsia="x-none"/>
    </w:rPr>
  </w:style>
  <w:style w:type="character" w:customStyle="1" w:styleId="En-tteCar">
    <w:name w:val="En-tête Car"/>
    <w:basedOn w:val="Policepardfaut"/>
    <w:link w:val="En-tte"/>
    <w:uiPriority w:val="99"/>
    <w:rsid w:val="003904AB"/>
    <w:rPr>
      <w:rFonts w:ascii="Calibri" w:eastAsia="Times New Roman" w:hAnsi="Calibri" w:cs="Times New Roman"/>
      <w:sz w:val="20"/>
      <w:szCs w:val="20"/>
      <w:lang w:val="x-none" w:eastAsia="x-none"/>
    </w:rPr>
  </w:style>
  <w:style w:type="paragraph" w:styleId="Pieddepage">
    <w:name w:val="footer"/>
    <w:basedOn w:val="Normal"/>
    <w:link w:val="PieddepageCar"/>
    <w:uiPriority w:val="99"/>
    <w:unhideWhenUsed/>
    <w:rsid w:val="003904AB"/>
    <w:pPr>
      <w:tabs>
        <w:tab w:val="center" w:pos="4536"/>
        <w:tab w:val="right" w:pos="9072"/>
      </w:tabs>
      <w:spacing w:line="240" w:lineRule="auto"/>
    </w:pPr>
    <w:rPr>
      <w:sz w:val="20"/>
      <w:szCs w:val="20"/>
      <w:lang w:val="x-none" w:eastAsia="x-none"/>
    </w:rPr>
  </w:style>
  <w:style w:type="character" w:customStyle="1" w:styleId="PieddepageCar">
    <w:name w:val="Pied de page Car"/>
    <w:basedOn w:val="Policepardfaut"/>
    <w:link w:val="Pieddepage"/>
    <w:uiPriority w:val="99"/>
    <w:rsid w:val="003904AB"/>
    <w:rPr>
      <w:rFonts w:ascii="Calibri" w:eastAsia="Times New Roman" w:hAnsi="Calibri" w:cs="Times New Roman"/>
      <w:sz w:val="20"/>
      <w:szCs w:val="20"/>
      <w:lang w:val="x-none" w:eastAsia="x-none"/>
    </w:rPr>
  </w:style>
  <w:style w:type="paragraph" w:styleId="Textedebulles">
    <w:name w:val="Balloon Text"/>
    <w:basedOn w:val="Normal"/>
    <w:link w:val="TextedebullesCar"/>
    <w:uiPriority w:val="99"/>
    <w:semiHidden/>
    <w:unhideWhenUsed/>
    <w:rsid w:val="003904AB"/>
    <w:pPr>
      <w:spacing w:line="240" w:lineRule="auto"/>
    </w:pPr>
    <w:rPr>
      <w:rFonts w:ascii="Tahoma" w:hAnsi="Tahoma"/>
      <w:sz w:val="16"/>
      <w:szCs w:val="16"/>
      <w:lang w:val="x-none" w:eastAsia="x-none"/>
    </w:rPr>
  </w:style>
  <w:style w:type="character" w:customStyle="1" w:styleId="TextedebullesCar">
    <w:name w:val="Texte de bulles Car"/>
    <w:basedOn w:val="Policepardfaut"/>
    <w:link w:val="Textedebulles"/>
    <w:uiPriority w:val="99"/>
    <w:semiHidden/>
    <w:rsid w:val="003904AB"/>
    <w:rPr>
      <w:rFonts w:ascii="Tahoma" w:eastAsia="Times New Roman" w:hAnsi="Tahoma" w:cs="Times New Roman"/>
      <w:sz w:val="16"/>
      <w:szCs w:val="16"/>
      <w:lang w:val="x-none" w:eastAsia="x-none"/>
    </w:rPr>
  </w:style>
  <w:style w:type="paragraph" w:customStyle="1" w:styleId="12-TexteNumrotationBleue">
    <w:name w:val="12 - Texte Numérotation Bleue"/>
    <w:basedOn w:val="Normal"/>
    <w:qFormat/>
    <w:rsid w:val="003904AB"/>
    <w:pPr>
      <w:numPr>
        <w:numId w:val="3"/>
      </w:numPr>
      <w:autoSpaceDE w:val="0"/>
      <w:autoSpaceDN w:val="0"/>
      <w:adjustRightInd w:val="0"/>
      <w:spacing w:before="60"/>
      <w:ind w:left="907" w:hanging="227"/>
      <w:contextualSpacing w:val="0"/>
    </w:pPr>
    <w:rPr>
      <w:rFonts w:cs="Calibri"/>
      <w:color w:val="1A181C"/>
    </w:rPr>
  </w:style>
  <w:style w:type="paragraph" w:customStyle="1" w:styleId="07-SectionTitreBleu">
    <w:name w:val="07 - Section Titre Bleu"/>
    <w:basedOn w:val="Normal"/>
    <w:qFormat/>
    <w:rsid w:val="003904AB"/>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8-SectionSous-titreNoir">
    <w:name w:val="08 - Section Sous-titre Noir"/>
    <w:basedOn w:val="Normal"/>
    <w:qFormat/>
    <w:rsid w:val="003904AB"/>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Normal"/>
    <w:qFormat/>
    <w:rsid w:val="003904AB"/>
    <w:pPr>
      <w:numPr>
        <w:numId w:val="1"/>
      </w:numPr>
      <w:tabs>
        <w:tab w:val="left" w:pos="600"/>
      </w:tabs>
      <w:autoSpaceDE w:val="0"/>
      <w:autoSpaceDN w:val="0"/>
      <w:adjustRightInd w:val="0"/>
      <w:spacing w:before="60"/>
      <w:ind w:left="587" w:hanging="227"/>
      <w:contextualSpacing w:val="0"/>
    </w:pPr>
    <w:rPr>
      <w:rFonts w:cs="Calibri"/>
      <w:color w:val="1A181C"/>
    </w:rPr>
  </w:style>
  <w:style w:type="paragraph" w:customStyle="1" w:styleId="01-TypeDocumentCartoucheBleu">
    <w:name w:val="01 - Type Document Cartouche Bleu"/>
    <w:basedOn w:val="Normal"/>
    <w:qFormat/>
    <w:rsid w:val="003904AB"/>
    <w:pPr>
      <w:spacing w:line="240" w:lineRule="auto"/>
      <w:jc w:val="center"/>
    </w:pPr>
    <w:rPr>
      <w:rFonts w:cs="Calibri-Bold"/>
      <w:b/>
      <w:bCs/>
      <w:color w:val="FFFFFF"/>
      <w:sz w:val="32"/>
      <w:szCs w:val="32"/>
    </w:rPr>
  </w:style>
  <w:style w:type="paragraph" w:customStyle="1" w:styleId="04-TitreGnriquePage2">
    <w:name w:val="04 - Titre Générique Page2"/>
    <w:basedOn w:val="Normal"/>
    <w:qFormat/>
    <w:rsid w:val="003904AB"/>
    <w:pPr>
      <w:pBdr>
        <w:bottom w:val="single" w:sz="6" w:space="1" w:color="707172"/>
      </w:pBdr>
      <w:spacing w:line="240" w:lineRule="auto"/>
      <w:jc w:val="left"/>
    </w:pPr>
    <w:rPr>
      <w:rFonts w:cs="Calibri"/>
      <w:bCs/>
      <w:color w:val="707172"/>
      <w:sz w:val="18"/>
      <w:szCs w:val="18"/>
    </w:rPr>
  </w:style>
  <w:style w:type="paragraph" w:customStyle="1" w:styleId="02-En-tteContacts">
    <w:name w:val="02 - En-tête Contacts"/>
    <w:basedOn w:val="Normal"/>
    <w:qFormat/>
    <w:rsid w:val="003904AB"/>
    <w:pPr>
      <w:autoSpaceDE w:val="0"/>
      <w:autoSpaceDN w:val="0"/>
      <w:adjustRightInd w:val="0"/>
      <w:spacing w:line="180" w:lineRule="exact"/>
    </w:pPr>
    <w:rPr>
      <w:rFonts w:cs="Calibri"/>
      <w:color w:val="707172"/>
      <w:sz w:val="16"/>
      <w:szCs w:val="16"/>
    </w:rPr>
  </w:style>
  <w:style w:type="paragraph" w:customStyle="1" w:styleId="05-RfRglementairesBleues">
    <w:name w:val="05 - Réf. Règlementaires Bleues"/>
    <w:basedOn w:val="Normal"/>
    <w:qFormat/>
    <w:rsid w:val="003904AB"/>
    <w:pPr>
      <w:pBdr>
        <w:bottom w:val="single" w:sz="4" w:space="3" w:color="841125"/>
      </w:pBdr>
      <w:autoSpaceDE w:val="0"/>
      <w:autoSpaceDN w:val="0"/>
      <w:adjustRightInd w:val="0"/>
      <w:spacing w:before="1200" w:line="240" w:lineRule="auto"/>
    </w:pPr>
    <w:rPr>
      <w:rFonts w:cs="Calibri"/>
      <w:b/>
      <w:color w:val="357A9B"/>
      <w:sz w:val="18"/>
      <w:szCs w:val="18"/>
    </w:rPr>
  </w:style>
  <w:style w:type="paragraph" w:customStyle="1" w:styleId="06-TexteRfRglementaires">
    <w:name w:val="06 - Texte Réf. Règlementaires"/>
    <w:basedOn w:val="Normal"/>
    <w:qFormat/>
    <w:rsid w:val="003904AB"/>
    <w:pPr>
      <w:autoSpaceDE w:val="0"/>
      <w:autoSpaceDN w:val="0"/>
      <w:adjustRightInd w:val="0"/>
      <w:spacing w:before="160" w:line="240" w:lineRule="auto"/>
      <w:contextualSpacing w:val="0"/>
    </w:pPr>
    <w:rPr>
      <w:rFonts w:cs="Calibri"/>
      <w:b/>
      <w:bCs/>
      <w:color w:val="000000"/>
      <w:sz w:val="18"/>
      <w:szCs w:val="18"/>
    </w:rPr>
  </w:style>
  <w:style w:type="paragraph" w:customStyle="1" w:styleId="03-TitreGnriquePage1">
    <w:name w:val="03 - Titre Générique Page1"/>
    <w:basedOn w:val="Normal"/>
    <w:qFormat/>
    <w:rsid w:val="003904AB"/>
    <w:pPr>
      <w:autoSpaceDE w:val="0"/>
      <w:autoSpaceDN w:val="0"/>
      <w:adjustRightInd w:val="0"/>
      <w:spacing w:line="440" w:lineRule="exact"/>
      <w:jc w:val="left"/>
    </w:pPr>
    <w:rPr>
      <w:rFonts w:cs="Calibri"/>
      <w:b/>
      <w:bCs/>
      <w:color w:val="357A9C"/>
      <w:sz w:val="44"/>
      <w:szCs w:val="44"/>
    </w:rPr>
  </w:style>
  <w:style w:type="paragraph" w:customStyle="1" w:styleId="11-TextePucesNoires">
    <w:name w:val="11 - Texte Puces Noires"/>
    <w:basedOn w:val="Normal"/>
    <w:qFormat/>
    <w:rsid w:val="003904AB"/>
    <w:pPr>
      <w:numPr>
        <w:numId w:val="2"/>
      </w:numPr>
      <w:tabs>
        <w:tab w:val="left" w:pos="840"/>
      </w:tabs>
      <w:spacing w:before="60"/>
      <w:ind w:left="840" w:hanging="227"/>
      <w:contextualSpacing w:val="0"/>
    </w:pPr>
  </w:style>
  <w:style w:type="paragraph" w:customStyle="1" w:styleId="13-Signature">
    <w:name w:val="13 - Signature"/>
    <w:basedOn w:val="Normal"/>
    <w:qFormat/>
    <w:rsid w:val="003904AB"/>
    <w:pPr>
      <w:spacing w:before="600"/>
      <w:ind w:left="5670"/>
    </w:pPr>
  </w:style>
  <w:style w:type="paragraph" w:customStyle="1" w:styleId="14-Notabene">
    <w:name w:val="14 - Nota bene"/>
    <w:basedOn w:val="Normal"/>
    <w:qFormat/>
    <w:rsid w:val="003904AB"/>
    <w:pPr>
      <w:spacing w:line="180" w:lineRule="exact"/>
    </w:pPr>
    <w:rPr>
      <w:sz w:val="16"/>
      <w:szCs w:val="16"/>
    </w:rPr>
  </w:style>
  <w:style w:type="paragraph" w:customStyle="1" w:styleId="09-TexteLosangesBleus">
    <w:name w:val="09 - Texte Losanges Bleus"/>
    <w:basedOn w:val="Normal"/>
    <w:qFormat/>
    <w:rsid w:val="003904AB"/>
    <w:pPr>
      <w:numPr>
        <w:numId w:val="4"/>
      </w:numPr>
      <w:tabs>
        <w:tab w:val="left" w:pos="240"/>
      </w:tabs>
      <w:spacing w:before="120"/>
      <w:contextualSpacing w:val="0"/>
    </w:pPr>
    <w:rPr>
      <w:b/>
    </w:rPr>
  </w:style>
  <w:style w:type="paragraph" w:customStyle="1" w:styleId="15-TextePucesniveau4">
    <w:name w:val="15 - Texte Puces niveau 4"/>
    <w:basedOn w:val="Normal"/>
    <w:qFormat/>
    <w:rsid w:val="003904AB"/>
    <w:pPr>
      <w:numPr>
        <w:ilvl w:val="1"/>
        <w:numId w:val="5"/>
      </w:numPr>
      <w:tabs>
        <w:tab w:val="left" w:pos="1200"/>
      </w:tabs>
      <w:ind w:left="1200" w:hanging="240"/>
    </w:pPr>
    <w:rPr>
      <w:sz w:val="20"/>
      <w:szCs w:val="20"/>
    </w:rPr>
  </w:style>
  <w:style w:type="paragraph" w:styleId="Sansinterligne">
    <w:name w:val="No Spacing"/>
    <w:uiPriority w:val="1"/>
    <w:qFormat/>
    <w:rsid w:val="003904AB"/>
    <w:pPr>
      <w:spacing w:after="0" w:line="240" w:lineRule="auto"/>
    </w:pPr>
    <w:rPr>
      <w:rFonts w:ascii="Calibri" w:eastAsia="Calibri" w:hAnsi="Calibri" w:cs="Times New Roman"/>
    </w:rPr>
  </w:style>
  <w:style w:type="numbering" w:customStyle="1" w:styleId="Aucuneliste1">
    <w:name w:val="Aucune liste1"/>
    <w:next w:val="Aucuneliste"/>
    <w:uiPriority w:val="99"/>
    <w:semiHidden/>
    <w:unhideWhenUsed/>
    <w:rsid w:val="003904AB"/>
  </w:style>
  <w:style w:type="paragraph" w:customStyle="1" w:styleId="Texte1">
    <w:name w:val="Texte 1"/>
    <w:basedOn w:val="Normal"/>
    <w:link w:val="Texte1Car"/>
    <w:qFormat/>
    <w:rsid w:val="003904AB"/>
    <w:pPr>
      <w:widowControl w:val="0"/>
      <w:autoSpaceDE w:val="0"/>
      <w:autoSpaceDN w:val="0"/>
      <w:adjustRightInd w:val="0"/>
      <w:spacing w:line="260" w:lineRule="exact"/>
      <w:contextualSpacing w:val="0"/>
      <w:jc w:val="left"/>
    </w:pPr>
    <w:rPr>
      <w:rFonts w:ascii="Arial" w:hAnsi="Arial" w:cs="Arial"/>
      <w:color w:val="3C3C3E"/>
      <w:spacing w:val="20"/>
      <w:sz w:val="18"/>
      <w:szCs w:val="18"/>
      <w:lang w:eastAsia="fr-FR"/>
    </w:rPr>
  </w:style>
  <w:style w:type="paragraph" w:customStyle="1" w:styleId="texte2">
    <w:name w:val="texte 2"/>
    <w:basedOn w:val="Normal"/>
    <w:link w:val="texte2Car"/>
    <w:qFormat/>
    <w:rsid w:val="003904AB"/>
    <w:pPr>
      <w:widowControl w:val="0"/>
      <w:autoSpaceDE w:val="0"/>
      <w:autoSpaceDN w:val="0"/>
      <w:adjustRightInd w:val="0"/>
      <w:spacing w:line="260" w:lineRule="exact"/>
      <w:contextualSpacing w:val="0"/>
      <w:jc w:val="left"/>
    </w:pPr>
    <w:rPr>
      <w:rFonts w:ascii="Arial" w:hAnsi="Arial" w:cs="Arial"/>
      <w:b/>
      <w:bCs/>
      <w:color w:val="004D9B"/>
      <w:spacing w:val="20"/>
      <w:sz w:val="18"/>
      <w:szCs w:val="18"/>
      <w:lang w:eastAsia="fr-FR"/>
    </w:rPr>
  </w:style>
  <w:style w:type="character" w:customStyle="1" w:styleId="Texte1Car">
    <w:name w:val="Texte 1 Car"/>
    <w:link w:val="Texte1"/>
    <w:rsid w:val="003904AB"/>
    <w:rPr>
      <w:rFonts w:ascii="Arial" w:eastAsia="Times New Roman" w:hAnsi="Arial" w:cs="Arial"/>
      <w:color w:val="3C3C3E"/>
      <w:spacing w:val="20"/>
      <w:sz w:val="18"/>
      <w:szCs w:val="18"/>
      <w:lang w:eastAsia="fr-FR"/>
    </w:rPr>
  </w:style>
  <w:style w:type="character" w:customStyle="1" w:styleId="texte2Car">
    <w:name w:val="texte 2 Car"/>
    <w:link w:val="texte2"/>
    <w:rsid w:val="003904AB"/>
    <w:rPr>
      <w:rFonts w:ascii="Arial" w:eastAsia="Times New Roman" w:hAnsi="Arial" w:cs="Arial"/>
      <w:b/>
      <w:bCs/>
      <w:color w:val="004D9B"/>
      <w:spacing w:val="20"/>
      <w:sz w:val="18"/>
      <w:szCs w:val="18"/>
      <w:lang w:eastAsia="fr-FR"/>
    </w:rPr>
  </w:style>
  <w:style w:type="paragraph" w:customStyle="1" w:styleId="Titre11AlignementLogo">
    <w:name w:val="Titre 11 (Alignement Logo)"/>
    <w:basedOn w:val="Normal"/>
    <w:link w:val="Titre11AlignementLogoCar"/>
    <w:uiPriority w:val="2"/>
    <w:qFormat/>
    <w:rsid w:val="003904AB"/>
    <w:pPr>
      <w:widowControl w:val="0"/>
      <w:autoSpaceDE w:val="0"/>
      <w:autoSpaceDN w:val="0"/>
      <w:adjustRightInd w:val="0"/>
      <w:spacing w:line="400" w:lineRule="exact"/>
      <w:contextualSpacing w:val="0"/>
      <w:jc w:val="left"/>
    </w:pPr>
    <w:rPr>
      <w:rFonts w:ascii="Arial" w:hAnsi="Arial" w:cs="Arial"/>
      <w:b/>
      <w:bCs/>
      <w:caps/>
      <w:color w:val="004D9B"/>
      <w:sz w:val="34"/>
      <w:szCs w:val="34"/>
      <w:lang w:eastAsia="fr-FR"/>
    </w:rPr>
  </w:style>
  <w:style w:type="character" w:customStyle="1" w:styleId="Titre11AlignementLogoCar">
    <w:name w:val="Titre 11 (Alignement Logo) Car"/>
    <w:link w:val="Titre11AlignementLogo"/>
    <w:uiPriority w:val="2"/>
    <w:rsid w:val="003904AB"/>
    <w:rPr>
      <w:rFonts w:ascii="Arial" w:eastAsia="Times New Roman" w:hAnsi="Arial" w:cs="Arial"/>
      <w:b/>
      <w:bCs/>
      <w:caps/>
      <w:color w:val="004D9B"/>
      <w:sz w:val="34"/>
      <w:szCs w:val="34"/>
      <w:lang w:eastAsia="fr-FR"/>
    </w:rPr>
  </w:style>
  <w:style w:type="paragraph" w:customStyle="1" w:styleId="Texte9pieddepage">
    <w:name w:val="Texte 9 (pied de page)"/>
    <w:basedOn w:val="Normal"/>
    <w:link w:val="Texte9pieddepageCar"/>
    <w:qFormat/>
    <w:rsid w:val="003904AB"/>
    <w:pPr>
      <w:widowControl w:val="0"/>
      <w:autoSpaceDE w:val="0"/>
      <w:autoSpaceDN w:val="0"/>
      <w:adjustRightInd w:val="0"/>
      <w:spacing w:line="240" w:lineRule="auto"/>
      <w:contextualSpacing w:val="0"/>
      <w:jc w:val="left"/>
    </w:pPr>
    <w:rPr>
      <w:rFonts w:ascii="Arial" w:hAnsi="Arial" w:cs="Arial"/>
      <w:b/>
      <w:bCs/>
      <w:color w:val="004D9B"/>
      <w:spacing w:val="40"/>
      <w:sz w:val="20"/>
      <w:szCs w:val="20"/>
      <w:lang w:eastAsia="fr-FR"/>
    </w:rPr>
  </w:style>
  <w:style w:type="character" w:customStyle="1" w:styleId="Texte9pieddepageCar">
    <w:name w:val="Texte 9 (pied de page) Car"/>
    <w:link w:val="Texte9pieddepage"/>
    <w:rsid w:val="003904AB"/>
    <w:rPr>
      <w:rFonts w:ascii="Arial" w:eastAsia="Times New Roman" w:hAnsi="Arial" w:cs="Arial"/>
      <w:b/>
      <w:bCs/>
      <w:color w:val="004D9B"/>
      <w:spacing w:val="40"/>
      <w:sz w:val="20"/>
      <w:szCs w:val="20"/>
      <w:lang w:eastAsia="fr-FR"/>
    </w:rPr>
  </w:style>
  <w:style w:type="paragraph" w:styleId="Signature">
    <w:name w:val="Signature"/>
    <w:basedOn w:val="Normal"/>
    <w:link w:val="SignatureCar"/>
    <w:rsid w:val="003904AB"/>
    <w:pPr>
      <w:tabs>
        <w:tab w:val="right" w:pos="6663"/>
        <w:tab w:val="right" w:pos="9923"/>
      </w:tabs>
      <w:autoSpaceDE w:val="0"/>
      <w:autoSpaceDN w:val="0"/>
      <w:spacing w:line="240" w:lineRule="auto"/>
      <w:ind w:left="4252"/>
      <w:contextualSpacing w:val="0"/>
      <w:jc w:val="center"/>
    </w:pPr>
    <w:rPr>
      <w:rFonts w:ascii="Arial" w:hAnsi="Arial" w:cs="Arial"/>
      <w:sz w:val="20"/>
      <w:szCs w:val="20"/>
      <w:lang w:eastAsia="fr-FR"/>
    </w:rPr>
  </w:style>
  <w:style w:type="character" w:customStyle="1" w:styleId="SignatureCar">
    <w:name w:val="Signature Car"/>
    <w:basedOn w:val="Policepardfaut"/>
    <w:link w:val="Signature"/>
    <w:rsid w:val="003904AB"/>
    <w:rPr>
      <w:rFonts w:ascii="Arial" w:eastAsia="Times New Roman" w:hAnsi="Arial" w:cs="Arial"/>
      <w:sz w:val="20"/>
      <w:szCs w:val="20"/>
      <w:lang w:eastAsia="fr-FR"/>
    </w:rPr>
  </w:style>
  <w:style w:type="character" w:styleId="lev">
    <w:name w:val="Strong"/>
    <w:uiPriority w:val="22"/>
    <w:qFormat/>
    <w:rsid w:val="003904AB"/>
    <w:rPr>
      <w:b/>
      <w:bCs/>
    </w:rPr>
  </w:style>
  <w:style w:type="paragraph" w:customStyle="1" w:styleId="intituldelarrt">
    <w:name w:val="intitulé de l'arrêté"/>
    <w:basedOn w:val="Normal"/>
    <w:rsid w:val="003904AB"/>
    <w:pPr>
      <w:autoSpaceDE w:val="0"/>
      <w:autoSpaceDN w:val="0"/>
      <w:spacing w:line="240" w:lineRule="auto"/>
      <w:contextualSpacing w:val="0"/>
      <w:jc w:val="center"/>
    </w:pPr>
    <w:rPr>
      <w:rFonts w:ascii="Arial" w:hAnsi="Arial" w:cs="Arial"/>
      <w:b/>
      <w:bCs/>
      <w:lang w:eastAsia="fr-FR"/>
    </w:rPr>
  </w:style>
  <w:style w:type="paragraph" w:customStyle="1" w:styleId="recours">
    <w:name w:val="recours"/>
    <w:basedOn w:val="Normal"/>
    <w:rsid w:val="003904AB"/>
    <w:pPr>
      <w:autoSpaceDE w:val="0"/>
      <w:autoSpaceDN w:val="0"/>
      <w:spacing w:line="240" w:lineRule="auto"/>
      <w:ind w:left="284" w:right="6095"/>
      <w:contextualSpacing w:val="0"/>
    </w:pPr>
    <w:rPr>
      <w:rFonts w:ascii="Arial" w:hAnsi="Arial" w:cs="Arial"/>
      <w:sz w:val="16"/>
      <w:szCs w:val="16"/>
      <w:lang w:eastAsia="fr-FR"/>
    </w:rPr>
  </w:style>
  <w:style w:type="paragraph" w:styleId="Paragraphedeliste">
    <w:name w:val="List Paragraph"/>
    <w:basedOn w:val="Normal"/>
    <w:uiPriority w:val="99"/>
    <w:qFormat/>
    <w:rsid w:val="003904AB"/>
    <w:pPr>
      <w:widowControl w:val="0"/>
      <w:autoSpaceDE w:val="0"/>
      <w:autoSpaceDN w:val="0"/>
      <w:adjustRightInd w:val="0"/>
      <w:spacing w:line="240" w:lineRule="auto"/>
      <w:ind w:left="720"/>
      <w:jc w:val="left"/>
    </w:pPr>
    <w:rPr>
      <w:rFonts w:ascii="Arial" w:hAnsi="Arial" w:cs="Arial"/>
      <w:sz w:val="20"/>
      <w:szCs w:val="20"/>
      <w:lang w:eastAsia="fr-FR"/>
    </w:rPr>
  </w:style>
  <w:style w:type="table" w:styleId="Grilledutableau">
    <w:name w:val="Table Grid"/>
    <w:basedOn w:val="TableauNormal"/>
    <w:uiPriority w:val="59"/>
    <w:rsid w:val="00390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904AB"/>
    <w:rPr>
      <w:color w:val="0000FF"/>
      <w:u w:val="single"/>
    </w:rPr>
  </w:style>
  <w:style w:type="table" w:customStyle="1" w:styleId="Grilledutableau1">
    <w:name w:val="Grille du tableau1"/>
    <w:basedOn w:val="TableauNormal"/>
    <w:next w:val="Grilledutableau"/>
    <w:uiPriority w:val="59"/>
    <w:rsid w:val="003904AB"/>
    <w:pPr>
      <w:spacing w:after="0" w:line="240" w:lineRule="auto"/>
    </w:pPr>
    <w:rPr>
      <w:rFonts w:ascii="Arial" w:eastAsia="Calibri" w:hAnsi="Arial" w:cs="Times New Roman"/>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3904AB"/>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lleclaire-Accent1">
    <w:name w:val="Light Grid Accent 1"/>
    <w:basedOn w:val="TableauNormal"/>
    <w:uiPriority w:val="62"/>
    <w:rsid w:val="003904AB"/>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dutableau2">
    <w:name w:val="Grille du tableau2"/>
    <w:basedOn w:val="TableauNormal"/>
    <w:next w:val="Grilledutableau"/>
    <w:uiPriority w:val="59"/>
    <w:rsid w:val="003904AB"/>
    <w:pPr>
      <w:spacing w:after="0" w:line="240" w:lineRule="auto"/>
    </w:pPr>
    <w:rPr>
      <w:rFonts w:ascii="Arial" w:eastAsia="Calibri" w:hAnsi="Arial" w:cs="Times New Roman"/>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1">
    <w:name w:val="Medium Shading 1 Accent 1"/>
    <w:basedOn w:val="TableauNormal"/>
    <w:uiPriority w:val="63"/>
    <w:rsid w:val="003904AB"/>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lledutableau3">
    <w:name w:val="Grille du tableau3"/>
    <w:basedOn w:val="TableauNormal"/>
    <w:next w:val="Grilledutableau"/>
    <w:uiPriority w:val="59"/>
    <w:rsid w:val="003904AB"/>
    <w:pPr>
      <w:spacing w:after="0" w:line="240" w:lineRule="auto"/>
    </w:pPr>
    <w:rPr>
      <w:rFonts w:ascii="Arial" w:eastAsia="Calibri" w:hAnsi="Arial" w:cs="Times New Roman"/>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3904AB"/>
    <w:pPr>
      <w:spacing w:after="0" w:line="240" w:lineRule="auto"/>
    </w:pPr>
    <w:rPr>
      <w:rFonts w:ascii="Arial" w:eastAsia="Calibri" w:hAnsi="Arial" w:cs="Times New Roman"/>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uiPriority w:val="21"/>
    <w:qFormat/>
    <w:rsid w:val="003904AB"/>
    <w:rPr>
      <w:b/>
      <w:bCs/>
      <w:i/>
      <w:iCs/>
      <w:color w:val="4F81BD"/>
    </w:rPr>
  </w:style>
  <w:style w:type="character" w:styleId="Titredulivre">
    <w:name w:val="Book Title"/>
    <w:uiPriority w:val="33"/>
    <w:qFormat/>
    <w:rsid w:val="003904AB"/>
    <w:rPr>
      <w:b/>
      <w:bCs/>
      <w:smallCaps/>
      <w:spacing w:val="5"/>
    </w:rPr>
  </w:style>
  <w:style w:type="table" w:customStyle="1" w:styleId="Grilledutableau5">
    <w:name w:val="Grille du tableau5"/>
    <w:basedOn w:val="TableauNormal"/>
    <w:next w:val="Grilledutableau"/>
    <w:uiPriority w:val="59"/>
    <w:rsid w:val="00390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390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390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390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59"/>
    <w:rsid w:val="00390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3904AB"/>
    <w:pPr>
      <w:widowControl w:val="0"/>
      <w:spacing w:line="240" w:lineRule="auto"/>
      <w:ind w:left="112"/>
      <w:contextualSpacing w:val="0"/>
      <w:jc w:val="left"/>
    </w:pPr>
    <w:rPr>
      <w:rFonts w:ascii="Trebuchet MS" w:eastAsia="Trebuchet MS" w:hAnsi="Trebuchet MS"/>
      <w:sz w:val="20"/>
      <w:szCs w:val="20"/>
      <w:lang w:val="en-US"/>
    </w:rPr>
  </w:style>
  <w:style w:type="character" w:customStyle="1" w:styleId="CorpsdetexteCar">
    <w:name w:val="Corps de texte Car"/>
    <w:basedOn w:val="Policepardfaut"/>
    <w:link w:val="Corpsdetexte"/>
    <w:uiPriority w:val="1"/>
    <w:rsid w:val="003904AB"/>
    <w:rPr>
      <w:rFonts w:ascii="Trebuchet MS" w:eastAsia="Trebuchet MS" w:hAnsi="Trebuchet MS" w:cs="Times New Roman"/>
      <w:sz w:val="20"/>
      <w:szCs w:val="20"/>
      <w:lang w:val="en-US"/>
    </w:rPr>
  </w:style>
  <w:style w:type="paragraph" w:styleId="NormalWeb">
    <w:name w:val="Normal (Web)"/>
    <w:basedOn w:val="Normal"/>
    <w:uiPriority w:val="99"/>
    <w:semiHidden/>
    <w:unhideWhenUsed/>
    <w:rsid w:val="003904AB"/>
    <w:pPr>
      <w:spacing w:before="100" w:beforeAutospacing="1" w:after="100" w:afterAutospacing="1" w:line="240" w:lineRule="auto"/>
      <w:contextualSpacing w:val="0"/>
      <w:jc w:val="left"/>
    </w:pPr>
    <w:rPr>
      <w:rFonts w:ascii="Times New Roman" w:hAnsi="Times New Roman"/>
      <w:sz w:val="24"/>
      <w:szCs w:val="24"/>
      <w:lang w:eastAsia="fr-FR"/>
    </w:rPr>
  </w:style>
  <w:style w:type="character" w:styleId="Rfrenceintense">
    <w:name w:val="Intense Reference"/>
    <w:uiPriority w:val="32"/>
    <w:qFormat/>
    <w:rsid w:val="003904AB"/>
    <w:rPr>
      <w:b/>
      <w:bCs/>
      <w:smallCaps/>
      <w:color w:val="C0504D"/>
      <w:spacing w:val="5"/>
      <w:u w:val="single"/>
    </w:rPr>
  </w:style>
  <w:style w:type="paragraph" w:customStyle="1" w:styleId="Default">
    <w:name w:val="Default"/>
    <w:rsid w:val="003904AB"/>
    <w:pPr>
      <w:autoSpaceDE w:val="0"/>
      <w:autoSpaceDN w:val="0"/>
      <w:adjustRightInd w:val="0"/>
      <w:spacing w:after="0" w:line="240" w:lineRule="auto"/>
    </w:pPr>
    <w:rPr>
      <w:rFonts w:ascii="Univers LT Std" w:eastAsia="Times New Roman" w:hAnsi="Univers LT Std" w:cs="Univers LT Std"/>
      <w:color w:val="000000"/>
      <w:sz w:val="24"/>
      <w:szCs w:val="24"/>
      <w:lang w:eastAsia="fr-FR"/>
    </w:rPr>
  </w:style>
  <w:style w:type="paragraph" w:styleId="Notedebasdepage">
    <w:name w:val="footnote text"/>
    <w:basedOn w:val="Normal"/>
    <w:link w:val="NotedebasdepageCar"/>
    <w:uiPriority w:val="99"/>
    <w:semiHidden/>
    <w:unhideWhenUsed/>
    <w:rsid w:val="003904AB"/>
    <w:rPr>
      <w:sz w:val="20"/>
      <w:szCs w:val="20"/>
    </w:rPr>
  </w:style>
  <w:style w:type="character" w:customStyle="1" w:styleId="NotedebasdepageCar">
    <w:name w:val="Note de bas de page Car"/>
    <w:basedOn w:val="Policepardfaut"/>
    <w:link w:val="Notedebasdepage"/>
    <w:uiPriority w:val="99"/>
    <w:semiHidden/>
    <w:rsid w:val="003904AB"/>
    <w:rPr>
      <w:rFonts w:ascii="Calibri" w:eastAsia="Times New Roman" w:hAnsi="Calibri" w:cs="Times New Roman"/>
      <w:sz w:val="20"/>
      <w:szCs w:val="20"/>
    </w:rPr>
  </w:style>
  <w:style w:type="character" w:styleId="Appelnotedebasdep">
    <w:name w:val="footnote reference"/>
    <w:uiPriority w:val="99"/>
    <w:semiHidden/>
    <w:unhideWhenUsed/>
    <w:rsid w:val="003904AB"/>
    <w:rPr>
      <w:vertAlign w:val="superscript"/>
    </w:rPr>
  </w:style>
  <w:style w:type="paragraph" w:styleId="Titre">
    <w:name w:val="Title"/>
    <w:basedOn w:val="Normal"/>
    <w:next w:val="Normal"/>
    <w:link w:val="TitreCar"/>
    <w:uiPriority w:val="10"/>
    <w:qFormat/>
    <w:rsid w:val="003904AB"/>
    <w:pPr>
      <w:pBdr>
        <w:bottom w:val="single" w:sz="8" w:space="4" w:color="4F81BD"/>
      </w:pBdr>
      <w:spacing w:after="300" w:line="240" w:lineRule="auto"/>
    </w:pPr>
    <w:rPr>
      <w:rFonts w:ascii="Cambria" w:hAnsi="Cambria"/>
      <w:color w:val="17365D"/>
      <w:spacing w:val="5"/>
      <w:kern w:val="28"/>
      <w:sz w:val="52"/>
      <w:szCs w:val="52"/>
    </w:rPr>
  </w:style>
  <w:style w:type="character" w:customStyle="1" w:styleId="TitreCar">
    <w:name w:val="Titre Car"/>
    <w:basedOn w:val="Policepardfaut"/>
    <w:link w:val="Titre"/>
    <w:uiPriority w:val="10"/>
    <w:rsid w:val="003904AB"/>
    <w:rPr>
      <w:rFonts w:ascii="Cambria" w:eastAsia="Times New Roman" w:hAnsi="Cambria" w:cs="Times New Roman"/>
      <w:color w:val="17365D"/>
      <w:spacing w:val="5"/>
      <w:kern w:val="28"/>
      <w:sz w:val="52"/>
      <w:szCs w:val="52"/>
    </w:rPr>
  </w:style>
  <w:style w:type="character" w:customStyle="1" w:styleId="Titre6Car">
    <w:name w:val="Titre 6 Car"/>
    <w:basedOn w:val="Policepardfaut"/>
    <w:link w:val="Titre6"/>
    <w:uiPriority w:val="9"/>
    <w:rsid w:val="003904AB"/>
    <w:rPr>
      <w:rFonts w:asciiTheme="majorHAnsi" w:eastAsiaTheme="majorEastAsia" w:hAnsiTheme="majorHAnsi" w:cstheme="majorBidi"/>
      <w:i/>
      <w:iCs/>
      <w:color w:val="243F60" w:themeColor="accent1" w:themeShade="7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6195692&amp;dateTexte=20190716" TargetMode="External"/><Relationship Id="rId13" Type="http://schemas.openxmlformats.org/officeDocument/2006/relationships/hyperlink" Target="https://www.legifrance.gouv.fr/affichTexte.do?cidTexte=LEGITEXT000028966646&amp;dateTexte=20190716" TargetMode="External"/><Relationship Id="rId3" Type="http://schemas.openxmlformats.org/officeDocument/2006/relationships/settings" Target="settings.xml"/><Relationship Id="rId7" Type="http://schemas.openxmlformats.org/officeDocument/2006/relationships/hyperlink" Target="https://www.legifrance.gouv.fr/affichTexte.do?cidTexte=JORFTEXT000036340503&amp;dateTexte=20190716" TargetMode="External"/><Relationship Id="rId12" Type="http://schemas.openxmlformats.org/officeDocument/2006/relationships/hyperlink" Target="https://www.legifrance.gouv.fr/affichTexte.do?cidTexte=LEGITEXT000032674369&amp;dateTexte=201907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do?cidTexte=LEGITEXT000032674369&amp;dateTexte=2019071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france.gouv.fr/affichTexte.do?cidTexte=JORFTEXT000037847912&amp;dateTexte=20190716" TargetMode="External"/><Relationship Id="rId4" Type="http://schemas.openxmlformats.org/officeDocument/2006/relationships/webSettings" Target="webSettings.xml"/><Relationship Id="rId9" Type="http://schemas.openxmlformats.org/officeDocument/2006/relationships/hyperlink" Target="https://www.legifrance.gouv.fr/affichTexte.do?cidTexte=LEGITEXT000033370409&amp;dateTexte=20190716" TargetMode="External"/><Relationship Id="rId14" Type="http://schemas.openxmlformats.org/officeDocument/2006/relationships/hyperlink" Target="https://www.legifrance.gouv.fr/affichTexte.do?cidTexte=LEGITEXT000030750654&amp;dateTexte=201907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8438</Words>
  <Characters>46415</Characters>
  <Application>Microsoft Office Word</Application>
  <DocSecurity>0</DocSecurity>
  <Lines>386</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DELACROIX</dc:creator>
  <cp:lastModifiedBy>Agnes ARNOULD</cp:lastModifiedBy>
  <cp:revision>3</cp:revision>
  <dcterms:created xsi:type="dcterms:W3CDTF">2021-02-16T09:21:00Z</dcterms:created>
  <dcterms:modified xsi:type="dcterms:W3CDTF">2021-02-16T09:31:00Z</dcterms:modified>
</cp:coreProperties>
</file>