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068" w:rsidRDefault="005F0068" w:rsidP="005F0068">
      <w:pPr>
        <w:pStyle w:val="Standard"/>
        <w:tabs>
          <w:tab w:val="left" w:pos="5370"/>
        </w:tabs>
        <w:rPr>
          <w:rFonts w:ascii="Trebuchet MS" w:eastAsia="Times New Roman" w:hAnsi="Trebuchet MS" w:cs="Times New Roman"/>
          <w:noProof/>
          <w:sz w:val="28"/>
          <w:szCs w:val="28"/>
        </w:rPr>
      </w:pPr>
      <w:r>
        <w:rPr>
          <w:rFonts w:ascii="Trebuchet MS" w:eastAsia="Times New Roman" w:hAnsi="Trebuchet MS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1343025" cy="916940"/>
            <wp:effectExtent l="0" t="0" r="9525" b="0"/>
            <wp:wrapSquare wrapText="right"/>
            <wp:docPr id="2" name="Image 2" descr="logo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20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068" w:rsidRPr="005F0068" w:rsidRDefault="005F0068" w:rsidP="005F006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Centre d</w:t>
      </w:r>
      <w:r w:rsidRPr="005F0068">
        <w:rPr>
          <w:rFonts w:ascii="Times New Roman" w:hAnsi="Times New Roman" w:cs="Times New Roman"/>
          <w:sz w:val="20"/>
          <w:szCs w:val="20"/>
        </w:rPr>
        <w:t>e Gestion du Jura – 3 rue Victor Bérard– 3930</w:t>
      </w:r>
      <w:r w:rsidR="00C91584">
        <w:rPr>
          <w:rFonts w:ascii="Times New Roman" w:hAnsi="Times New Roman" w:cs="Times New Roman"/>
          <w:sz w:val="20"/>
          <w:szCs w:val="20"/>
        </w:rPr>
        <w:t xml:space="preserve">0 </w:t>
      </w:r>
      <w:r w:rsidRPr="005F0068">
        <w:rPr>
          <w:rFonts w:ascii="Times New Roman" w:hAnsi="Times New Roman" w:cs="Times New Roman"/>
          <w:sz w:val="20"/>
          <w:szCs w:val="20"/>
        </w:rPr>
        <w:t>CHAMPAGNOLE cedex</w:t>
      </w:r>
    </w:p>
    <w:p w:rsidR="005F0068" w:rsidRPr="005F0068" w:rsidRDefault="005F0068" w:rsidP="005F0068">
      <w:pPr>
        <w:jc w:val="center"/>
        <w:rPr>
          <w:rFonts w:ascii="Times New Roman" w:hAnsi="Times New Roman" w:cs="Times New Roman"/>
          <w:sz w:val="20"/>
          <w:szCs w:val="20"/>
        </w:rPr>
      </w:pPr>
      <w:r w:rsidRPr="005F0068">
        <w:rPr>
          <w:rFonts w:ascii="Times New Roman" w:hAnsi="Times New Roman" w:cs="Times New Roman"/>
          <w:sz w:val="20"/>
          <w:szCs w:val="20"/>
        </w:rPr>
        <w:t>Tél : 03-84-53-06-</w:t>
      </w:r>
      <w:r w:rsidR="00FA7BD7">
        <w:rPr>
          <w:rFonts w:ascii="Times New Roman" w:hAnsi="Times New Roman" w:cs="Times New Roman"/>
          <w:sz w:val="20"/>
          <w:szCs w:val="20"/>
        </w:rPr>
        <w:t>39</w:t>
      </w:r>
    </w:p>
    <w:p w:rsidR="005F0068" w:rsidRDefault="005F0068" w:rsidP="005F0068">
      <w:pPr>
        <w:pStyle w:val="Standard"/>
        <w:tabs>
          <w:tab w:val="left" w:pos="5370"/>
        </w:tabs>
        <w:rPr>
          <w:rFonts w:ascii="Trebuchet MS" w:eastAsia="Times New Roman" w:hAnsi="Trebuchet MS" w:cs="Times New Roman"/>
          <w:noProof/>
          <w:sz w:val="28"/>
          <w:szCs w:val="28"/>
        </w:rPr>
      </w:pPr>
    </w:p>
    <w:p w:rsidR="00C22C5D" w:rsidRDefault="00C22C5D" w:rsidP="005F0068">
      <w:pPr>
        <w:pStyle w:val="Standard"/>
        <w:tabs>
          <w:tab w:val="left" w:pos="5370"/>
        </w:tabs>
        <w:rPr>
          <w:rFonts w:ascii="Trebuchet MS" w:eastAsia="Times New Roman" w:hAnsi="Trebuchet MS" w:cs="Times New Roman"/>
          <w:noProof/>
          <w:sz w:val="28"/>
          <w:szCs w:val="28"/>
        </w:rPr>
      </w:pPr>
    </w:p>
    <w:p w:rsidR="00C22C5D" w:rsidRDefault="00C22C5D" w:rsidP="005F0068">
      <w:pPr>
        <w:pStyle w:val="Standard"/>
        <w:tabs>
          <w:tab w:val="left" w:pos="5370"/>
        </w:tabs>
        <w:rPr>
          <w:rFonts w:ascii="Trebuchet MS" w:eastAsia="Times New Roman" w:hAnsi="Trebuchet MS" w:cs="Times New Roman"/>
          <w:noProof/>
          <w:sz w:val="28"/>
          <w:szCs w:val="28"/>
        </w:rPr>
      </w:pPr>
    </w:p>
    <w:p w:rsidR="005F0068" w:rsidRPr="005F0068" w:rsidRDefault="005F0068" w:rsidP="005F0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068">
        <w:rPr>
          <w:rFonts w:ascii="Times New Roman" w:hAnsi="Times New Roman" w:cs="Times New Roman"/>
          <w:b/>
          <w:sz w:val="28"/>
          <w:szCs w:val="28"/>
        </w:rPr>
        <w:t>FORMULAIRE DE SAISINE DU COMITE TECHNIQUE</w:t>
      </w:r>
    </w:p>
    <w:p w:rsidR="005F0068" w:rsidRPr="005F0068" w:rsidRDefault="005F0068" w:rsidP="005F00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068" w:rsidRPr="00D20B21" w:rsidRDefault="005F0068" w:rsidP="00FA7BD7">
      <w:pPr>
        <w:ind w:left="142" w:right="-569"/>
        <w:rPr>
          <w:rFonts w:asciiTheme="minorHAnsi" w:hAnsiTheme="minorHAnsi" w:cs="Times New Roman"/>
          <w:b/>
          <w:bCs/>
          <w:iCs/>
          <w:sz w:val="32"/>
          <w:szCs w:val="32"/>
          <w:u w:val="single"/>
        </w:rPr>
      </w:pPr>
      <w:r w:rsidRPr="00D20B21">
        <w:rPr>
          <w:rFonts w:asciiTheme="minorHAnsi" w:hAnsiTheme="minorHAnsi" w:cs="Times New Roman"/>
          <w:b/>
          <w:bCs/>
          <w:iCs/>
          <w:sz w:val="32"/>
          <w:szCs w:val="32"/>
          <w:u w:val="single"/>
        </w:rPr>
        <w:t>Objet : Régime indemnitaire - RIFSEEP</w:t>
      </w:r>
    </w:p>
    <w:p w:rsidR="005F0068" w:rsidRPr="00D20B21" w:rsidRDefault="005F0068" w:rsidP="005F0068">
      <w:pPr>
        <w:pStyle w:val="Standard"/>
        <w:tabs>
          <w:tab w:val="left" w:pos="5370"/>
        </w:tabs>
        <w:rPr>
          <w:rFonts w:asciiTheme="minorHAnsi" w:eastAsia="Times New Roman" w:hAnsiTheme="minorHAnsi" w:cs="Times New Roman"/>
          <w:noProof/>
          <w:sz w:val="28"/>
          <w:szCs w:val="28"/>
        </w:rPr>
      </w:pPr>
    </w:p>
    <w:p w:rsidR="00FA7BD7" w:rsidRDefault="00342600" w:rsidP="00FA7BD7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2"/>
          <w:szCs w:val="22"/>
        </w:rPr>
      </w:pPr>
      <w:r w:rsidRPr="00FA7BD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</w:rPr>
        <w:t>R</w:t>
      </w:r>
      <w:r w:rsidRPr="00FA7BD7">
        <w:rPr>
          <w:rFonts w:ascii="Times New Roman" w:eastAsia="Times New Roman" w:hAnsi="Times New Roman" w:cs="Times New Roman"/>
          <w:bCs/>
          <w:kern w:val="0"/>
          <w:sz w:val="22"/>
          <w:szCs w:val="22"/>
        </w:rPr>
        <w:t xml:space="preserve">égime </w:t>
      </w:r>
      <w:r w:rsidRPr="00FA7BD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</w:rPr>
        <w:t>I</w:t>
      </w:r>
      <w:r w:rsidRPr="00FA7BD7">
        <w:rPr>
          <w:rFonts w:ascii="Times New Roman" w:eastAsia="Times New Roman" w:hAnsi="Times New Roman" w:cs="Times New Roman"/>
          <w:bCs/>
          <w:kern w:val="0"/>
          <w:sz w:val="22"/>
          <w:szCs w:val="22"/>
        </w:rPr>
        <w:t>ndemnitaire tenan</w:t>
      </w:r>
      <w:r w:rsidR="00B764E0" w:rsidRPr="00FA7BD7">
        <w:rPr>
          <w:rFonts w:ascii="Times New Roman" w:eastAsia="Times New Roman" w:hAnsi="Times New Roman" w:cs="Times New Roman"/>
          <w:bCs/>
          <w:kern w:val="0"/>
          <w:sz w:val="22"/>
          <w:szCs w:val="22"/>
        </w:rPr>
        <w:t xml:space="preserve">t compte des </w:t>
      </w:r>
      <w:r w:rsidR="00B764E0" w:rsidRPr="00FA7BD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</w:rPr>
        <w:t>F</w:t>
      </w:r>
      <w:r w:rsidR="00B764E0" w:rsidRPr="00FA7BD7">
        <w:rPr>
          <w:rFonts w:ascii="Times New Roman" w:eastAsia="Times New Roman" w:hAnsi="Times New Roman" w:cs="Times New Roman"/>
          <w:bCs/>
          <w:kern w:val="0"/>
          <w:sz w:val="22"/>
          <w:szCs w:val="22"/>
        </w:rPr>
        <w:t xml:space="preserve">onctions, des </w:t>
      </w:r>
      <w:r w:rsidR="00B764E0" w:rsidRPr="00FA7BD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</w:rPr>
        <w:t>S</w:t>
      </w:r>
      <w:r w:rsidR="00B764E0" w:rsidRPr="00FA7BD7">
        <w:rPr>
          <w:rFonts w:ascii="Times New Roman" w:eastAsia="Times New Roman" w:hAnsi="Times New Roman" w:cs="Times New Roman"/>
          <w:bCs/>
          <w:kern w:val="0"/>
          <w:sz w:val="22"/>
          <w:szCs w:val="22"/>
        </w:rPr>
        <w:t>ujé</w:t>
      </w:r>
      <w:r w:rsidRPr="00FA7BD7">
        <w:rPr>
          <w:rFonts w:ascii="Times New Roman" w:eastAsia="Times New Roman" w:hAnsi="Times New Roman" w:cs="Times New Roman"/>
          <w:bCs/>
          <w:kern w:val="0"/>
          <w:sz w:val="22"/>
          <w:szCs w:val="22"/>
        </w:rPr>
        <w:t>tions, de l’</w:t>
      </w:r>
      <w:r w:rsidRPr="00FA7BD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</w:rPr>
        <w:t>E</w:t>
      </w:r>
      <w:r w:rsidRPr="00FA7BD7">
        <w:rPr>
          <w:rFonts w:ascii="Times New Roman" w:eastAsia="Times New Roman" w:hAnsi="Times New Roman" w:cs="Times New Roman"/>
          <w:bCs/>
          <w:kern w:val="0"/>
          <w:sz w:val="22"/>
          <w:szCs w:val="22"/>
        </w:rPr>
        <w:t>xpertise et de l’</w:t>
      </w:r>
      <w:r w:rsidRPr="00FA7BD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</w:rPr>
        <w:t>E</w:t>
      </w:r>
      <w:r w:rsidRPr="00FA7BD7">
        <w:rPr>
          <w:rFonts w:ascii="Times New Roman" w:eastAsia="Times New Roman" w:hAnsi="Times New Roman" w:cs="Times New Roman"/>
          <w:bCs/>
          <w:kern w:val="0"/>
          <w:sz w:val="22"/>
          <w:szCs w:val="22"/>
        </w:rPr>
        <w:t>ngagement</w:t>
      </w:r>
      <w:r w:rsidR="00FC78CB" w:rsidRPr="00FA7BD7">
        <w:rPr>
          <w:rFonts w:ascii="Times New Roman" w:eastAsia="Times New Roman" w:hAnsi="Times New Roman" w:cs="Times New Roman"/>
          <w:bCs/>
          <w:kern w:val="0"/>
          <w:sz w:val="22"/>
          <w:szCs w:val="22"/>
        </w:rPr>
        <w:t xml:space="preserve"> </w:t>
      </w:r>
      <w:r w:rsidRPr="00FA7BD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</w:rPr>
        <w:t>P</w:t>
      </w:r>
      <w:r w:rsidRPr="00FA7BD7">
        <w:rPr>
          <w:rFonts w:ascii="Times New Roman" w:eastAsia="Times New Roman" w:hAnsi="Times New Roman" w:cs="Times New Roman"/>
          <w:bCs/>
          <w:kern w:val="0"/>
          <w:sz w:val="22"/>
          <w:szCs w:val="22"/>
        </w:rPr>
        <w:t>rofessionnel</w:t>
      </w:r>
      <w:r w:rsidR="00C91584" w:rsidRPr="00FA7BD7">
        <w:rPr>
          <w:rFonts w:ascii="Times New Roman" w:eastAsia="Times New Roman" w:hAnsi="Times New Roman" w:cs="Times New Roman"/>
          <w:bCs/>
          <w:kern w:val="0"/>
          <w:sz w:val="22"/>
          <w:szCs w:val="22"/>
        </w:rPr>
        <w:t>.</w:t>
      </w:r>
      <w:r w:rsidR="005F0068" w:rsidRPr="00FA7BD7">
        <w:rPr>
          <w:rFonts w:ascii="Times New Roman" w:eastAsia="Times New Roman" w:hAnsi="Times New Roman" w:cs="Times New Roman"/>
          <w:bCs/>
          <w:kern w:val="0"/>
          <w:sz w:val="22"/>
          <w:szCs w:val="22"/>
        </w:rPr>
        <w:t xml:space="preserve"> </w:t>
      </w:r>
    </w:p>
    <w:p w:rsidR="000B7C87" w:rsidRPr="00FA7BD7" w:rsidRDefault="00C91584" w:rsidP="00FA7BD7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2"/>
          <w:szCs w:val="22"/>
        </w:rPr>
      </w:pPr>
      <w:r w:rsidRPr="00FA7BD7">
        <w:rPr>
          <w:rFonts w:ascii="Times New Roman" w:eastAsia="Times New Roman" w:hAnsi="Times New Roman" w:cs="Times New Roman"/>
          <w:bCs/>
          <w:kern w:val="0"/>
          <w:sz w:val="22"/>
          <w:szCs w:val="22"/>
        </w:rPr>
        <w:t xml:space="preserve">Il est composé de </w:t>
      </w:r>
      <w:r w:rsidR="000B7C87" w:rsidRPr="00FA7BD7">
        <w:rPr>
          <w:rFonts w:ascii="Times New Roman" w:eastAsia="Times New Roman" w:hAnsi="Times New Roman" w:cs="Times New Roman"/>
          <w:bCs/>
          <w:kern w:val="0"/>
          <w:sz w:val="22"/>
          <w:szCs w:val="22"/>
        </w:rPr>
        <w:t>deux parties :</w:t>
      </w:r>
      <w:r w:rsidR="00FE4AF4" w:rsidRPr="00FA7BD7">
        <w:rPr>
          <w:rFonts w:ascii="Times New Roman" w:eastAsia="Times New Roman" w:hAnsi="Times New Roman" w:cs="Times New Roman"/>
          <w:bCs/>
          <w:kern w:val="0"/>
          <w:sz w:val="22"/>
          <w:szCs w:val="22"/>
        </w:rPr>
        <w:t xml:space="preserve"> </w:t>
      </w:r>
      <w:r w:rsidR="000B7C87" w:rsidRPr="00FA7BD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</w:rPr>
        <w:t>1/ l’Indemnité de Fonctions, de Sujétions et d’Expertise (IFSE)</w:t>
      </w:r>
    </w:p>
    <w:p w:rsidR="000B7C87" w:rsidRPr="00FA7BD7" w:rsidRDefault="00FE4AF4" w:rsidP="00FA7BD7">
      <w:pPr>
        <w:widowControl/>
        <w:suppressAutoHyphens w:val="0"/>
        <w:autoSpaceDN/>
        <w:ind w:left="709" w:firstLine="709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</w:rPr>
      </w:pPr>
      <w:r w:rsidRPr="00FA7BD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</w:rPr>
        <w:t xml:space="preserve"> </w:t>
      </w:r>
      <w:r w:rsidR="005F0068" w:rsidRPr="00FA7BD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</w:rPr>
        <w:tab/>
      </w:r>
      <w:r w:rsidR="005F0068" w:rsidRPr="00FA7BD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</w:rPr>
        <w:tab/>
      </w:r>
      <w:r w:rsidRPr="00FA7BD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</w:rPr>
        <w:t xml:space="preserve"> </w:t>
      </w:r>
      <w:r w:rsidR="000B7C87" w:rsidRPr="00FA7BD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</w:rPr>
        <w:t>2/ le Complément Individuel (CI)</w:t>
      </w:r>
    </w:p>
    <w:p w:rsidR="004F2A12" w:rsidRPr="005F0068" w:rsidRDefault="004F2A12" w:rsidP="00521E39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</w:rPr>
      </w:pPr>
    </w:p>
    <w:p w:rsidR="00383A1B" w:rsidRPr="00383A1B" w:rsidRDefault="00383A1B" w:rsidP="00383A1B">
      <w:pPr>
        <w:pStyle w:val="NormalWeb"/>
        <w:spacing w:before="0" w:beforeAutospacing="0" w:after="0"/>
        <w:jc w:val="both"/>
        <w:rPr>
          <w:b/>
          <w:i/>
          <w:sz w:val="18"/>
          <w:szCs w:val="18"/>
          <w:u w:val="single"/>
        </w:rPr>
      </w:pPr>
      <w:r w:rsidRPr="00BB6837">
        <w:rPr>
          <w:rFonts w:ascii="Arial" w:hAnsi="Arial" w:cs="Arial"/>
          <w:b/>
          <w:i/>
          <w:sz w:val="18"/>
          <w:szCs w:val="18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41F54F8F" wp14:editId="7AF9ED00">
            <wp:simplePos x="0" y="0"/>
            <wp:positionH relativeFrom="column">
              <wp:posOffset>-95250</wp:posOffset>
            </wp:positionH>
            <wp:positionV relativeFrom="paragraph">
              <wp:posOffset>48895</wp:posOffset>
            </wp:positionV>
            <wp:extent cx="676275" cy="352425"/>
            <wp:effectExtent l="0" t="0" r="9525" b="9525"/>
            <wp:wrapSquare wrapText="bothSides"/>
            <wp:docPr id="3" name="Image 1" descr="Résultat de recherche d'images pour &quot;attention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Résultat de recherche d'images pour &quot;attention&quot;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Cement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5634" b="6767"/>
                    <a:stretch/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6837" w:rsidRPr="00BB6837">
        <w:rPr>
          <w:rFonts w:ascii="Arial" w:hAnsi="Arial" w:cs="Arial"/>
          <w:b/>
          <w:i/>
          <w:sz w:val="18"/>
          <w:szCs w:val="18"/>
          <w:shd w:val="clear" w:color="auto" w:fill="FFFFFF"/>
        </w:rPr>
        <w:t>Le code génral de la fonction publique</w:t>
      </w:r>
      <w:r w:rsidRPr="00383A1B">
        <w:rPr>
          <w:rFonts w:ascii="Arial" w:hAnsi="Arial" w:cs="Arial"/>
          <w:b/>
          <w:i/>
          <w:sz w:val="18"/>
          <w:szCs w:val="18"/>
          <w:shd w:val="clear" w:color="auto" w:fill="FFFFFF"/>
        </w:rPr>
        <w:t xml:space="preserve"> fait obligation de déterminer les plafonds applicables à chacune des deux parts du RIFSEEP et d’en fixer les critères d’attribution. </w:t>
      </w:r>
      <w:r w:rsidRPr="00383A1B">
        <w:rPr>
          <w:rFonts w:ascii="Arial" w:hAnsi="Arial" w:cs="Arial"/>
          <w:b/>
          <w:i/>
          <w:sz w:val="18"/>
          <w:szCs w:val="18"/>
          <w:highlight w:val="yellow"/>
          <w:shd w:val="clear" w:color="auto" w:fill="FFFFFF"/>
        </w:rPr>
        <w:t xml:space="preserve">Il appartient ainsi à l’organe délibérant de fixer les modalités de mise en œuvre de l’IFSE </w:t>
      </w:r>
      <w:r w:rsidRPr="00383A1B">
        <w:rPr>
          <w:rFonts w:ascii="Arial" w:hAnsi="Arial" w:cs="Arial"/>
          <w:b/>
          <w:i/>
          <w:sz w:val="18"/>
          <w:szCs w:val="18"/>
          <w:highlight w:val="yellow"/>
          <w:u w:val="single"/>
          <w:shd w:val="clear" w:color="auto" w:fill="FFFFFF"/>
        </w:rPr>
        <w:t>et</w:t>
      </w:r>
      <w:r w:rsidRPr="00383A1B">
        <w:rPr>
          <w:rFonts w:ascii="Arial" w:hAnsi="Arial" w:cs="Arial"/>
          <w:b/>
          <w:i/>
          <w:sz w:val="18"/>
          <w:szCs w:val="18"/>
          <w:highlight w:val="yellow"/>
          <w:shd w:val="clear" w:color="auto" w:fill="FFFFFF"/>
        </w:rPr>
        <w:t xml:space="preserve"> du CIA</w:t>
      </w:r>
      <w:r w:rsidR="004D1609">
        <w:rPr>
          <w:rFonts w:ascii="Arial" w:hAnsi="Arial" w:cs="Arial"/>
          <w:b/>
          <w:i/>
          <w:sz w:val="18"/>
          <w:szCs w:val="18"/>
          <w:shd w:val="clear" w:color="auto" w:fill="FFFFFF"/>
        </w:rPr>
        <w:t>. Ainsi il est obligatoire de mettre en place le CIA même si la collectivité ne souhaite pas le verser.</w:t>
      </w:r>
    </w:p>
    <w:p w:rsidR="00383A1B" w:rsidRDefault="00383A1B" w:rsidP="005F0068">
      <w:pPr>
        <w:pStyle w:val="NormalWeb"/>
        <w:spacing w:before="0" w:beforeAutospacing="0" w:after="0"/>
        <w:rPr>
          <w:b/>
          <w:sz w:val="18"/>
          <w:szCs w:val="18"/>
          <w:u w:val="single"/>
        </w:rPr>
      </w:pPr>
    </w:p>
    <w:p w:rsidR="008B5C4B" w:rsidRDefault="00A27A14" w:rsidP="005F0068">
      <w:pPr>
        <w:pStyle w:val="NormalWeb"/>
        <w:spacing w:before="0" w:beforeAutospacing="0" w:after="0"/>
        <w:rPr>
          <w:b/>
          <w:sz w:val="18"/>
          <w:szCs w:val="18"/>
        </w:rPr>
      </w:pPr>
      <w:r w:rsidRPr="005F0068">
        <w:rPr>
          <w:b/>
          <w:sz w:val="18"/>
          <w:szCs w:val="18"/>
          <w:u w:val="single"/>
        </w:rPr>
        <w:t>R</w:t>
      </w:r>
      <w:r w:rsidR="008B5C4B" w:rsidRPr="005F0068">
        <w:rPr>
          <w:b/>
          <w:sz w:val="18"/>
          <w:szCs w:val="18"/>
          <w:u w:val="single"/>
        </w:rPr>
        <w:t xml:space="preserve">éférences </w:t>
      </w:r>
      <w:r w:rsidR="008B5C4B" w:rsidRPr="005F0068">
        <w:rPr>
          <w:b/>
          <w:sz w:val="18"/>
          <w:szCs w:val="18"/>
        </w:rPr>
        <w:t>:</w:t>
      </w:r>
    </w:p>
    <w:p w:rsidR="005F0068" w:rsidRPr="005F0068" w:rsidRDefault="005F0068" w:rsidP="005F0068">
      <w:pPr>
        <w:pStyle w:val="NormalWeb"/>
        <w:spacing w:before="0" w:beforeAutospacing="0" w:after="0"/>
        <w:rPr>
          <w:b/>
          <w:sz w:val="18"/>
          <w:szCs w:val="18"/>
          <w:u w:val="single"/>
        </w:rPr>
      </w:pPr>
    </w:p>
    <w:p w:rsidR="008B5C4B" w:rsidRPr="00FA7BD7" w:rsidRDefault="00BB6837" w:rsidP="005F0068">
      <w:pPr>
        <w:pStyle w:val="NormalWeb"/>
        <w:numPr>
          <w:ilvl w:val="0"/>
          <w:numId w:val="6"/>
        </w:numPr>
        <w:spacing w:before="0" w:beforeAutospacing="0" w:after="0"/>
        <w:rPr>
          <w:sz w:val="20"/>
          <w:szCs w:val="20"/>
        </w:rPr>
      </w:pPr>
      <w:r>
        <w:rPr>
          <w:color w:val="000000"/>
          <w:sz w:val="20"/>
          <w:szCs w:val="20"/>
        </w:rPr>
        <w:t>Code général de la fonction publique, article L.714-4 à L.714-13</w:t>
      </w:r>
    </w:p>
    <w:p w:rsidR="008B5C4B" w:rsidRPr="00FA7BD7" w:rsidRDefault="008B5C4B" w:rsidP="005F0068">
      <w:pPr>
        <w:pStyle w:val="NormalWeb"/>
        <w:numPr>
          <w:ilvl w:val="0"/>
          <w:numId w:val="6"/>
        </w:numPr>
        <w:spacing w:before="0" w:beforeAutospacing="0" w:after="0"/>
        <w:rPr>
          <w:sz w:val="20"/>
          <w:szCs w:val="20"/>
        </w:rPr>
      </w:pPr>
      <w:r w:rsidRPr="00FA7BD7">
        <w:rPr>
          <w:color w:val="000000"/>
          <w:sz w:val="20"/>
          <w:szCs w:val="20"/>
        </w:rPr>
        <w:t>Décret n°91-875 du 6 septembre 1991</w:t>
      </w:r>
    </w:p>
    <w:p w:rsidR="008B5C4B" w:rsidRPr="00FA7BD7" w:rsidRDefault="008B5C4B" w:rsidP="005F0068">
      <w:pPr>
        <w:pStyle w:val="NormalWeb"/>
        <w:numPr>
          <w:ilvl w:val="0"/>
          <w:numId w:val="6"/>
        </w:numPr>
        <w:spacing w:before="0" w:beforeAutospacing="0" w:after="0"/>
        <w:rPr>
          <w:sz w:val="20"/>
          <w:szCs w:val="20"/>
        </w:rPr>
      </w:pPr>
      <w:r w:rsidRPr="00FA7BD7">
        <w:rPr>
          <w:color w:val="000000"/>
          <w:sz w:val="20"/>
          <w:szCs w:val="20"/>
        </w:rPr>
        <w:t>Loi n°2010-751 du 5 juillet 2010 relative au dialogue social</w:t>
      </w:r>
    </w:p>
    <w:p w:rsidR="008B5C4B" w:rsidRPr="00FA7BD7" w:rsidRDefault="008B5C4B" w:rsidP="005F0068">
      <w:pPr>
        <w:pStyle w:val="NormalWeb"/>
        <w:numPr>
          <w:ilvl w:val="0"/>
          <w:numId w:val="6"/>
        </w:numPr>
        <w:spacing w:before="0" w:beforeAutospacing="0" w:after="0"/>
        <w:rPr>
          <w:sz w:val="20"/>
          <w:szCs w:val="20"/>
        </w:rPr>
      </w:pPr>
      <w:r w:rsidRPr="00FA7BD7">
        <w:rPr>
          <w:color w:val="000000"/>
          <w:sz w:val="20"/>
          <w:szCs w:val="20"/>
        </w:rPr>
        <w:t>Décret n°201</w:t>
      </w:r>
      <w:r w:rsidR="00FC78CB" w:rsidRPr="00FA7BD7">
        <w:rPr>
          <w:color w:val="000000"/>
          <w:sz w:val="20"/>
          <w:szCs w:val="20"/>
        </w:rPr>
        <w:t>4-513 du 20 mai 2014</w:t>
      </w:r>
    </w:p>
    <w:p w:rsidR="00C50460" w:rsidRPr="00FA7BD7" w:rsidRDefault="00483608" w:rsidP="005F0068">
      <w:pPr>
        <w:pStyle w:val="NormalWeb"/>
        <w:numPr>
          <w:ilvl w:val="0"/>
          <w:numId w:val="6"/>
        </w:numPr>
        <w:spacing w:before="0" w:beforeAutospacing="0" w:after="0"/>
        <w:rPr>
          <w:sz w:val="20"/>
          <w:szCs w:val="20"/>
        </w:rPr>
      </w:pPr>
      <w:r w:rsidRPr="00FA7BD7">
        <w:rPr>
          <w:color w:val="000000"/>
          <w:sz w:val="20"/>
          <w:szCs w:val="20"/>
        </w:rPr>
        <w:t xml:space="preserve">Circulaire NOR </w:t>
      </w:r>
      <w:r w:rsidR="00C50460" w:rsidRPr="00FA7BD7">
        <w:rPr>
          <w:color w:val="000000"/>
          <w:sz w:val="20"/>
          <w:szCs w:val="20"/>
        </w:rPr>
        <w:t>RDFF1427139C du 5 décembre 2014</w:t>
      </w:r>
      <w:r w:rsidR="004F771E" w:rsidRPr="00FA7BD7">
        <w:rPr>
          <w:color w:val="000000"/>
          <w:sz w:val="20"/>
          <w:szCs w:val="20"/>
        </w:rPr>
        <w:t xml:space="preserve"> </w:t>
      </w:r>
    </w:p>
    <w:p w:rsidR="004F771E" w:rsidRPr="00FA7BD7" w:rsidRDefault="00D71A67" w:rsidP="005F0068">
      <w:pPr>
        <w:pStyle w:val="NormalWeb"/>
        <w:numPr>
          <w:ilvl w:val="0"/>
          <w:numId w:val="6"/>
        </w:numPr>
        <w:spacing w:before="0" w:beforeAutospacing="0" w:after="0"/>
        <w:rPr>
          <w:sz w:val="20"/>
          <w:szCs w:val="20"/>
        </w:rPr>
      </w:pPr>
      <w:r w:rsidRPr="00FA7BD7">
        <w:rPr>
          <w:color w:val="000000"/>
          <w:sz w:val="20"/>
          <w:szCs w:val="20"/>
        </w:rPr>
        <w:t>Arrê</w:t>
      </w:r>
      <w:r w:rsidR="004F771E" w:rsidRPr="00FA7BD7">
        <w:rPr>
          <w:color w:val="000000"/>
          <w:sz w:val="20"/>
          <w:szCs w:val="20"/>
        </w:rPr>
        <w:t>tés d</w:t>
      </w:r>
      <w:r w:rsidRPr="00FA7BD7">
        <w:rPr>
          <w:color w:val="000000"/>
          <w:sz w:val="20"/>
          <w:szCs w:val="20"/>
        </w:rPr>
        <w:t>’application aux corps de la FPE</w:t>
      </w:r>
    </w:p>
    <w:p w:rsidR="005F0068" w:rsidRDefault="005F0068" w:rsidP="005F0068">
      <w:pPr>
        <w:pStyle w:val="NormalWeb"/>
        <w:spacing w:before="0" w:beforeAutospacing="0" w:after="0"/>
        <w:rPr>
          <w:b/>
          <w:bCs/>
          <w:color w:val="000000"/>
          <w:sz w:val="18"/>
          <w:szCs w:val="18"/>
          <w:u w:val="single"/>
        </w:rPr>
      </w:pPr>
    </w:p>
    <w:p w:rsidR="005F0068" w:rsidRPr="005F0068" w:rsidRDefault="005F0068" w:rsidP="005F0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</w:rPr>
      </w:pPr>
    </w:p>
    <w:p w:rsidR="00DA0DA5" w:rsidRDefault="005F0068" w:rsidP="005F0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</w:rPr>
      </w:pPr>
      <w:r w:rsidRPr="005F0068">
        <w:rPr>
          <w:rFonts w:ascii="Times New Roman" w:hAnsi="Times New Roman" w:cs="Times New Roman"/>
          <w:b/>
          <w:bCs/>
          <w:u w:val="single"/>
        </w:rPr>
        <w:t>COLLECTIVITE</w:t>
      </w:r>
      <w:r w:rsidR="004D1609">
        <w:rPr>
          <w:rFonts w:ascii="Times New Roman" w:hAnsi="Times New Roman" w:cs="Times New Roman"/>
        </w:rPr>
        <w:t xml:space="preserve"> : </w:t>
      </w:r>
      <w:r w:rsidR="00EB129F">
        <w:rPr>
          <w:rFonts w:ascii="Times New Roman" w:hAnsi="Times New Roman" w:cs="Times New Roman"/>
        </w:rPr>
        <w:t>………………………………</w:t>
      </w:r>
      <w:proofErr w:type="gramStart"/>
      <w:r w:rsidR="00EB129F">
        <w:rPr>
          <w:rFonts w:ascii="Times New Roman" w:hAnsi="Times New Roman" w:cs="Times New Roman"/>
        </w:rPr>
        <w:t>…….</w:t>
      </w:r>
      <w:proofErr w:type="gramEnd"/>
      <w:r w:rsidR="00EB129F">
        <w:rPr>
          <w:rFonts w:ascii="Times New Roman" w:hAnsi="Times New Roman" w:cs="Times New Roman"/>
        </w:rPr>
        <w:t>.</w:t>
      </w:r>
    </w:p>
    <w:p w:rsidR="005F0068" w:rsidRPr="005F0068" w:rsidRDefault="005F0068" w:rsidP="005F0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</w:rPr>
      </w:pPr>
      <w:r w:rsidRPr="005F0068">
        <w:rPr>
          <w:rFonts w:ascii="Times New Roman" w:hAnsi="Times New Roman" w:cs="Times New Roman"/>
        </w:rPr>
        <w:t xml:space="preserve">Nom et coordonnées de la personne en charge du dossier : </w:t>
      </w:r>
      <w:r w:rsidR="00EB129F">
        <w:rPr>
          <w:rFonts w:ascii="Times New Roman" w:hAnsi="Times New Roman" w:cs="Times New Roman"/>
        </w:rPr>
        <w:t>…………………………</w:t>
      </w:r>
      <w:proofErr w:type="gramStart"/>
      <w:r w:rsidR="00EB129F">
        <w:rPr>
          <w:rFonts w:ascii="Times New Roman" w:hAnsi="Times New Roman" w:cs="Times New Roman"/>
        </w:rPr>
        <w:t>…….</w:t>
      </w:r>
      <w:proofErr w:type="gramEnd"/>
      <w:r w:rsidR="00EB129F">
        <w:rPr>
          <w:rFonts w:ascii="Times New Roman" w:hAnsi="Times New Roman" w:cs="Times New Roman"/>
        </w:rPr>
        <w:t>.</w:t>
      </w:r>
    </w:p>
    <w:p w:rsidR="005F0068" w:rsidRPr="005F0068" w:rsidRDefault="005F0068" w:rsidP="005F0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</w:rPr>
      </w:pPr>
      <w:r w:rsidRPr="005F0068">
        <w:rPr>
          <w:rFonts w:ascii="Times New Roman" w:hAnsi="Times New Roman" w:cs="Times New Roman"/>
        </w:rPr>
        <w:sym w:font="Wingdings" w:char="F028"/>
      </w:r>
      <w:r w:rsidRPr="005F0068">
        <w:rPr>
          <w:rFonts w:ascii="Times New Roman" w:hAnsi="Times New Roman" w:cs="Times New Roman"/>
        </w:rPr>
        <w:t xml:space="preserve"> …………………………………….</w:t>
      </w:r>
      <w:r w:rsidRPr="005F0068">
        <w:rPr>
          <w:rFonts w:ascii="Times New Roman" w:hAnsi="Times New Roman" w:cs="Times New Roman"/>
        </w:rPr>
        <w:tab/>
      </w:r>
      <w:r w:rsidRPr="005F0068">
        <w:rPr>
          <w:rFonts w:ascii="Times New Roman" w:hAnsi="Times New Roman" w:cs="Times New Roman"/>
        </w:rPr>
        <w:tab/>
        <w:t>…………………….@............................</w:t>
      </w:r>
    </w:p>
    <w:p w:rsidR="005F0068" w:rsidRPr="005F0068" w:rsidRDefault="005F0068" w:rsidP="005F0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</w:rPr>
      </w:pPr>
      <w:r w:rsidRPr="005F0068">
        <w:rPr>
          <w:rFonts w:ascii="Times New Roman" w:hAnsi="Times New Roman" w:cs="Times New Roman"/>
        </w:rPr>
        <w:t>Nombre d’habitants</w:t>
      </w:r>
      <w:proofErr w:type="gramStart"/>
      <w:r w:rsidRPr="005F0068">
        <w:rPr>
          <w:rFonts w:ascii="Times New Roman" w:hAnsi="Times New Roman" w:cs="Times New Roman"/>
        </w:rPr>
        <w:t> :…</w:t>
      </w:r>
      <w:proofErr w:type="gramEnd"/>
      <w:r w:rsidRPr="005F0068">
        <w:rPr>
          <w:rFonts w:ascii="Times New Roman" w:hAnsi="Times New Roman" w:cs="Times New Roman"/>
        </w:rPr>
        <w:t>…………………</w:t>
      </w:r>
      <w:r w:rsidRPr="005F0068">
        <w:rPr>
          <w:rFonts w:ascii="Times New Roman" w:hAnsi="Times New Roman" w:cs="Times New Roman"/>
        </w:rPr>
        <w:tab/>
      </w:r>
    </w:p>
    <w:p w:rsidR="005F0068" w:rsidRPr="005F0068" w:rsidRDefault="005F0068" w:rsidP="005F0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</w:rPr>
      </w:pPr>
      <w:r w:rsidRPr="005F0068">
        <w:rPr>
          <w:rFonts w:ascii="Times New Roman" w:hAnsi="Times New Roman" w:cs="Times New Roman"/>
        </w:rPr>
        <w:t>Nombre d’agents titulaires :</w:t>
      </w:r>
      <w:r w:rsidR="00DA0DA5">
        <w:rPr>
          <w:rFonts w:ascii="Times New Roman" w:hAnsi="Times New Roman" w:cs="Times New Roman"/>
        </w:rPr>
        <w:t xml:space="preserve"> </w:t>
      </w:r>
      <w:r w:rsidR="00EB129F">
        <w:rPr>
          <w:rFonts w:ascii="Times New Roman" w:hAnsi="Times New Roman" w:cs="Times New Roman"/>
        </w:rPr>
        <w:t xml:space="preserve">……….  </w:t>
      </w:r>
      <w:r w:rsidRPr="005F0068">
        <w:rPr>
          <w:rFonts w:ascii="Times New Roman" w:hAnsi="Times New Roman" w:cs="Times New Roman"/>
        </w:rPr>
        <w:tab/>
        <w:t>Stagiaires</w:t>
      </w:r>
      <w:proofErr w:type="gramStart"/>
      <w:r w:rsidRPr="005F0068">
        <w:rPr>
          <w:rFonts w:ascii="Times New Roman" w:hAnsi="Times New Roman" w:cs="Times New Roman"/>
        </w:rPr>
        <w:t> :…</w:t>
      </w:r>
      <w:proofErr w:type="gramEnd"/>
      <w:r w:rsidRPr="005F0068">
        <w:rPr>
          <w:rFonts w:ascii="Times New Roman" w:hAnsi="Times New Roman" w:cs="Times New Roman"/>
        </w:rPr>
        <w:t xml:space="preserve">..        Non titulaires : </w:t>
      </w:r>
      <w:r w:rsidR="00EB129F">
        <w:rPr>
          <w:rFonts w:ascii="Times New Roman" w:hAnsi="Times New Roman" w:cs="Times New Roman"/>
        </w:rPr>
        <w:t>………………</w:t>
      </w:r>
    </w:p>
    <w:p w:rsidR="005F0068" w:rsidRPr="005F0068" w:rsidRDefault="005F0068" w:rsidP="005F0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</w:rPr>
      </w:pPr>
    </w:p>
    <w:p w:rsidR="005F0068" w:rsidRPr="008B5C4B" w:rsidRDefault="005F0068" w:rsidP="00890CE4">
      <w:pPr>
        <w:pStyle w:val="NormalWeb"/>
        <w:spacing w:before="0" w:beforeAutospacing="0" w:after="0"/>
        <w:jc w:val="both"/>
        <w:rPr>
          <w:rFonts w:ascii="Trebuchet MS" w:hAnsi="Trebuchet MS"/>
        </w:rPr>
      </w:pPr>
    </w:p>
    <w:p w:rsidR="005F0068" w:rsidRPr="00A30C82" w:rsidRDefault="005F0068" w:rsidP="005F0068">
      <w:pPr>
        <w:shd w:val="clear" w:color="auto" w:fill="BFBFBF"/>
        <w:tabs>
          <w:tab w:val="left" w:pos="9639"/>
        </w:tabs>
        <w:jc w:val="center"/>
        <w:rPr>
          <w:b/>
        </w:rPr>
      </w:pPr>
      <w:r w:rsidRPr="00A30C82">
        <w:rPr>
          <w:b/>
        </w:rPr>
        <w:t>Les formulaires de saisine du C.T. ne doivent pas être nominatifs</w:t>
      </w:r>
    </w:p>
    <w:p w:rsidR="00E9786D" w:rsidRPr="008B5C4B" w:rsidRDefault="00E9786D" w:rsidP="008B5C4B">
      <w:pPr>
        <w:pStyle w:val="NormalWeb"/>
        <w:spacing w:before="0" w:beforeAutospacing="0" w:after="0"/>
        <w:rPr>
          <w:rFonts w:ascii="Trebuchet MS" w:hAnsi="Trebuchet MS"/>
        </w:rPr>
      </w:pPr>
    </w:p>
    <w:p w:rsidR="008B5C4B" w:rsidRPr="005F0068" w:rsidRDefault="008B5C4B" w:rsidP="008B5C4B">
      <w:pPr>
        <w:pStyle w:val="NormalWeb"/>
        <w:spacing w:before="0" w:beforeAutospacing="0" w:after="0"/>
        <w:rPr>
          <w:sz w:val="22"/>
          <w:szCs w:val="22"/>
        </w:rPr>
      </w:pPr>
      <w:r w:rsidRPr="005F0068">
        <w:rPr>
          <w:b/>
          <w:bCs/>
          <w:sz w:val="22"/>
          <w:szCs w:val="22"/>
          <w:u w:val="single"/>
        </w:rPr>
        <w:t>Documents de gestion de personnel</w:t>
      </w:r>
      <w:r w:rsidR="004F771E" w:rsidRPr="005F0068">
        <w:rPr>
          <w:b/>
          <w:bCs/>
          <w:sz w:val="22"/>
          <w:szCs w:val="22"/>
          <w:u w:val="single"/>
        </w:rPr>
        <w:t xml:space="preserve"> obligatoires</w:t>
      </w:r>
      <w:r w:rsidRPr="005F0068">
        <w:rPr>
          <w:b/>
          <w:bCs/>
          <w:sz w:val="22"/>
          <w:szCs w:val="22"/>
          <w:u w:val="single"/>
        </w:rPr>
        <w:t xml:space="preserve"> </w:t>
      </w:r>
      <w:r w:rsidR="00151ECE" w:rsidRPr="005F0068">
        <w:rPr>
          <w:b/>
          <w:bCs/>
          <w:sz w:val="22"/>
          <w:szCs w:val="22"/>
          <w:u w:val="single"/>
        </w:rPr>
        <w:t>établis dans la collectivité</w:t>
      </w:r>
      <w:r w:rsidR="00483608" w:rsidRPr="005F0068">
        <w:rPr>
          <w:b/>
          <w:bCs/>
          <w:sz w:val="22"/>
          <w:szCs w:val="22"/>
          <w:u w:val="single"/>
        </w:rPr>
        <w:t xml:space="preserve"> </w:t>
      </w:r>
      <w:r w:rsidRPr="005F0068">
        <w:rPr>
          <w:sz w:val="22"/>
          <w:szCs w:val="22"/>
        </w:rPr>
        <w:t>:</w:t>
      </w:r>
      <w:r w:rsidR="00FE4AF4" w:rsidRPr="005F0068">
        <w:rPr>
          <w:sz w:val="22"/>
          <w:szCs w:val="22"/>
        </w:rPr>
        <w:t xml:space="preserve"> </w:t>
      </w:r>
    </w:p>
    <w:p w:rsidR="009239D3" w:rsidRPr="00FA7BD7" w:rsidRDefault="008B5C4B" w:rsidP="008B5C4B">
      <w:pPr>
        <w:pStyle w:val="NormalWeb"/>
        <w:spacing w:before="0" w:beforeAutospacing="0" w:after="0"/>
      </w:pPr>
      <w:r w:rsidRPr="00FA7BD7">
        <w:rPr>
          <w:sz w:val="22"/>
          <w:szCs w:val="22"/>
        </w:rPr>
        <w:t xml:space="preserve">Tableau des effectifs </w:t>
      </w:r>
      <w:r w:rsidRPr="00FA7BD7">
        <w:rPr>
          <w:sz w:val="40"/>
          <w:szCs w:val="40"/>
        </w:rPr>
        <w:t>□</w:t>
      </w:r>
      <w:r w:rsidR="00EA4655" w:rsidRPr="00FA7BD7">
        <w:rPr>
          <w:sz w:val="40"/>
          <w:szCs w:val="40"/>
        </w:rPr>
        <w:tab/>
      </w:r>
      <w:r w:rsidRPr="00FA7BD7">
        <w:rPr>
          <w:b/>
          <w:sz w:val="22"/>
          <w:szCs w:val="22"/>
        </w:rPr>
        <w:t>Organigramme</w:t>
      </w:r>
      <w:r w:rsidR="009239D3" w:rsidRPr="00FA7BD7">
        <w:rPr>
          <w:b/>
          <w:sz w:val="22"/>
          <w:szCs w:val="22"/>
        </w:rPr>
        <w:t xml:space="preserve"> </w:t>
      </w:r>
      <w:proofErr w:type="spellStart"/>
      <w:r w:rsidR="009239D3" w:rsidRPr="00FA7BD7">
        <w:rPr>
          <w:b/>
          <w:sz w:val="22"/>
          <w:szCs w:val="22"/>
        </w:rPr>
        <w:t>anonymé</w:t>
      </w:r>
      <w:proofErr w:type="spellEnd"/>
      <w:r w:rsidR="005A2325" w:rsidRPr="00FA7BD7">
        <w:rPr>
          <w:b/>
          <w:sz w:val="22"/>
          <w:szCs w:val="22"/>
        </w:rPr>
        <w:t xml:space="preserve"> avec fonctions</w:t>
      </w:r>
      <w:r w:rsidRPr="00FA7BD7">
        <w:rPr>
          <w:b/>
          <w:sz w:val="22"/>
          <w:szCs w:val="22"/>
        </w:rPr>
        <w:t xml:space="preserve"> </w:t>
      </w:r>
      <w:r w:rsidRPr="00FA7BD7">
        <w:rPr>
          <w:b/>
          <w:sz w:val="40"/>
          <w:szCs w:val="40"/>
        </w:rPr>
        <w:t>□</w:t>
      </w:r>
      <w:r w:rsidR="00EA4655" w:rsidRPr="00FA7BD7">
        <w:tab/>
      </w:r>
      <w:r w:rsidR="009239D3" w:rsidRPr="00FA7BD7">
        <w:rPr>
          <w:b/>
          <w:i/>
          <w:sz w:val="22"/>
          <w:szCs w:val="22"/>
        </w:rPr>
        <w:t>(à Joindre obligatoirement)</w:t>
      </w:r>
      <w:r w:rsidR="009239D3" w:rsidRPr="00FA7BD7">
        <w:rPr>
          <w:b/>
          <w:i/>
        </w:rPr>
        <w:t xml:space="preserve"> </w:t>
      </w:r>
    </w:p>
    <w:p w:rsidR="006A204D" w:rsidRPr="00FA7BD7" w:rsidRDefault="008B5C4B" w:rsidP="006A204D">
      <w:pPr>
        <w:pStyle w:val="NormalWeb"/>
        <w:spacing w:before="0" w:beforeAutospacing="0" w:after="0"/>
        <w:rPr>
          <w:sz w:val="22"/>
          <w:szCs w:val="22"/>
        </w:rPr>
      </w:pPr>
      <w:r w:rsidRPr="00FA7BD7">
        <w:rPr>
          <w:sz w:val="22"/>
          <w:szCs w:val="22"/>
        </w:rPr>
        <w:t>Fiche</w:t>
      </w:r>
      <w:r w:rsidR="00521E39" w:rsidRPr="00FA7BD7">
        <w:rPr>
          <w:sz w:val="22"/>
          <w:szCs w:val="22"/>
        </w:rPr>
        <w:t>s</w:t>
      </w:r>
      <w:r w:rsidRPr="00FA7BD7">
        <w:rPr>
          <w:sz w:val="22"/>
          <w:szCs w:val="22"/>
        </w:rPr>
        <w:t xml:space="preserve"> de poste </w:t>
      </w:r>
      <w:r w:rsidRPr="00FA7BD7">
        <w:rPr>
          <w:sz w:val="40"/>
          <w:szCs w:val="40"/>
        </w:rPr>
        <w:t>□</w:t>
      </w:r>
      <w:r w:rsidR="009C558B" w:rsidRPr="00FA7BD7">
        <w:rPr>
          <w:sz w:val="40"/>
          <w:szCs w:val="40"/>
        </w:rPr>
        <w:t xml:space="preserve"> </w:t>
      </w:r>
      <w:r w:rsidR="009C558B" w:rsidRPr="00FA7BD7">
        <w:rPr>
          <w:i/>
          <w:sz w:val="22"/>
          <w:szCs w:val="22"/>
        </w:rPr>
        <w:t xml:space="preserve">(joindre </w:t>
      </w:r>
      <w:r w:rsidR="00483608" w:rsidRPr="00FA7BD7">
        <w:rPr>
          <w:i/>
          <w:sz w:val="22"/>
          <w:szCs w:val="22"/>
        </w:rPr>
        <w:t>un</w:t>
      </w:r>
      <w:r w:rsidR="009C558B" w:rsidRPr="00FA7BD7">
        <w:rPr>
          <w:i/>
          <w:sz w:val="22"/>
          <w:szCs w:val="22"/>
        </w:rPr>
        <w:t xml:space="preserve"> </w:t>
      </w:r>
      <w:proofErr w:type="gramStart"/>
      <w:r w:rsidR="009C558B" w:rsidRPr="00FA7BD7">
        <w:rPr>
          <w:i/>
          <w:sz w:val="22"/>
          <w:szCs w:val="22"/>
        </w:rPr>
        <w:t>exemple)</w:t>
      </w:r>
      <w:r w:rsidR="009239D3" w:rsidRPr="00FA7BD7">
        <w:rPr>
          <w:i/>
          <w:sz w:val="22"/>
          <w:szCs w:val="22"/>
        </w:rPr>
        <w:t xml:space="preserve">   </w:t>
      </w:r>
      <w:proofErr w:type="gramEnd"/>
      <w:r w:rsidR="009239D3" w:rsidRPr="00FA7BD7">
        <w:rPr>
          <w:i/>
          <w:sz w:val="22"/>
          <w:szCs w:val="22"/>
        </w:rPr>
        <w:t xml:space="preserve">       </w:t>
      </w:r>
      <w:r w:rsidR="009C200F" w:rsidRPr="00FA7BD7">
        <w:rPr>
          <w:sz w:val="22"/>
          <w:szCs w:val="22"/>
        </w:rPr>
        <w:t>Délibération définissant des critères d’évaluation des agents</w:t>
      </w:r>
      <w:r w:rsidR="000A575D" w:rsidRPr="00FA7BD7">
        <w:rPr>
          <w:sz w:val="22"/>
          <w:szCs w:val="22"/>
        </w:rPr>
        <w:t xml:space="preserve"> </w:t>
      </w:r>
      <w:r w:rsidR="009C200F" w:rsidRPr="00FA7BD7">
        <w:rPr>
          <w:sz w:val="22"/>
          <w:szCs w:val="22"/>
        </w:rPr>
        <w:tab/>
      </w:r>
      <w:r w:rsidR="006A204D" w:rsidRPr="00FA7BD7">
        <w:rPr>
          <w:sz w:val="40"/>
          <w:szCs w:val="40"/>
        </w:rPr>
        <w:t>□</w:t>
      </w:r>
    </w:p>
    <w:p w:rsidR="00D32B39" w:rsidRPr="00FA7BD7" w:rsidRDefault="005A2325" w:rsidP="005A2325">
      <w:pPr>
        <w:pStyle w:val="NormalWeb"/>
        <w:spacing w:before="0" w:beforeAutospacing="0" w:after="0"/>
        <w:rPr>
          <w:b/>
          <w:sz w:val="22"/>
          <w:szCs w:val="22"/>
          <w:u w:val="single"/>
        </w:rPr>
      </w:pPr>
      <w:r w:rsidRPr="00FA7BD7">
        <w:rPr>
          <w:b/>
          <w:sz w:val="22"/>
          <w:szCs w:val="22"/>
          <w:u w:val="single"/>
        </w:rPr>
        <w:t>Information des agents :</w:t>
      </w:r>
      <w:r w:rsidRPr="00FA7BD7">
        <w:rPr>
          <w:b/>
          <w:sz w:val="22"/>
          <w:szCs w:val="22"/>
        </w:rPr>
        <w:t xml:space="preserve"> </w:t>
      </w:r>
      <w:r w:rsidR="00D32B39" w:rsidRPr="00FA7BD7">
        <w:rPr>
          <w:b/>
          <w:sz w:val="22"/>
          <w:szCs w:val="22"/>
        </w:rPr>
        <w:t xml:space="preserve">  </w:t>
      </w:r>
      <w:r w:rsidR="00D32B39" w:rsidRPr="00FA7BD7">
        <w:rPr>
          <w:sz w:val="22"/>
          <w:szCs w:val="22"/>
        </w:rPr>
        <w:t xml:space="preserve">Groupe de </w:t>
      </w:r>
      <w:r w:rsidR="00A53421" w:rsidRPr="00FA7BD7">
        <w:rPr>
          <w:sz w:val="22"/>
          <w:szCs w:val="22"/>
        </w:rPr>
        <w:t>travail</w:t>
      </w:r>
      <w:r w:rsidR="00D32B39" w:rsidRPr="00FA7BD7">
        <w:rPr>
          <w:sz w:val="22"/>
          <w:szCs w:val="22"/>
        </w:rPr>
        <w:t xml:space="preserve"> </w:t>
      </w:r>
      <w:r w:rsidR="00D32B39" w:rsidRPr="00FA7BD7">
        <w:rPr>
          <w:sz w:val="40"/>
          <w:szCs w:val="40"/>
        </w:rPr>
        <w:t>□</w:t>
      </w:r>
      <w:r w:rsidR="00D32B39" w:rsidRPr="00FA7BD7">
        <w:rPr>
          <w:sz w:val="40"/>
          <w:szCs w:val="40"/>
        </w:rPr>
        <w:tab/>
      </w:r>
      <w:proofErr w:type="gramStart"/>
      <w:r w:rsidR="00D32B39" w:rsidRPr="00FA7BD7">
        <w:rPr>
          <w:sz w:val="22"/>
          <w:szCs w:val="22"/>
        </w:rPr>
        <w:t xml:space="preserve">Réunions  </w:t>
      </w:r>
      <w:r w:rsidR="00D32B39" w:rsidRPr="00FA7BD7">
        <w:rPr>
          <w:sz w:val="40"/>
          <w:szCs w:val="40"/>
        </w:rPr>
        <w:t>□</w:t>
      </w:r>
      <w:proofErr w:type="gramEnd"/>
      <w:r w:rsidR="00D20B21" w:rsidRPr="00FA7BD7">
        <w:rPr>
          <w:sz w:val="22"/>
          <w:szCs w:val="22"/>
        </w:rPr>
        <w:t>…………………………………..………………</w:t>
      </w:r>
    </w:p>
    <w:p w:rsidR="00093067" w:rsidRPr="00FA7BD7" w:rsidRDefault="005A2325" w:rsidP="00093067">
      <w:pPr>
        <w:pStyle w:val="NormalWeb"/>
        <w:tabs>
          <w:tab w:val="left" w:pos="3544"/>
        </w:tabs>
        <w:spacing w:before="0" w:beforeAutospacing="0" w:after="0"/>
        <w:rPr>
          <w:sz w:val="22"/>
          <w:szCs w:val="22"/>
        </w:rPr>
      </w:pPr>
      <w:r w:rsidRPr="00FA7BD7">
        <w:rPr>
          <w:b/>
          <w:sz w:val="22"/>
          <w:szCs w:val="22"/>
          <w:u w:val="single"/>
        </w:rPr>
        <w:t>Information des élus</w:t>
      </w:r>
      <w:r w:rsidRPr="00FA7BD7">
        <w:rPr>
          <w:sz w:val="22"/>
          <w:szCs w:val="22"/>
        </w:rPr>
        <w:t xml:space="preserve"> : </w:t>
      </w:r>
      <w:r w:rsidR="00D20B21" w:rsidRPr="00FA7BD7">
        <w:rPr>
          <w:sz w:val="22"/>
          <w:szCs w:val="22"/>
        </w:rPr>
        <w:t xml:space="preserve">     </w:t>
      </w:r>
      <w:r w:rsidRPr="00FA7BD7">
        <w:rPr>
          <w:sz w:val="22"/>
          <w:szCs w:val="22"/>
        </w:rPr>
        <w:t xml:space="preserve">Oui </w:t>
      </w:r>
      <w:r w:rsidRPr="00FA7BD7">
        <w:rPr>
          <w:sz w:val="40"/>
          <w:szCs w:val="40"/>
        </w:rPr>
        <w:t>□</w:t>
      </w:r>
      <w:r w:rsidR="00093067" w:rsidRPr="00FA7BD7">
        <w:rPr>
          <w:sz w:val="40"/>
          <w:szCs w:val="40"/>
        </w:rPr>
        <w:t xml:space="preserve">  </w:t>
      </w:r>
      <w:r w:rsidR="00D20B21" w:rsidRPr="00FA7BD7">
        <w:rPr>
          <w:sz w:val="40"/>
          <w:szCs w:val="40"/>
        </w:rPr>
        <w:t xml:space="preserve">  </w:t>
      </w:r>
      <w:r w:rsidRPr="00FA7BD7">
        <w:rPr>
          <w:sz w:val="22"/>
          <w:szCs w:val="22"/>
        </w:rPr>
        <w:t xml:space="preserve">Non </w:t>
      </w:r>
      <w:r w:rsidR="00D20B21" w:rsidRPr="00FA7BD7">
        <w:rPr>
          <w:sz w:val="22"/>
          <w:szCs w:val="22"/>
        </w:rPr>
        <w:tab/>
      </w:r>
      <w:r w:rsidRPr="00FA7BD7">
        <w:rPr>
          <w:sz w:val="40"/>
          <w:szCs w:val="40"/>
        </w:rPr>
        <w:t>□</w:t>
      </w:r>
      <w:r w:rsidR="00D20B21" w:rsidRPr="00FA7BD7">
        <w:rPr>
          <w:sz w:val="40"/>
          <w:szCs w:val="40"/>
        </w:rPr>
        <w:t xml:space="preserve">     </w:t>
      </w:r>
      <w:r w:rsidR="00093067" w:rsidRPr="00FA7BD7">
        <w:rPr>
          <w:sz w:val="22"/>
          <w:szCs w:val="22"/>
        </w:rPr>
        <w:t>Modali</w:t>
      </w:r>
      <w:r w:rsidR="00D20B21" w:rsidRPr="00FA7BD7">
        <w:rPr>
          <w:sz w:val="22"/>
          <w:szCs w:val="22"/>
        </w:rPr>
        <w:t>tés……………………</w:t>
      </w:r>
      <w:proofErr w:type="gramStart"/>
      <w:r w:rsidR="00D20B21" w:rsidRPr="00FA7BD7">
        <w:rPr>
          <w:sz w:val="22"/>
          <w:szCs w:val="22"/>
        </w:rPr>
        <w:t>…….</w:t>
      </w:r>
      <w:proofErr w:type="gramEnd"/>
      <w:r w:rsidR="00D20B21" w:rsidRPr="00FA7BD7">
        <w:rPr>
          <w:sz w:val="22"/>
          <w:szCs w:val="22"/>
        </w:rPr>
        <w:t>.…………………………</w:t>
      </w:r>
    </w:p>
    <w:p w:rsidR="005A2325" w:rsidRPr="00FA7BD7" w:rsidRDefault="005A2325" w:rsidP="008B5C4B">
      <w:pPr>
        <w:pStyle w:val="NormalWeb"/>
        <w:spacing w:before="0" w:beforeAutospacing="0" w:after="0"/>
        <w:rPr>
          <w:sz w:val="22"/>
          <w:szCs w:val="22"/>
        </w:rPr>
      </w:pPr>
    </w:p>
    <w:p w:rsidR="008B5C4B" w:rsidRPr="00FA7BD7" w:rsidRDefault="008B5C4B" w:rsidP="008B5C4B">
      <w:pPr>
        <w:pStyle w:val="NormalWeb"/>
        <w:spacing w:before="0" w:beforeAutospacing="0" w:after="0"/>
        <w:rPr>
          <w:sz w:val="22"/>
          <w:szCs w:val="22"/>
        </w:rPr>
      </w:pPr>
      <w:r w:rsidRPr="00FA7BD7">
        <w:rPr>
          <w:b/>
          <w:bCs/>
          <w:u w:val="single"/>
        </w:rPr>
        <w:t xml:space="preserve">Mise en </w:t>
      </w:r>
      <w:r w:rsidR="000A575D" w:rsidRPr="00FA7BD7">
        <w:rPr>
          <w:b/>
          <w:bCs/>
          <w:u w:val="single"/>
        </w:rPr>
        <w:t>œuvre du RIFSEEP</w:t>
      </w:r>
      <w:r w:rsidRPr="00FA7BD7">
        <w:rPr>
          <w:b/>
          <w:bCs/>
          <w:sz w:val="22"/>
          <w:szCs w:val="22"/>
          <w:u w:val="single"/>
        </w:rPr>
        <w:t xml:space="preserve"> </w:t>
      </w:r>
      <w:r w:rsidRPr="00FA7BD7">
        <w:rPr>
          <w:b/>
          <w:bCs/>
          <w:sz w:val="22"/>
          <w:szCs w:val="22"/>
        </w:rPr>
        <w:t>:</w:t>
      </w:r>
      <w:r w:rsidR="00B71065" w:rsidRPr="00FA7BD7">
        <w:rPr>
          <w:b/>
          <w:bCs/>
          <w:sz w:val="22"/>
          <w:szCs w:val="22"/>
        </w:rPr>
        <w:t xml:space="preserve">  </w:t>
      </w:r>
      <w:r w:rsidR="00BE254C" w:rsidRPr="00FA7BD7">
        <w:rPr>
          <w:sz w:val="22"/>
          <w:szCs w:val="22"/>
        </w:rPr>
        <w:t xml:space="preserve"> </w:t>
      </w:r>
      <w:proofErr w:type="spellStart"/>
      <w:r w:rsidR="00890CE4" w:rsidRPr="00FA7BD7">
        <w:rPr>
          <w:sz w:val="22"/>
          <w:szCs w:val="22"/>
        </w:rPr>
        <w:t>A</w:t>
      </w:r>
      <w:proofErr w:type="spellEnd"/>
      <w:r w:rsidR="00890CE4" w:rsidRPr="00FA7BD7">
        <w:rPr>
          <w:sz w:val="22"/>
          <w:szCs w:val="22"/>
        </w:rPr>
        <w:t xml:space="preserve"> compter </w:t>
      </w:r>
      <w:proofErr w:type="gramStart"/>
      <w:r w:rsidR="00890CE4" w:rsidRPr="00FA7BD7">
        <w:rPr>
          <w:sz w:val="22"/>
          <w:szCs w:val="22"/>
        </w:rPr>
        <w:t>du</w:t>
      </w:r>
      <w:r w:rsidR="0060327E" w:rsidRPr="00FA7BD7">
        <w:rPr>
          <w:sz w:val="22"/>
          <w:szCs w:val="22"/>
        </w:rPr>
        <w:t xml:space="preserve"> </w:t>
      </w:r>
      <w:r w:rsidR="00890CE4" w:rsidRPr="00FA7BD7">
        <w:rPr>
          <w:sz w:val="22"/>
          <w:szCs w:val="22"/>
        </w:rPr>
        <w:t xml:space="preserve"> </w:t>
      </w:r>
      <w:r w:rsidR="0060327E" w:rsidRPr="00FA7BD7">
        <w:rPr>
          <w:sz w:val="22"/>
          <w:szCs w:val="22"/>
        </w:rPr>
        <w:t>…</w:t>
      </w:r>
      <w:proofErr w:type="gramEnd"/>
      <w:r w:rsidR="0060327E" w:rsidRPr="00FA7BD7">
        <w:rPr>
          <w:sz w:val="22"/>
          <w:szCs w:val="22"/>
        </w:rPr>
        <w:t>…</w:t>
      </w:r>
      <w:r w:rsidR="00EA4655" w:rsidRPr="00FA7BD7">
        <w:rPr>
          <w:sz w:val="22"/>
          <w:szCs w:val="22"/>
        </w:rPr>
        <w:t>/…/…</w:t>
      </w:r>
      <w:r w:rsidR="00093067" w:rsidRPr="00FA7BD7">
        <w:rPr>
          <w:sz w:val="22"/>
          <w:szCs w:val="22"/>
        </w:rPr>
        <w:t xml:space="preserve">  (</w:t>
      </w:r>
      <w:r w:rsidR="00093067" w:rsidRPr="00FA7BD7">
        <w:rPr>
          <w:b/>
          <w:sz w:val="22"/>
          <w:szCs w:val="22"/>
          <w:u w:val="single"/>
        </w:rPr>
        <w:t>Après</w:t>
      </w:r>
      <w:r w:rsidR="00093067" w:rsidRPr="00FA7BD7">
        <w:rPr>
          <w:sz w:val="22"/>
          <w:szCs w:val="22"/>
        </w:rPr>
        <w:t xml:space="preserve"> la saisine du CT et la délibération)</w:t>
      </w:r>
    </w:p>
    <w:p w:rsidR="00913755" w:rsidRPr="005F0068" w:rsidRDefault="00913755" w:rsidP="008B5C4B">
      <w:pPr>
        <w:pStyle w:val="NormalWeb"/>
        <w:spacing w:before="0" w:beforeAutospacing="0" w:after="0"/>
        <w:rPr>
          <w:sz w:val="22"/>
          <w:szCs w:val="22"/>
        </w:rPr>
      </w:pPr>
    </w:p>
    <w:p w:rsidR="00FA7BD7" w:rsidRDefault="00FA7BD7" w:rsidP="00A54F21">
      <w:pPr>
        <w:pStyle w:val="NormalWeb"/>
        <w:spacing w:before="0" w:beforeAutospacing="0" w:after="0"/>
        <w:rPr>
          <w:sz w:val="22"/>
          <w:szCs w:val="22"/>
        </w:rPr>
      </w:pPr>
    </w:p>
    <w:p w:rsidR="00BB6837" w:rsidRDefault="00BB6837" w:rsidP="00A54F21">
      <w:pPr>
        <w:pStyle w:val="NormalWeb"/>
        <w:spacing w:before="0" w:beforeAutospacing="0" w:after="0"/>
        <w:rPr>
          <w:sz w:val="22"/>
          <w:szCs w:val="22"/>
        </w:rPr>
      </w:pPr>
    </w:p>
    <w:p w:rsidR="00BB6837" w:rsidRDefault="00BB6837" w:rsidP="00A54F21">
      <w:pPr>
        <w:pStyle w:val="NormalWeb"/>
        <w:spacing w:before="0" w:beforeAutospacing="0" w:after="0"/>
        <w:rPr>
          <w:sz w:val="22"/>
          <w:szCs w:val="22"/>
        </w:rPr>
      </w:pPr>
    </w:p>
    <w:p w:rsidR="00BB6837" w:rsidRPr="00FA7BD7" w:rsidRDefault="00BB6837" w:rsidP="00A54F21">
      <w:pPr>
        <w:pStyle w:val="NormalWeb"/>
        <w:spacing w:before="0" w:beforeAutospacing="0" w:after="0"/>
        <w:rPr>
          <w:sz w:val="22"/>
          <w:szCs w:val="22"/>
        </w:rPr>
      </w:pPr>
    </w:p>
    <w:p w:rsidR="00FA7BD7" w:rsidRDefault="008B5C4B" w:rsidP="008B5C4B">
      <w:pPr>
        <w:pStyle w:val="NormalWeb"/>
        <w:spacing w:before="0" w:beforeAutospacing="0" w:after="0"/>
        <w:jc w:val="center"/>
        <w:rPr>
          <w:sz w:val="22"/>
          <w:szCs w:val="22"/>
          <w:highlight w:val="yellow"/>
        </w:rPr>
      </w:pPr>
      <w:r w:rsidRPr="00FA7BD7">
        <w:rPr>
          <w:sz w:val="22"/>
          <w:szCs w:val="22"/>
          <w:highlight w:val="yellow"/>
        </w:rPr>
        <w:lastRenderedPageBreak/>
        <w:t xml:space="preserve">LES MODALITES DE MISE EN OEUVRE DU </w:t>
      </w:r>
      <w:r w:rsidR="00D410D5" w:rsidRPr="00FA7BD7">
        <w:rPr>
          <w:sz w:val="22"/>
          <w:szCs w:val="22"/>
          <w:highlight w:val="yellow"/>
        </w:rPr>
        <w:t xml:space="preserve">NOUVEAU </w:t>
      </w:r>
      <w:r w:rsidRPr="00FA7BD7">
        <w:rPr>
          <w:sz w:val="22"/>
          <w:szCs w:val="22"/>
          <w:highlight w:val="yellow"/>
        </w:rPr>
        <w:t xml:space="preserve">REGIME INDEMNITAIRE DOIVENT ETRE </w:t>
      </w:r>
    </w:p>
    <w:p w:rsidR="008B5C4B" w:rsidRPr="00FA7BD7" w:rsidRDefault="008B5C4B" w:rsidP="008B5C4B">
      <w:pPr>
        <w:pStyle w:val="NormalWeb"/>
        <w:spacing w:before="0" w:beforeAutospacing="0" w:after="0"/>
        <w:jc w:val="center"/>
        <w:rPr>
          <w:sz w:val="22"/>
          <w:szCs w:val="22"/>
          <w:highlight w:val="yellow"/>
        </w:rPr>
      </w:pPr>
      <w:r w:rsidRPr="00FA7BD7">
        <w:rPr>
          <w:sz w:val="22"/>
          <w:szCs w:val="22"/>
          <w:highlight w:val="yellow"/>
        </w:rPr>
        <w:t xml:space="preserve">DEFINIES PRECISEMENT PAR </w:t>
      </w:r>
      <w:r w:rsidR="00FA7BD7">
        <w:rPr>
          <w:sz w:val="22"/>
          <w:szCs w:val="22"/>
          <w:highlight w:val="yellow"/>
        </w:rPr>
        <w:t>UNE</w:t>
      </w:r>
      <w:r w:rsidRPr="00FA7BD7">
        <w:rPr>
          <w:b/>
          <w:bCs/>
          <w:sz w:val="22"/>
          <w:szCs w:val="22"/>
          <w:highlight w:val="yellow"/>
        </w:rPr>
        <w:t xml:space="preserve"> </w:t>
      </w:r>
      <w:r w:rsidRPr="00FA7BD7">
        <w:rPr>
          <w:b/>
          <w:bCs/>
          <w:sz w:val="22"/>
          <w:szCs w:val="22"/>
          <w:highlight w:val="yellow"/>
          <w:u w:val="single"/>
        </w:rPr>
        <w:t>DELIBERATION</w:t>
      </w:r>
    </w:p>
    <w:p w:rsidR="008B5C4B" w:rsidRPr="00FA7BD7" w:rsidRDefault="008B5C4B" w:rsidP="008B5C4B">
      <w:pPr>
        <w:pStyle w:val="NormalWeb"/>
        <w:spacing w:before="0" w:beforeAutospacing="0" w:after="0"/>
        <w:rPr>
          <w:sz w:val="22"/>
          <w:szCs w:val="22"/>
        </w:rPr>
      </w:pPr>
      <w:r w:rsidRPr="00FA7BD7">
        <w:rPr>
          <w:b/>
          <w:bCs/>
          <w:sz w:val="22"/>
          <w:szCs w:val="22"/>
          <w:u w:val="single"/>
        </w:rPr>
        <w:t>Bénéficiaires :</w:t>
      </w:r>
    </w:p>
    <w:p w:rsidR="00483608" w:rsidRPr="00FA7BD7" w:rsidRDefault="008B5C4B" w:rsidP="008B5C4B">
      <w:pPr>
        <w:pStyle w:val="NormalWeb"/>
        <w:spacing w:before="0" w:beforeAutospacing="0" w:after="0"/>
        <w:rPr>
          <w:sz w:val="22"/>
          <w:szCs w:val="22"/>
        </w:rPr>
      </w:pPr>
      <w:r w:rsidRPr="00FA7BD7">
        <w:rPr>
          <w:sz w:val="22"/>
          <w:szCs w:val="22"/>
        </w:rPr>
        <w:t>Sta</w:t>
      </w:r>
      <w:r w:rsidR="00C54B3B" w:rsidRPr="00FA7BD7">
        <w:rPr>
          <w:sz w:val="22"/>
          <w:szCs w:val="22"/>
        </w:rPr>
        <w:t>giaires</w:t>
      </w:r>
      <w:r w:rsidRPr="00FA7BD7">
        <w:rPr>
          <w:sz w:val="22"/>
          <w:szCs w:val="22"/>
        </w:rPr>
        <w:t xml:space="preserve"> </w:t>
      </w:r>
      <w:r w:rsidRPr="00FA7BD7">
        <w:rPr>
          <w:sz w:val="32"/>
          <w:szCs w:val="32"/>
        </w:rPr>
        <w:t xml:space="preserve">□ </w:t>
      </w:r>
      <w:r w:rsidR="00C54B3B" w:rsidRPr="00FA7BD7">
        <w:rPr>
          <w:sz w:val="22"/>
          <w:szCs w:val="22"/>
        </w:rPr>
        <w:tab/>
        <w:t xml:space="preserve">Titulaires </w:t>
      </w:r>
      <w:r w:rsidR="00C54B3B" w:rsidRPr="00FA7BD7">
        <w:rPr>
          <w:sz w:val="32"/>
          <w:szCs w:val="32"/>
        </w:rPr>
        <w:t>□</w:t>
      </w:r>
      <w:r w:rsidR="00F27275" w:rsidRPr="00FA7BD7">
        <w:rPr>
          <w:sz w:val="22"/>
          <w:szCs w:val="22"/>
        </w:rPr>
        <w:tab/>
      </w:r>
    </w:p>
    <w:p w:rsidR="00472870" w:rsidRPr="00FA7BD7" w:rsidRDefault="00BA262F" w:rsidP="008B5C4B">
      <w:pPr>
        <w:pStyle w:val="NormalWeb"/>
        <w:spacing w:before="0" w:beforeAutospacing="0" w:after="0"/>
        <w:rPr>
          <w:sz w:val="22"/>
          <w:szCs w:val="22"/>
        </w:rPr>
      </w:pPr>
      <w:r w:rsidRPr="00FA7BD7">
        <w:rPr>
          <w:sz w:val="22"/>
          <w:szCs w:val="22"/>
        </w:rPr>
        <w:t>Contractuels</w:t>
      </w:r>
      <w:r w:rsidR="00483608" w:rsidRPr="00FA7BD7">
        <w:rPr>
          <w:sz w:val="22"/>
          <w:szCs w:val="22"/>
        </w:rPr>
        <w:t xml:space="preserve"> de droit public</w:t>
      </w:r>
      <w:r w:rsidR="008B5C4B" w:rsidRPr="00FA7BD7">
        <w:rPr>
          <w:sz w:val="22"/>
          <w:szCs w:val="22"/>
        </w:rPr>
        <w:t xml:space="preserve"> </w:t>
      </w:r>
      <w:r w:rsidR="008B5C4B" w:rsidRPr="00FA7BD7">
        <w:rPr>
          <w:sz w:val="32"/>
          <w:szCs w:val="32"/>
        </w:rPr>
        <w:t>□</w:t>
      </w:r>
      <w:r w:rsidR="00397B32" w:rsidRPr="00FA7BD7">
        <w:rPr>
          <w:sz w:val="32"/>
          <w:szCs w:val="32"/>
        </w:rPr>
        <w:t xml:space="preserve"> </w:t>
      </w:r>
      <w:r w:rsidR="000B7C87" w:rsidRPr="00FA7BD7">
        <w:rPr>
          <w:sz w:val="22"/>
          <w:szCs w:val="22"/>
        </w:rPr>
        <w:t>(Le cas échéant les c</w:t>
      </w:r>
      <w:r w:rsidRPr="00FA7BD7">
        <w:rPr>
          <w:sz w:val="22"/>
          <w:szCs w:val="22"/>
        </w:rPr>
        <w:t>ontractuels</w:t>
      </w:r>
      <w:r w:rsidR="00483608" w:rsidRPr="00FA7BD7">
        <w:rPr>
          <w:sz w:val="22"/>
          <w:szCs w:val="22"/>
        </w:rPr>
        <w:t xml:space="preserve"> compt</w:t>
      </w:r>
      <w:r w:rsidR="008B5C4B" w:rsidRPr="00FA7BD7">
        <w:rPr>
          <w:sz w:val="22"/>
          <w:szCs w:val="22"/>
        </w:rPr>
        <w:t>ant</w:t>
      </w:r>
      <w:r w:rsidR="00483608" w:rsidRPr="00FA7BD7">
        <w:rPr>
          <w:sz w:val="22"/>
          <w:szCs w:val="22"/>
        </w:rPr>
        <w:t xml:space="preserve"> </w:t>
      </w:r>
      <w:r w:rsidR="008B5C4B" w:rsidRPr="00FA7BD7">
        <w:rPr>
          <w:sz w:val="22"/>
          <w:szCs w:val="22"/>
        </w:rPr>
        <w:t>...</w:t>
      </w:r>
      <w:r w:rsidR="000B7C87" w:rsidRPr="00FA7BD7">
        <w:rPr>
          <w:sz w:val="22"/>
          <w:szCs w:val="22"/>
        </w:rPr>
        <w:t>............</w:t>
      </w:r>
      <w:r w:rsidR="00483608" w:rsidRPr="00FA7BD7">
        <w:rPr>
          <w:sz w:val="22"/>
          <w:szCs w:val="22"/>
        </w:rPr>
        <w:t xml:space="preserve"> </w:t>
      </w:r>
      <w:r w:rsidR="000B7C87" w:rsidRPr="00FA7BD7">
        <w:rPr>
          <w:sz w:val="22"/>
          <w:szCs w:val="22"/>
        </w:rPr>
        <w:t>d'ancienneté)</w:t>
      </w:r>
    </w:p>
    <w:p w:rsidR="00093067" w:rsidRPr="005F0068" w:rsidRDefault="00093067" w:rsidP="008B5C4B">
      <w:pPr>
        <w:pStyle w:val="NormalWeb"/>
        <w:spacing w:before="0" w:beforeAutospacing="0" w:after="0"/>
        <w:rPr>
          <w:sz w:val="20"/>
          <w:szCs w:val="20"/>
        </w:rPr>
      </w:pPr>
    </w:p>
    <w:p w:rsidR="00DA0DA5" w:rsidRPr="005F0068" w:rsidRDefault="00DA0DA5" w:rsidP="008B5C4B">
      <w:pPr>
        <w:pStyle w:val="NormalWeb"/>
        <w:spacing w:before="0" w:beforeAutospacing="0" w:after="0"/>
        <w:rPr>
          <w:sz w:val="20"/>
          <w:szCs w:val="20"/>
        </w:rPr>
      </w:pPr>
    </w:p>
    <w:p w:rsidR="00640FE0" w:rsidRPr="005F0068" w:rsidRDefault="000B7C87" w:rsidP="00F444C5">
      <w:pPr>
        <w:pStyle w:val="NormalWeb"/>
        <w:spacing w:before="0" w:beforeAutospacing="0" w:after="0"/>
        <w:ind w:right="414"/>
        <w:jc w:val="center"/>
        <w:rPr>
          <w:b/>
          <w:sz w:val="32"/>
          <w:szCs w:val="32"/>
          <w:u w:val="single"/>
        </w:rPr>
      </w:pPr>
      <w:r w:rsidRPr="005F0068">
        <w:rPr>
          <w:b/>
          <w:sz w:val="32"/>
          <w:szCs w:val="32"/>
          <w:u w:val="single"/>
        </w:rPr>
        <w:t>I</w:t>
      </w:r>
      <w:r w:rsidR="00CF5DA0" w:rsidRPr="005F0068">
        <w:rPr>
          <w:b/>
          <w:sz w:val="32"/>
          <w:szCs w:val="32"/>
          <w:u w:val="single"/>
        </w:rPr>
        <w:t>ndemnité de Fonctions, de Sujétions et d’Expertise (IFSE)</w:t>
      </w:r>
    </w:p>
    <w:p w:rsidR="00E172A5" w:rsidRDefault="00FC2F92" w:rsidP="00FC2F92">
      <w:pPr>
        <w:pStyle w:val="NormalWeb"/>
        <w:spacing w:before="0" w:beforeAutospacing="0" w:after="0"/>
        <w:ind w:right="414"/>
        <w:jc w:val="center"/>
        <w:rPr>
          <w:sz w:val="40"/>
          <w:szCs w:val="40"/>
        </w:rPr>
      </w:pPr>
      <w:r>
        <w:rPr>
          <w:b/>
          <w:sz w:val="28"/>
          <w:szCs w:val="28"/>
          <w:u w:val="single"/>
        </w:rPr>
        <w:t xml:space="preserve"> </w:t>
      </w:r>
      <w:r w:rsidR="00E172A5">
        <w:rPr>
          <w:sz w:val="20"/>
          <w:szCs w:val="20"/>
        </w:rPr>
        <w:t>Refonte du régime indemnitaire existant</w:t>
      </w:r>
      <w:r w:rsidR="00E172A5">
        <w:rPr>
          <w:sz w:val="22"/>
          <w:szCs w:val="22"/>
        </w:rPr>
        <w:t xml:space="preserve"> </w:t>
      </w:r>
      <w:r w:rsidR="00E172A5">
        <w:rPr>
          <w:sz w:val="40"/>
          <w:szCs w:val="40"/>
        </w:rPr>
        <w:t>□</w:t>
      </w:r>
      <w:r w:rsidR="00E172A5">
        <w:rPr>
          <w:sz w:val="22"/>
          <w:szCs w:val="22"/>
        </w:rPr>
        <w:t xml:space="preserve">   </w:t>
      </w:r>
      <w:r w:rsidR="00E172A5">
        <w:rPr>
          <w:sz w:val="20"/>
          <w:szCs w:val="20"/>
        </w:rPr>
        <w:t>Première mise en œuvre d’un régime indemnitaire</w:t>
      </w:r>
      <w:r w:rsidR="00E172A5">
        <w:rPr>
          <w:sz w:val="22"/>
          <w:szCs w:val="22"/>
        </w:rPr>
        <w:t xml:space="preserve"> </w:t>
      </w:r>
      <w:r w:rsidR="00E172A5">
        <w:rPr>
          <w:sz w:val="40"/>
          <w:szCs w:val="40"/>
        </w:rPr>
        <w:t>□</w:t>
      </w:r>
    </w:p>
    <w:p w:rsidR="00E172A5" w:rsidRDefault="00E172A5" w:rsidP="00E172A5">
      <w:pPr>
        <w:pStyle w:val="NormalWeb"/>
        <w:spacing w:before="0" w:beforeAutospacing="0" w:after="0"/>
        <w:rPr>
          <w:b/>
          <w:sz w:val="12"/>
          <w:szCs w:val="12"/>
        </w:rPr>
      </w:pPr>
    </w:p>
    <w:tbl>
      <w:tblPr>
        <w:tblStyle w:val="Grilledutableau"/>
        <w:tblW w:w="9693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709"/>
        <w:gridCol w:w="3151"/>
        <w:gridCol w:w="1134"/>
        <w:gridCol w:w="1276"/>
        <w:gridCol w:w="1297"/>
      </w:tblGrid>
      <w:tr w:rsidR="003C12A4" w:rsidTr="00FA7BD7">
        <w:trPr>
          <w:trHeight w:val="750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ind w:left="113" w:right="113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Catégorie statutaire –</w:t>
            </w:r>
          </w:p>
          <w:p w:rsidR="003C12A4" w:rsidRDefault="003C12A4">
            <w:pPr>
              <w:pStyle w:val="NormalWeb"/>
              <w:autoSpaceDN w:val="0"/>
              <w:spacing w:before="0" w:beforeAutospacing="0" w:after="0"/>
              <w:ind w:left="113" w:right="113"/>
              <w:jc w:val="center"/>
              <w:rPr>
                <w:b/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+ exemples de cadres d’emploi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ind w:left="113" w:right="113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Groupes de FONCTIONS</w:t>
            </w:r>
          </w:p>
        </w:tc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jc w:val="center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Le décret indique 4 groupes en catégorie A, 3 groupes en catégorie B et 2 groupes en catégorie C mais la collectivité a la possibilité d’adapter à son organigramme et faire varier le nombre de groupes</w:t>
            </w:r>
          </w:p>
          <w:p w:rsidR="003C12A4" w:rsidRDefault="003C12A4">
            <w:pPr>
              <w:pStyle w:val="NormalWeb"/>
              <w:autoSpaceDN w:val="0"/>
              <w:spacing w:before="0" w:beforeAutospacing="0" w:after="0"/>
              <w:jc w:val="center"/>
              <w:rPr>
                <w:b/>
                <w:kern w:val="3"/>
                <w:sz w:val="16"/>
                <w:szCs w:val="16"/>
              </w:rPr>
            </w:pPr>
          </w:p>
          <w:p w:rsidR="003C12A4" w:rsidRDefault="003C12A4">
            <w:pPr>
              <w:pStyle w:val="NormalWeb"/>
              <w:autoSpaceDN w:val="0"/>
              <w:spacing w:before="0" w:beforeAutospacing="0" w:after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FONCTIONS DEFINIES</w:t>
            </w:r>
          </w:p>
          <w:p w:rsidR="003C12A4" w:rsidRDefault="003C12A4">
            <w:pPr>
              <w:pStyle w:val="NormalWeb"/>
              <w:autoSpaceDN w:val="0"/>
              <w:spacing w:before="0" w:beforeAutospacing="0" w:after="0"/>
              <w:jc w:val="center"/>
              <w:rPr>
                <w:b/>
                <w:kern w:val="3"/>
                <w:sz w:val="22"/>
                <w:szCs w:val="22"/>
                <w:u w:val="single"/>
              </w:rPr>
            </w:pPr>
            <w:r>
              <w:rPr>
                <w:b/>
                <w:kern w:val="3"/>
                <w:sz w:val="20"/>
                <w:szCs w:val="20"/>
                <w:u w:val="single"/>
              </w:rPr>
              <w:t>DANS LA COLLECTIVITE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jc w:val="center"/>
              <w:rPr>
                <w:b/>
                <w:kern w:val="3"/>
                <w:sz w:val="16"/>
                <w:szCs w:val="16"/>
              </w:rPr>
            </w:pPr>
            <w:r>
              <w:rPr>
                <w:b/>
                <w:kern w:val="3"/>
                <w:sz w:val="16"/>
                <w:szCs w:val="16"/>
              </w:rPr>
              <w:t xml:space="preserve">MONTANTS ANNUELS </w:t>
            </w:r>
          </w:p>
          <w:p w:rsidR="003C12A4" w:rsidRDefault="003C12A4">
            <w:pPr>
              <w:pStyle w:val="NormalWeb"/>
              <w:autoSpaceDN w:val="0"/>
              <w:spacing w:before="0" w:beforeAutospacing="0" w:after="0"/>
              <w:jc w:val="center"/>
              <w:rPr>
                <w:b/>
                <w:kern w:val="3"/>
                <w:sz w:val="16"/>
                <w:szCs w:val="16"/>
              </w:rPr>
            </w:pPr>
            <w:r>
              <w:rPr>
                <w:b/>
                <w:kern w:val="3"/>
                <w:sz w:val="16"/>
                <w:szCs w:val="16"/>
                <w:u w:val="single"/>
              </w:rPr>
              <w:t>DANS LA COLLECTIVITE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jc w:val="center"/>
              <w:rPr>
                <w:b/>
                <w:kern w:val="3"/>
                <w:sz w:val="18"/>
                <w:szCs w:val="18"/>
              </w:rPr>
            </w:pPr>
            <w:r>
              <w:rPr>
                <w:b/>
                <w:kern w:val="3"/>
                <w:sz w:val="18"/>
                <w:szCs w:val="18"/>
              </w:rPr>
              <w:t>PLAFONDS</w:t>
            </w:r>
          </w:p>
          <w:p w:rsidR="003C12A4" w:rsidRDefault="003C12A4">
            <w:pPr>
              <w:pStyle w:val="NormalWeb"/>
              <w:autoSpaceDN w:val="0"/>
              <w:spacing w:before="0" w:beforeAutospacing="0" w:after="0"/>
              <w:jc w:val="center"/>
              <w:rPr>
                <w:b/>
                <w:kern w:val="3"/>
                <w:sz w:val="18"/>
                <w:szCs w:val="18"/>
              </w:rPr>
            </w:pPr>
            <w:proofErr w:type="gramStart"/>
            <w:r>
              <w:rPr>
                <w:b/>
                <w:kern w:val="3"/>
                <w:sz w:val="18"/>
                <w:szCs w:val="18"/>
              </w:rPr>
              <w:t>indicatifs</w:t>
            </w:r>
            <w:proofErr w:type="gramEnd"/>
          </w:p>
          <w:p w:rsidR="003C12A4" w:rsidRDefault="003C12A4">
            <w:pPr>
              <w:pStyle w:val="NormalWeb"/>
              <w:autoSpaceDN w:val="0"/>
              <w:spacing w:before="0" w:beforeAutospacing="0" w:after="0"/>
              <w:jc w:val="center"/>
              <w:rPr>
                <w:b/>
                <w:kern w:val="3"/>
                <w:sz w:val="18"/>
                <w:szCs w:val="18"/>
              </w:rPr>
            </w:pPr>
            <w:proofErr w:type="gramStart"/>
            <w:r>
              <w:rPr>
                <w:b/>
                <w:kern w:val="3"/>
                <w:sz w:val="18"/>
                <w:szCs w:val="18"/>
              </w:rPr>
              <w:t>réglementaires</w:t>
            </w:r>
            <w:proofErr w:type="gramEnd"/>
          </w:p>
        </w:tc>
      </w:tr>
      <w:tr w:rsidR="003C12A4" w:rsidTr="00FA7BD7">
        <w:trPr>
          <w:trHeight w:val="1893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jc w:val="center"/>
              <w:rPr>
                <w:b/>
                <w:kern w:val="3"/>
                <w:sz w:val="16"/>
                <w:szCs w:val="16"/>
              </w:rPr>
            </w:pPr>
            <w:r>
              <w:rPr>
                <w:b/>
                <w:kern w:val="3"/>
                <w:sz w:val="16"/>
                <w:szCs w:val="16"/>
              </w:rPr>
              <w:t xml:space="preserve">MONTANT </w:t>
            </w:r>
          </w:p>
          <w:p w:rsidR="003C12A4" w:rsidRDefault="003C12A4">
            <w:pPr>
              <w:pStyle w:val="NormalWeb"/>
              <w:autoSpaceDN w:val="0"/>
              <w:spacing w:before="0" w:beforeAutospacing="0" w:after="0"/>
              <w:jc w:val="center"/>
              <w:rPr>
                <w:b/>
                <w:kern w:val="3"/>
                <w:sz w:val="16"/>
                <w:szCs w:val="16"/>
              </w:rPr>
            </w:pPr>
            <w:r>
              <w:rPr>
                <w:b/>
                <w:kern w:val="3"/>
                <w:sz w:val="16"/>
                <w:szCs w:val="16"/>
              </w:rPr>
              <w:t>MINIMAL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jc w:val="center"/>
              <w:rPr>
                <w:b/>
                <w:kern w:val="3"/>
                <w:sz w:val="16"/>
                <w:szCs w:val="16"/>
              </w:rPr>
            </w:pPr>
            <w:r>
              <w:rPr>
                <w:b/>
                <w:kern w:val="3"/>
                <w:sz w:val="16"/>
                <w:szCs w:val="16"/>
              </w:rPr>
              <w:t>MONTANT MAXIMAL</w:t>
            </w: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12A4" w:rsidTr="00FA7BD7">
        <w:trPr>
          <w:cantSplit/>
          <w:trHeight w:val="305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ind w:left="113" w:right="113"/>
              <w:jc w:val="center"/>
              <w:rPr>
                <w:b/>
                <w:kern w:val="3"/>
                <w:sz w:val="18"/>
                <w:szCs w:val="18"/>
              </w:rPr>
            </w:pPr>
            <w:r>
              <w:rPr>
                <w:b/>
                <w:kern w:val="3"/>
              </w:rPr>
              <w:t xml:space="preserve">A : </w:t>
            </w:r>
            <w:r>
              <w:rPr>
                <w:kern w:val="3"/>
                <w:sz w:val="18"/>
                <w:szCs w:val="18"/>
              </w:rPr>
              <w:t>(Ex : Attaché – Conseiller SE…)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12A4" w:rsidRDefault="003C12A4">
            <w:pPr>
              <w:pStyle w:val="NormalWeb"/>
              <w:autoSpaceDN w:val="0"/>
              <w:spacing w:after="0"/>
              <w:rPr>
                <w:i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G1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rPr>
                <w:i/>
                <w:kern w:val="3"/>
                <w:sz w:val="16"/>
                <w:szCs w:val="16"/>
              </w:rPr>
            </w:pPr>
            <w:r>
              <w:rPr>
                <w:i/>
                <w:kern w:val="3"/>
                <w:sz w:val="16"/>
                <w:szCs w:val="16"/>
              </w:rPr>
              <w:t>Ex : Direction - Secrétariat général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jc w:val="center"/>
              <w:rPr>
                <w:i/>
                <w:kern w:val="3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jc w:val="center"/>
              <w:rPr>
                <w:i/>
                <w:kern w:val="3"/>
                <w:sz w:val="18"/>
                <w:szCs w:val="18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jc w:val="center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36 210 €</w:t>
            </w:r>
          </w:p>
        </w:tc>
      </w:tr>
      <w:tr w:rsidR="003C12A4" w:rsidTr="00FA7BD7">
        <w:trPr>
          <w:trHeight w:val="618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ind w:left="-392"/>
              <w:rPr>
                <w:i/>
                <w:kern w:val="3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12A4" w:rsidTr="00FA7BD7">
        <w:trPr>
          <w:trHeight w:val="350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rPr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G2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C12A4" w:rsidRDefault="003C12A4">
            <w:pPr>
              <w:pStyle w:val="NormalWeb"/>
              <w:autoSpaceDN w:val="0"/>
              <w:spacing w:after="0"/>
              <w:rPr>
                <w:kern w:val="3"/>
                <w:sz w:val="16"/>
                <w:szCs w:val="16"/>
              </w:rPr>
            </w:pPr>
            <w:r>
              <w:rPr>
                <w:i/>
                <w:kern w:val="3"/>
                <w:sz w:val="16"/>
                <w:szCs w:val="16"/>
              </w:rPr>
              <w:t>Ex : Responsable de service</w:t>
            </w:r>
            <w:r w:rsidR="00FA7BD7">
              <w:rPr>
                <w:i/>
                <w:kern w:val="3"/>
                <w:sz w:val="16"/>
                <w:szCs w:val="16"/>
              </w:rPr>
              <w:t xml:space="preserve">, </w:t>
            </w:r>
            <w:r>
              <w:rPr>
                <w:i/>
                <w:kern w:val="3"/>
                <w:sz w:val="16"/>
                <w:szCs w:val="16"/>
              </w:rPr>
              <w:t>Coordination…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jc w:val="center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32 130 €</w:t>
            </w:r>
          </w:p>
        </w:tc>
      </w:tr>
      <w:tr w:rsidR="003C12A4" w:rsidTr="00FA7BD7">
        <w:trPr>
          <w:trHeight w:val="452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4" w:rsidRDefault="003C12A4">
            <w:pPr>
              <w:pStyle w:val="NormalWeb"/>
              <w:autoSpaceDN w:val="0"/>
              <w:spacing w:after="0"/>
              <w:rPr>
                <w:i/>
                <w:kern w:val="3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12A4" w:rsidTr="00FA7BD7">
        <w:trPr>
          <w:trHeight w:val="211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rPr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G3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rPr>
                <w:i/>
                <w:kern w:val="3"/>
                <w:sz w:val="16"/>
                <w:szCs w:val="16"/>
              </w:rPr>
            </w:pPr>
            <w:r>
              <w:rPr>
                <w:i/>
                <w:kern w:val="3"/>
                <w:sz w:val="16"/>
                <w:szCs w:val="16"/>
              </w:rPr>
              <w:t>Ex : Chargé de mission…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jc w:val="center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25 500 €</w:t>
            </w:r>
          </w:p>
        </w:tc>
      </w:tr>
      <w:tr w:rsidR="003C12A4" w:rsidTr="00FA7BD7">
        <w:trPr>
          <w:trHeight w:val="504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rPr>
                <w:i/>
                <w:kern w:val="3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12A4" w:rsidTr="00FA7BD7">
        <w:trPr>
          <w:trHeight w:val="330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G4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rPr>
                <w:kern w:val="3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jc w:val="center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20 400 €</w:t>
            </w:r>
          </w:p>
        </w:tc>
      </w:tr>
      <w:tr w:rsidR="003C12A4" w:rsidTr="00FA7BD7">
        <w:trPr>
          <w:trHeight w:val="261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ind w:left="113" w:right="113"/>
              <w:jc w:val="center"/>
              <w:rPr>
                <w:kern w:val="3"/>
                <w:sz w:val="18"/>
                <w:szCs w:val="18"/>
              </w:rPr>
            </w:pPr>
            <w:r>
              <w:rPr>
                <w:b/>
                <w:kern w:val="3"/>
              </w:rPr>
              <w:t xml:space="preserve">B : </w:t>
            </w:r>
            <w:r>
              <w:rPr>
                <w:kern w:val="3"/>
                <w:sz w:val="18"/>
                <w:szCs w:val="18"/>
              </w:rPr>
              <w:t xml:space="preserve">(Rédacteur – </w:t>
            </w:r>
            <w:proofErr w:type="spellStart"/>
            <w:r>
              <w:rPr>
                <w:kern w:val="3"/>
                <w:sz w:val="18"/>
                <w:szCs w:val="18"/>
              </w:rPr>
              <w:t>Educateur</w:t>
            </w:r>
            <w:proofErr w:type="spellEnd"/>
            <w:r>
              <w:rPr>
                <w:kern w:val="3"/>
                <w:sz w:val="18"/>
                <w:szCs w:val="18"/>
              </w:rPr>
              <w:t xml:space="preserve"> – Animateur – Assistant SE</w:t>
            </w:r>
          </w:p>
          <w:p w:rsidR="003C12A4" w:rsidRDefault="003C12A4">
            <w:pPr>
              <w:pStyle w:val="NormalWeb"/>
              <w:autoSpaceDN w:val="0"/>
              <w:spacing w:before="0" w:beforeAutospacing="0" w:after="0"/>
              <w:ind w:left="113" w:right="113"/>
              <w:jc w:val="center"/>
              <w:rPr>
                <w:b/>
                <w:kern w:val="3"/>
              </w:rPr>
            </w:pPr>
            <w:r>
              <w:rPr>
                <w:kern w:val="3"/>
                <w:sz w:val="18"/>
                <w:szCs w:val="18"/>
              </w:rPr>
              <w:t>Technicien…)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rPr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G1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rPr>
                <w:i/>
                <w:kern w:val="3"/>
                <w:sz w:val="16"/>
                <w:szCs w:val="16"/>
              </w:rPr>
            </w:pPr>
            <w:r>
              <w:rPr>
                <w:i/>
                <w:kern w:val="3"/>
                <w:sz w:val="16"/>
                <w:szCs w:val="16"/>
              </w:rPr>
              <w:t xml:space="preserve">Ex : Responsable…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jc w:val="center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17 480 €</w:t>
            </w:r>
          </w:p>
        </w:tc>
      </w:tr>
      <w:tr w:rsidR="003C12A4" w:rsidTr="00FA7BD7">
        <w:trPr>
          <w:trHeight w:val="712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rPr>
                <w:kern w:val="3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12A4" w:rsidTr="00FA7BD7">
        <w:trPr>
          <w:trHeight w:val="262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rPr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G2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rPr>
                <w:i/>
                <w:kern w:val="3"/>
                <w:sz w:val="18"/>
                <w:szCs w:val="18"/>
              </w:rPr>
            </w:pPr>
            <w:r>
              <w:rPr>
                <w:i/>
                <w:kern w:val="3"/>
                <w:sz w:val="16"/>
                <w:szCs w:val="16"/>
              </w:rPr>
              <w:t>Ex : Expert – Référent…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jc w:val="center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16 015 €</w:t>
            </w:r>
          </w:p>
        </w:tc>
      </w:tr>
      <w:tr w:rsidR="003C12A4" w:rsidTr="00FA7BD7">
        <w:trPr>
          <w:trHeight w:val="628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rPr>
                <w:kern w:val="3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12A4" w:rsidTr="00FA7BD7">
        <w:trPr>
          <w:trHeight w:val="288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G3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rPr>
                <w:i/>
                <w:kern w:val="3"/>
                <w:sz w:val="16"/>
                <w:szCs w:val="16"/>
              </w:rPr>
            </w:pPr>
            <w:r>
              <w:rPr>
                <w:i/>
                <w:kern w:val="3"/>
                <w:sz w:val="16"/>
                <w:szCs w:val="16"/>
              </w:rPr>
              <w:t>Ex : gestionnaires de dossier.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jc w:val="center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 xml:space="preserve">14 650 € </w:t>
            </w:r>
          </w:p>
        </w:tc>
      </w:tr>
      <w:tr w:rsidR="003C12A4" w:rsidTr="00FA7BD7">
        <w:trPr>
          <w:trHeight w:val="438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rPr>
                <w:i/>
                <w:kern w:val="3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12A4" w:rsidTr="00FA7BD7">
        <w:trPr>
          <w:trHeight w:val="298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ind w:left="113" w:right="113"/>
              <w:jc w:val="center"/>
              <w:rPr>
                <w:kern w:val="3"/>
                <w:sz w:val="18"/>
                <w:szCs w:val="18"/>
              </w:rPr>
            </w:pPr>
            <w:r>
              <w:rPr>
                <w:b/>
                <w:kern w:val="3"/>
              </w:rPr>
              <w:t xml:space="preserve">C : </w:t>
            </w:r>
            <w:r>
              <w:rPr>
                <w:kern w:val="3"/>
                <w:sz w:val="18"/>
                <w:szCs w:val="18"/>
              </w:rPr>
              <w:t xml:space="preserve">(Adjoint administratif. – Agent    social – ATSEM – </w:t>
            </w:r>
          </w:p>
          <w:p w:rsidR="003C12A4" w:rsidRDefault="003C12A4">
            <w:pPr>
              <w:pStyle w:val="NormalWeb"/>
              <w:autoSpaceDN w:val="0"/>
              <w:spacing w:before="0" w:beforeAutospacing="0" w:after="0"/>
              <w:ind w:left="113" w:right="113"/>
              <w:jc w:val="center"/>
              <w:rPr>
                <w:b/>
                <w:kern w:val="3"/>
              </w:rPr>
            </w:pPr>
            <w:proofErr w:type="gramStart"/>
            <w:r>
              <w:rPr>
                <w:kern w:val="3"/>
                <w:sz w:val="18"/>
                <w:szCs w:val="18"/>
              </w:rPr>
              <w:t>Adjoint  animation</w:t>
            </w:r>
            <w:proofErr w:type="gramEnd"/>
            <w:r>
              <w:rPr>
                <w:kern w:val="3"/>
                <w:sz w:val="18"/>
                <w:szCs w:val="18"/>
              </w:rPr>
              <w:t>…)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rPr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G1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12A4" w:rsidRDefault="003C12A4">
            <w:pPr>
              <w:pStyle w:val="NormalWeb"/>
              <w:autoSpaceDN w:val="0"/>
              <w:spacing w:after="0"/>
              <w:rPr>
                <w:i/>
                <w:kern w:val="3"/>
                <w:sz w:val="16"/>
                <w:szCs w:val="16"/>
              </w:rPr>
            </w:pPr>
            <w:r>
              <w:rPr>
                <w:i/>
                <w:kern w:val="3"/>
                <w:sz w:val="16"/>
                <w:szCs w:val="16"/>
              </w:rPr>
              <w:t>Ex : Responsable…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jc w:val="center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11 340 €</w:t>
            </w:r>
          </w:p>
        </w:tc>
      </w:tr>
      <w:tr w:rsidR="003C12A4" w:rsidTr="00FA7BD7">
        <w:trPr>
          <w:trHeight w:val="588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A4" w:rsidRDefault="003C12A4">
            <w:pPr>
              <w:pStyle w:val="NormalWeb"/>
              <w:autoSpaceDN w:val="0"/>
              <w:spacing w:after="0"/>
              <w:rPr>
                <w:kern w:val="3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12A4" w:rsidTr="00FA7BD7">
        <w:trPr>
          <w:trHeight w:val="272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G2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12A4" w:rsidRDefault="003C12A4">
            <w:pPr>
              <w:pStyle w:val="NormalWeb"/>
              <w:autoSpaceDN w:val="0"/>
              <w:spacing w:after="0"/>
              <w:rPr>
                <w:kern w:val="3"/>
                <w:sz w:val="16"/>
                <w:szCs w:val="16"/>
              </w:rPr>
            </w:pPr>
            <w:r>
              <w:rPr>
                <w:i/>
                <w:kern w:val="3"/>
                <w:sz w:val="16"/>
                <w:szCs w:val="16"/>
              </w:rPr>
              <w:t>Ex : Agent avec qualification – Sujétions particulières</w:t>
            </w:r>
            <w:r>
              <w:rPr>
                <w:kern w:val="3"/>
                <w:sz w:val="16"/>
                <w:szCs w:val="16"/>
              </w:rPr>
              <w:t xml:space="preserve"> …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jc w:val="center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10 800 €</w:t>
            </w:r>
          </w:p>
        </w:tc>
      </w:tr>
      <w:tr w:rsidR="003C12A4" w:rsidTr="00FA7BD7">
        <w:trPr>
          <w:trHeight w:val="74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A4" w:rsidRDefault="003C12A4">
            <w:pPr>
              <w:pStyle w:val="NormalWeb"/>
              <w:autoSpaceDN w:val="0"/>
              <w:spacing w:after="0"/>
              <w:rPr>
                <w:kern w:val="3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12A4" w:rsidTr="00FA7BD7">
        <w:trPr>
          <w:trHeight w:val="522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A4" w:rsidRDefault="003C12A4">
            <w:pPr>
              <w:pStyle w:val="NormalWeb"/>
              <w:autoSpaceDN w:val="0"/>
              <w:spacing w:before="0" w:beforeAutospacing="0" w:after="0"/>
              <w:rPr>
                <w:kern w:val="3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A4" w:rsidRDefault="003C12A4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A7BD7" w:rsidRDefault="00FA7BD7" w:rsidP="00E172A5">
      <w:pPr>
        <w:pStyle w:val="NormalWeb"/>
        <w:spacing w:before="0" w:beforeAutospacing="0" w:after="0"/>
        <w:ind w:right="-153"/>
        <w:jc w:val="center"/>
        <w:rPr>
          <w:b/>
          <w:sz w:val="22"/>
          <w:szCs w:val="22"/>
          <w:u w:val="single"/>
        </w:rPr>
      </w:pPr>
    </w:p>
    <w:p w:rsidR="003C12A4" w:rsidRDefault="00FA7BD7" w:rsidP="00E172A5">
      <w:pPr>
        <w:pStyle w:val="NormalWeb"/>
        <w:spacing w:before="0" w:beforeAutospacing="0" w:after="0"/>
        <w:ind w:right="-153"/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MODALITES DE VERSEMENT IFSE</w:t>
      </w:r>
      <w:r w:rsidRPr="00FA7BD7">
        <w:rPr>
          <w:b/>
          <w:sz w:val="22"/>
          <w:szCs w:val="22"/>
        </w:rPr>
        <w:t xml:space="preserve"> : Annuellement </w:t>
      </w:r>
      <w:r w:rsidRPr="00FA7BD7">
        <w:rPr>
          <w:b/>
          <w:sz w:val="40"/>
          <w:szCs w:val="40"/>
        </w:rPr>
        <w:t>□</w:t>
      </w:r>
      <w:r w:rsidRPr="00FA7BD7">
        <w:rPr>
          <w:b/>
          <w:sz w:val="22"/>
          <w:szCs w:val="22"/>
        </w:rPr>
        <w:t xml:space="preserve"> </w:t>
      </w:r>
      <w:proofErr w:type="gramStart"/>
      <w:r w:rsidRPr="00FA7BD7">
        <w:rPr>
          <w:b/>
          <w:sz w:val="22"/>
          <w:szCs w:val="22"/>
        </w:rPr>
        <w:t xml:space="preserve">Mensuellement  </w:t>
      </w:r>
      <w:r w:rsidRPr="00FA7BD7">
        <w:rPr>
          <w:b/>
          <w:sz w:val="40"/>
          <w:szCs w:val="40"/>
        </w:rPr>
        <w:t>□</w:t>
      </w:r>
      <w:proofErr w:type="gramEnd"/>
      <w:r w:rsidRPr="00FA7BD7">
        <w:rPr>
          <w:b/>
          <w:sz w:val="22"/>
          <w:szCs w:val="22"/>
        </w:rPr>
        <w:t>Autres…………………………</w:t>
      </w:r>
    </w:p>
    <w:p w:rsidR="00C22C5D" w:rsidRDefault="00C22C5D" w:rsidP="00E172A5">
      <w:pPr>
        <w:pStyle w:val="NormalWeb"/>
        <w:spacing w:before="0" w:beforeAutospacing="0" w:after="0"/>
        <w:ind w:right="-153"/>
        <w:jc w:val="center"/>
        <w:rPr>
          <w:b/>
          <w:sz w:val="22"/>
          <w:szCs w:val="22"/>
        </w:rPr>
      </w:pPr>
    </w:p>
    <w:p w:rsidR="00C22C5D" w:rsidRDefault="00C22C5D" w:rsidP="00E172A5">
      <w:pPr>
        <w:pStyle w:val="NormalWeb"/>
        <w:spacing w:before="0" w:beforeAutospacing="0" w:after="0"/>
        <w:ind w:right="-153"/>
        <w:jc w:val="center"/>
        <w:rPr>
          <w:b/>
          <w:sz w:val="22"/>
          <w:szCs w:val="22"/>
        </w:rPr>
      </w:pPr>
    </w:p>
    <w:p w:rsidR="00C22C5D" w:rsidRPr="00FA7BD7" w:rsidRDefault="00C22C5D" w:rsidP="00E172A5">
      <w:pPr>
        <w:pStyle w:val="NormalWeb"/>
        <w:spacing w:before="0" w:beforeAutospacing="0" w:after="0"/>
        <w:ind w:right="-153"/>
        <w:jc w:val="center"/>
        <w:rPr>
          <w:b/>
          <w:sz w:val="22"/>
          <w:szCs w:val="22"/>
          <w:u w:val="single"/>
        </w:rPr>
      </w:pPr>
    </w:p>
    <w:p w:rsidR="00E172A5" w:rsidRDefault="00E172A5" w:rsidP="00E172A5">
      <w:pPr>
        <w:pStyle w:val="NormalWeb"/>
        <w:spacing w:before="0" w:beforeAutospacing="0" w:after="0"/>
        <w:ind w:right="-153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Complément Individuel Annuel (C.I.A)</w:t>
      </w:r>
      <w:r>
        <w:rPr>
          <w:b/>
          <w:sz w:val="32"/>
          <w:szCs w:val="32"/>
        </w:rPr>
        <w:t xml:space="preserve">        </w:t>
      </w:r>
    </w:p>
    <w:p w:rsidR="000E4A8E" w:rsidRPr="005F0068" w:rsidRDefault="00062F65" w:rsidP="0055689F">
      <w:pPr>
        <w:pStyle w:val="NormalWeb"/>
        <w:spacing w:before="0" w:beforeAutospacing="0" w:after="0"/>
        <w:ind w:right="-153"/>
        <w:jc w:val="center"/>
        <w:rPr>
          <w:sz w:val="32"/>
          <w:szCs w:val="32"/>
        </w:rPr>
      </w:pPr>
      <w:r w:rsidRPr="005F0068">
        <w:rPr>
          <w:b/>
          <w:sz w:val="28"/>
          <w:szCs w:val="28"/>
        </w:rPr>
        <w:t xml:space="preserve">Part </w:t>
      </w:r>
      <w:r w:rsidR="004B79A1" w:rsidRPr="005F0068">
        <w:rPr>
          <w:b/>
          <w:sz w:val="28"/>
          <w:szCs w:val="28"/>
        </w:rPr>
        <w:t>v</w:t>
      </w:r>
      <w:r w:rsidRPr="005F0068">
        <w:rPr>
          <w:b/>
          <w:sz w:val="28"/>
          <w:szCs w:val="28"/>
        </w:rPr>
        <w:t>ariable</w:t>
      </w:r>
      <w:r w:rsidR="0001092E" w:rsidRPr="005F0068">
        <w:rPr>
          <w:b/>
          <w:sz w:val="28"/>
          <w:szCs w:val="28"/>
        </w:rPr>
        <w:t xml:space="preserve"> et </w:t>
      </w:r>
      <w:r w:rsidR="00135FD2">
        <w:rPr>
          <w:b/>
          <w:sz w:val="28"/>
          <w:szCs w:val="28"/>
        </w:rPr>
        <w:t xml:space="preserve">versement </w:t>
      </w:r>
      <w:r w:rsidR="0001092E" w:rsidRPr="005F0068">
        <w:rPr>
          <w:b/>
          <w:sz w:val="28"/>
          <w:szCs w:val="28"/>
        </w:rPr>
        <w:t>facultat</w:t>
      </w:r>
      <w:r w:rsidR="00383A1B">
        <w:rPr>
          <w:b/>
          <w:sz w:val="28"/>
          <w:szCs w:val="28"/>
        </w:rPr>
        <w:t>if</w:t>
      </w:r>
    </w:p>
    <w:p w:rsidR="0001092E" w:rsidRPr="00FA7BD7" w:rsidRDefault="00383A1B" w:rsidP="00383A1B">
      <w:pPr>
        <w:pStyle w:val="NormalWeb"/>
        <w:spacing w:before="0" w:beforeAutospacing="0" w:after="0"/>
        <w:jc w:val="center"/>
        <w:rPr>
          <w:sz w:val="22"/>
          <w:szCs w:val="22"/>
        </w:rPr>
      </w:pPr>
      <w:r w:rsidRPr="00FA7BD7">
        <w:rPr>
          <w:b/>
          <w:sz w:val="22"/>
          <w:szCs w:val="22"/>
          <w:u w:val="single"/>
        </w:rPr>
        <w:t xml:space="preserve"> </w:t>
      </w:r>
    </w:p>
    <w:p w:rsidR="008B5C4B" w:rsidRPr="00FA7BD7" w:rsidRDefault="008B5C4B" w:rsidP="00DF5F8F">
      <w:pPr>
        <w:pStyle w:val="NormalWeb"/>
        <w:spacing w:before="0" w:beforeAutospacing="0" w:after="0"/>
        <w:ind w:right="-11"/>
        <w:jc w:val="both"/>
        <w:rPr>
          <w:b/>
          <w:sz w:val="22"/>
          <w:szCs w:val="22"/>
        </w:rPr>
      </w:pPr>
      <w:r w:rsidRPr="00FA7BD7">
        <w:rPr>
          <w:sz w:val="22"/>
          <w:szCs w:val="22"/>
        </w:rPr>
        <w:t xml:space="preserve">La modulation des montants individuels introduit une différenciation entre les agents </w:t>
      </w:r>
      <w:r w:rsidR="00E93048" w:rsidRPr="00FA7BD7">
        <w:rPr>
          <w:sz w:val="22"/>
          <w:szCs w:val="22"/>
        </w:rPr>
        <w:t xml:space="preserve">qui doit être légalement fondée. </w:t>
      </w:r>
      <w:r w:rsidR="00D517D4" w:rsidRPr="00FA7BD7">
        <w:rPr>
          <w:b/>
          <w:sz w:val="22"/>
          <w:szCs w:val="22"/>
        </w:rPr>
        <w:t>E</w:t>
      </w:r>
      <w:r w:rsidRPr="00FA7BD7">
        <w:rPr>
          <w:b/>
          <w:sz w:val="22"/>
          <w:szCs w:val="22"/>
        </w:rPr>
        <w:t>lle doit reposer</w:t>
      </w:r>
      <w:r w:rsidR="00735389" w:rsidRPr="00FA7BD7">
        <w:rPr>
          <w:b/>
          <w:sz w:val="22"/>
          <w:szCs w:val="22"/>
        </w:rPr>
        <w:t xml:space="preserve"> notamment</w:t>
      </w:r>
      <w:r w:rsidRPr="00FA7BD7">
        <w:rPr>
          <w:b/>
          <w:sz w:val="22"/>
          <w:szCs w:val="22"/>
        </w:rPr>
        <w:t xml:space="preserve"> sur </w:t>
      </w:r>
      <w:r w:rsidR="00062F65" w:rsidRPr="00FA7BD7">
        <w:rPr>
          <w:b/>
          <w:sz w:val="22"/>
          <w:szCs w:val="22"/>
          <w:u w:val="single"/>
        </w:rPr>
        <w:t xml:space="preserve">les critères </w:t>
      </w:r>
      <w:r w:rsidR="00181F7E" w:rsidRPr="00FA7BD7">
        <w:rPr>
          <w:b/>
          <w:sz w:val="22"/>
          <w:szCs w:val="22"/>
          <w:u w:val="single"/>
        </w:rPr>
        <w:t xml:space="preserve">de l’entretien </w:t>
      </w:r>
      <w:r w:rsidR="00062F65" w:rsidRPr="00FA7BD7">
        <w:rPr>
          <w:b/>
          <w:sz w:val="22"/>
          <w:szCs w:val="22"/>
          <w:u w:val="single"/>
        </w:rPr>
        <w:t>professionnel</w:t>
      </w:r>
    </w:p>
    <w:p w:rsidR="00F12C4E" w:rsidRPr="00FA7BD7" w:rsidRDefault="00F12C4E" w:rsidP="00DF5F8F">
      <w:pPr>
        <w:pStyle w:val="NormalWeb"/>
        <w:spacing w:before="0" w:beforeAutospacing="0" w:after="0"/>
        <w:ind w:right="-11"/>
        <w:jc w:val="both"/>
        <w:rPr>
          <w:b/>
        </w:rPr>
      </w:pPr>
    </w:p>
    <w:p w:rsidR="0011256D" w:rsidRPr="00FA7BD7" w:rsidRDefault="00287E08" w:rsidP="00F12C4E">
      <w:pPr>
        <w:pStyle w:val="NormalWeb"/>
        <w:spacing w:before="0" w:beforeAutospacing="0" w:after="0"/>
        <w:jc w:val="center"/>
        <w:rPr>
          <w:sz w:val="22"/>
          <w:szCs w:val="22"/>
        </w:rPr>
      </w:pPr>
      <w:r w:rsidRPr="00FA7BD7">
        <w:rPr>
          <w:sz w:val="22"/>
          <w:szCs w:val="22"/>
        </w:rPr>
        <w:t>Le CI ne doit pas représenter une part disproportionnée dans le régime indemnitaire total</w:t>
      </w:r>
    </w:p>
    <w:p w:rsidR="00F12C4E" w:rsidRPr="00FA7BD7" w:rsidRDefault="00F12C4E" w:rsidP="00D517D4">
      <w:pPr>
        <w:pStyle w:val="NormalWeb"/>
        <w:spacing w:before="0" w:beforeAutospacing="0" w:after="0"/>
        <w:jc w:val="both"/>
        <w:rPr>
          <w:sz w:val="22"/>
          <w:szCs w:val="22"/>
        </w:rPr>
      </w:pPr>
    </w:p>
    <w:p w:rsidR="00A10FED" w:rsidRPr="00FA7BD7" w:rsidRDefault="00A10FED" w:rsidP="00A10FED">
      <w:pPr>
        <w:pStyle w:val="NormalWeb"/>
        <w:spacing w:before="0" w:beforeAutospacing="0" w:after="0"/>
        <w:jc w:val="both"/>
        <w:rPr>
          <w:sz w:val="22"/>
          <w:szCs w:val="22"/>
        </w:rPr>
      </w:pPr>
      <w:r w:rsidRPr="00FA7BD7">
        <w:rPr>
          <w:sz w:val="22"/>
          <w:szCs w:val="22"/>
        </w:rPr>
        <w:t>Reprendre les groupes de fonctions du tableau IFSE :</w:t>
      </w:r>
    </w:p>
    <w:p w:rsidR="00A10FED" w:rsidRPr="00CC2A74" w:rsidRDefault="00A10FED" w:rsidP="00A10FED">
      <w:pPr>
        <w:pStyle w:val="NormalWeb"/>
        <w:spacing w:before="0" w:beforeAutospacing="0" w:after="0"/>
        <w:jc w:val="both"/>
        <w:rPr>
          <w:sz w:val="20"/>
          <w:szCs w:val="20"/>
        </w:rPr>
      </w:pPr>
    </w:p>
    <w:tbl>
      <w:tblPr>
        <w:tblStyle w:val="Grilledutableau"/>
        <w:tblW w:w="10201" w:type="dxa"/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4678"/>
        <w:gridCol w:w="1163"/>
        <w:gridCol w:w="1276"/>
        <w:gridCol w:w="1275"/>
      </w:tblGrid>
      <w:tr w:rsidR="00A10FED" w:rsidRPr="00CC2A74" w:rsidTr="00146ABE">
        <w:trPr>
          <w:trHeight w:val="681"/>
        </w:trPr>
        <w:tc>
          <w:tcPr>
            <w:tcW w:w="1242" w:type="dxa"/>
            <w:vMerge w:val="restart"/>
            <w:textDirection w:val="btLr"/>
            <w:vAlign w:val="center"/>
          </w:tcPr>
          <w:p w:rsidR="00A10FED" w:rsidRPr="00CC2A74" w:rsidRDefault="00A10FED" w:rsidP="00C00BE4">
            <w:pPr>
              <w:pStyle w:val="NormalWeb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C2A74">
              <w:rPr>
                <w:b/>
                <w:sz w:val="18"/>
                <w:szCs w:val="18"/>
              </w:rPr>
              <w:t>Catégorie statutaire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A10FED" w:rsidRPr="00CC2A74" w:rsidRDefault="00A10FED" w:rsidP="00C00BE4">
            <w:pPr>
              <w:pStyle w:val="NormalWeb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C2A74">
              <w:rPr>
                <w:b/>
                <w:sz w:val="18"/>
                <w:szCs w:val="18"/>
              </w:rPr>
              <w:t>Groupes</w:t>
            </w:r>
          </w:p>
        </w:tc>
        <w:tc>
          <w:tcPr>
            <w:tcW w:w="4678" w:type="dxa"/>
            <w:vMerge w:val="restart"/>
            <w:vAlign w:val="center"/>
          </w:tcPr>
          <w:p w:rsidR="00A10FED" w:rsidRPr="00CC2A74" w:rsidRDefault="00A10FED" w:rsidP="00C00BE4">
            <w:pPr>
              <w:pStyle w:val="NormalWeb"/>
              <w:spacing w:before="0" w:beforeAutospacing="0" w:after="0"/>
              <w:jc w:val="center"/>
              <w:rPr>
                <w:b/>
                <w:sz w:val="20"/>
                <w:szCs w:val="20"/>
                <w:u w:val="single"/>
              </w:rPr>
            </w:pPr>
            <w:r w:rsidRPr="00CC2A74">
              <w:rPr>
                <w:b/>
                <w:sz w:val="20"/>
                <w:szCs w:val="20"/>
                <w:u w:val="single"/>
              </w:rPr>
              <w:t xml:space="preserve">CRITERES D’EVALUATION </w:t>
            </w:r>
          </w:p>
          <w:p w:rsidR="00A10FED" w:rsidRPr="00CC2A74" w:rsidRDefault="00A10FED" w:rsidP="00C00BE4">
            <w:pPr>
              <w:pStyle w:val="NormalWeb"/>
              <w:spacing w:before="0" w:beforeAutospacing="0" w:after="0"/>
              <w:jc w:val="center"/>
              <w:rPr>
                <w:b/>
                <w:sz w:val="20"/>
                <w:szCs w:val="20"/>
                <w:u w:val="single"/>
              </w:rPr>
            </w:pPr>
            <w:r w:rsidRPr="00CC2A74">
              <w:rPr>
                <w:b/>
                <w:sz w:val="20"/>
                <w:szCs w:val="20"/>
                <w:u w:val="single"/>
              </w:rPr>
              <w:t xml:space="preserve">DE LA COLLECTIVITE </w:t>
            </w:r>
          </w:p>
          <w:p w:rsidR="00A10FED" w:rsidRPr="00CC2A74" w:rsidRDefault="00A10FED" w:rsidP="00C00BE4">
            <w:pPr>
              <w:pStyle w:val="NormalWeb"/>
              <w:spacing w:before="0" w:beforeAutospacing="0" w:after="0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A10FED" w:rsidRPr="00CC2A74" w:rsidRDefault="00A10FED" w:rsidP="00C00BE4">
            <w:pPr>
              <w:pStyle w:val="NormalWeb"/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  <w:r w:rsidRPr="00CC2A74">
              <w:rPr>
                <w:b/>
              </w:rPr>
              <w:t>(</w:t>
            </w:r>
            <w:r w:rsidRPr="00CC2A74">
              <w:rPr>
                <w:b/>
                <w:sz w:val="20"/>
                <w:szCs w:val="20"/>
              </w:rPr>
              <w:t>Cf. ENTRETIEN PROFESSIONNEL) = 4 critères réglementaires + sous-critères le cas échéant</w:t>
            </w:r>
          </w:p>
        </w:tc>
        <w:tc>
          <w:tcPr>
            <w:tcW w:w="2439" w:type="dxa"/>
            <w:gridSpan w:val="2"/>
            <w:vAlign w:val="center"/>
          </w:tcPr>
          <w:p w:rsidR="00A10FED" w:rsidRPr="00CC2A74" w:rsidRDefault="00A10FED" w:rsidP="00C00BE4">
            <w:pPr>
              <w:pStyle w:val="NormalWeb"/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  <w:r w:rsidRPr="00CC2A74">
              <w:rPr>
                <w:b/>
                <w:sz w:val="18"/>
                <w:szCs w:val="18"/>
              </w:rPr>
              <w:t xml:space="preserve">MONTANTS ANNUELS </w:t>
            </w:r>
          </w:p>
          <w:p w:rsidR="00A10FED" w:rsidRPr="00CC2A74" w:rsidRDefault="00A10FED" w:rsidP="00C00BE4">
            <w:pPr>
              <w:pStyle w:val="NormalWeb"/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  <w:r w:rsidRPr="00CC2A74">
              <w:rPr>
                <w:b/>
                <w:sz w:val="18"/>
                <w:szCs w:val="18"/>
                <w:u w:val="single"/>
              </w:rPr>
              <w:t>DANS LA COLLECTIVITE</w:t>
            </w:r>
          </w:p>
        </w:tc>
        <w:tc>
          <w:tcPr>
            <w:tcW w:w="1275" w:type="dxa"/>
            <w:vMerge w:val="restart"/>
            <w:shd w:val="clear" w:color="auto" w:fill="F2F2F2" w:themeFill="background1" w:themeFillShade="F2"/>
            <w:vAlign w:val="center"/>
          </w:tcPr>
          <w:p w:rsidR="00A10FED" w:rsidRPr="00CC2A74" w:rsidRDefault="00A10FED" w:rsidP="00C00BE4">
            <w:pPr>
              <w:pStyle w:val="NormalWeb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CC2A74">
              <w:rPr>
                <w:b/>
                <w:sz w:val="18"/>
                <w:szCs w:val="18"/>
              </w:rPr>
              <w:t>PLAFONDS indicatifs réglementaires</w:t>
            </w:r>
          </w:p>
        </w:tc>
      </w:tr>
      <w:tr w:rsidR="00A10FED" w:rsidRPr="00CC2A74" w:rsidTr="00146ABE">
        <w:trPr>
          <w:trHeight w:val="563"/>
        </w:trPr>
        <w:tc>
          <w:tcPr>
            <w:tcW w:w="1242" w:type="dxa"/>
            <w:vMerge/>
            <w:vAlign w:val="center"/>
          </w:tcPr>
          <w:p w:rsidR="00A10FED" w:rsidRPr="00CC2A74" w:rsidRDefault="00A10FED" w:rsidP="00C00BE4">
            <w:pPr>
              <w:pStyle w:val="NormalWeb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A10FED" w:rsidRPr="00CC2A74" w:rsidRDefault="00A10FED" w:rsidP="00C00BE4">
            <w:pPr>
              <w:pStyle w:val="NormalWeb"/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A10FED" w:rsidRPr="00CC2A74" w:rsidRDefault="00A10FED" w:rsidP="00C00BE4">
            <w:pPr>
              <w:pStyle w:val="NormalWeb"/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A10FED" w:rsidRPr="00CC2A74" w:rsidRDefault="00A10FED" w:rsidP="00C00BE4">
            <w:pPr>
              <w:pStyle w:val="NormalWeb"/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  <w:r w:rsidRPr="00CC2A74">
              <w:rPr>
                <w:b/>
                <w:sz w:val="18"/>
                <w:szCs w:val="18"/>
              </w:rPr>
              <w:t>MONTANT</w:t>
            </w:r>
          </w:p>
          <w:p w:rsidR="00A10FED" w:rsidRPr="00CC2A74" w:rsidRDefault="00A10FED" w:rsidP="00C00BE4">
            <w:pPr>
              <w:pStyle w:val="NormalWeb"/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  <w:r w:rsidRPr="00CC2A74">
              <w:rPr>
                <w:b/>
                <w:sz w:val="18"/>
                <w:szCs w:val="18"/>
              </w:rPr>
              <w:t>MINIMAL</w:t>
            </w:r>
          </w:p>
        </w:tc>
        <w:tc>
          <w:tcPr>
            <w:tcW w:w="1276" w:type="dxa"/>
            <w:vAlign w:val="center"/>
          </w:tcPr>
          <w:p w:rsidR="00A10FED" w:rsidRPr="00CC2A74" w:rsidRDefault="00A10FED" w:rsidP="00C00BE4">
            <w:pPr>
              <w:pStyle w:val="NormalWeb"/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  <w:r w:rsidRPr="00CC2A74">
              <w:rPr>
                <w:b/>
                <w:sz w:val="18"/>
                <w:szCs w:val="18"/>
              </w:rPr>
              <w:t>MONTANT MAXIMAL</w:t>
            </w:r>
          </w:p>
        </w:tc>
        <w:tc>
          <w:tcPr>
            <w:tcW w:w="1275" w:type="dxa"/>
            <w:vMerge/>
            <w:shd w:val="clear" w:color="auto" w:fill="F2F2F2" w:themeFill="background1" w:themeFillShade="F2"/>
            <w:vAlign w:val="center"/>
          </w:tcPr>
          <w:p w:rsidR="00A10FED" w:rsidRPr="00CC2A74" w:rsidRDefault="00A10FED" w:rsidP="00C00BE4">
            <w:pPr>
              <w:pStyle w:val="NormalWeb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3C12A4" w:rsidRPr="00CC2A74" w:rsidTr="00146ABE">
        <w:trPr>
          <w:trHeight w:val="728"/>
        </w:trPr>
        <w:tc>
          <w:tcPr>
            <w:tcW w:w="1242" w:type="dxa"/>
            <w:vMerge w:val="restart"/>
            <w:textDirection w:val="btLr"/>
            <w:vAlign w:val="center"/>
          </w:tcPr>
          <w:p w:rsidR="003C12A4" w:rsidRPr="00CC2A74" w:rsidRDefault="003C12A4" w:rsidP="00C00BE4">
            <w:pPr>
              <w:pStyle w:val="NormalWeb"/>
              <w:spacing w:before="0" w:beforeAutospacing="0" w:after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C2A74">
              <w:rPr>
                <w:b/>
              </w:rPr>
              <w:t xml:space="preserve">A : </w:t>
            </w:r>
            <w:r w:rsidRPr="00CC2A74">
              <w:rPr>
                <w:sz w:val="18"/>
                <w:szCs w:val="18"/>
              </w:rPr>
              <w:t>(Ex : Attaché – Conseiller SE…)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3C12A4" w:rsidRPr="00CC2A74" w:rsidRDefault="003C12A4" w:rsidP="00C00BE4">
            <w:pPr>
              <w:pStyle w:val="NormalWeb"/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  <w:r w:rsidRPr="00CC2A74">
              <w:rPr>
                <w:b/>
                <w:sz w:val="18"/>
                <w:szCs w:val="18"/>
              </w:rPr>
              <w:t>G1</w:t>
            </w:r>
          </w:p>
        </w:tc>
        <w:tc>
          <w:tcPr>
            <w:tcW w:w="4678" w:type="dxa"/>
            <w:vMerge w:val="restart"/>
          </w:tcPr>
          <w:p w:rsidR="003C12A4" w:rsidRDefault="003C12A4" w:rsidP="003C12A4"/>
          <w:p w:rsidR="003C12A4" w:rsidRPr="003C12A4" w:rsidRDefault="003C12A4" w:rsidP="003C12A4">
            <w:pPr>
              <w:rPr>
                <w:rFonts w:ascii="Times New Roman" w:hAnsi="Times New Roman" w:cs="Times New Roman"/>
              </w:rPr>
            </w:pPr>
            <w:r w:rsidRPr="003C12A4">
              <w:rPr>
                <w:rFonts w:ascii="Times New Roman" w:hAnsi="Times New Roman" w:cs="Times New Roman"/>
              </w:rPr>
              <w:t>Ce coefficient sera déterminé à partir des résultats de l’évaluation professionnelle selon les modalités suivantes :</w:t>
            </w:r>
          </w:p>
          <w:p w:rsidR="00EB129F" w:rsidRPr="007433BB" w:rsidRDefault="00EB129F" w:rsidP="00EB129F">
            <w:r>
              <w:rPr>
                <w:rFonts w:ascii="Times New Roman" w:hAnsi="Times New Roman" w:cs="Times New Roman"/>
              </w:rPr>
              <w:t xml:space="preserve"> </w:t>
            </w:r>
          </w:p>
          <w:p w:rsidR="00EB129F" w:rsidRPr="007433BB" w:rsidRDefault="00EB129F" w:rsidP="00EB129F">
            <w:pPr>
              <w:pStyle w:val="Corpsdetexte"/>
              <w:widowControl w:val="0"/>
              <w:numPr>
                <w:ilvl w:val="0"/>
                <w:numId w:val="20"/>
              </w:numPr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BB">
              <w:rPr>
                <w:rFonts w:ascii="Times New Roman" w:hAnsi="Times New Roman"/>
                <w:sz w:val="24"/>
                <w:szCs w:val="24"/>
              </w:rPr>
              <w:t>La manière de servi</w:t>
            </w:r>
            <w:r w:rsidR="00BB6837">
              <w:rPr>
                <w:rFonts w:ascii="Times New Roman" w:hAnsi="Times New Roman"/>
                <w:sz w:val="24"/>
                <w:szCs w:val="24"/>
              </w:rPr>
              <w:t>r</w:t>
            </w:r>
            <w:r w:rsidRPr="007433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433BB">
              <w:rPr>
                <w:rFonts w:ascii="Times New Roman" w:hAnsi="Times New Roman"/>
                <w:sz w:val="24"/>
                <w:szCs w:val="24"/>
              </w:rPr>
              <w:t>10%</w:t>
            </w:r>
          </w:p>
          <w:p w:rsidR="00EB129F" w:rsidRPr="007433BB" w:rsidRDefault="00EB129F" w:rsidP="00EB129F">
            <w:pPr>
              <w:pStyle w:val="Corpsdetexte"/>
              <w:widowControl w:val="0"/>
              <w:numPr>
                <w:ilvl w:val="0"/>
                <w:numId w:val="20"/>
              </w:numPr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BB">
              <w:rPr>
                <w:rFonts w:ascii="Times New Roman" w:hAnsi="Times New Roman"/>
                <w:sz w:val="24"/>
                <w:szCs w:val="24"/>
              </w:rPr>
              <w:t>Le respect des protocoles et des réglementations en vigueur 10%</w:t>
            </w:r>
          </w:p>
          <w:p w:rsidR="00EB129F" w:rsidRPr="007433BB" w:rsidRDefault="00EB129F" w:rsidP="00EB129F">
            <w:pPr>
              <w:pStyle w:val="Corpsdetexte"/>
              <w:widowControl w:val="0"/>
              <w:numPr>
                <w:ilvl w:val="0"/>
                <w:numId w:val="20"/>
              </w:numPr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BB">
              <w:rPr>
                <w:rFonts w:ascii="Times New Roman" w:hAnsi="Times New Roman"/>
                <w:sz w:val="24"/>
                <w:szCs w:val="24"/>
              </w:rPr>
              <w:t>Les sujétions particulières liées au poste 10%</w:t>
            </w:r>
          </w:p>
          <w:p w:rsidR="00EB129F" w:rsidRPr="007433BB" w:rsidRDefault="00EB129F" w:rsidP="00EB129F">
            <w:pPr>
              <w:pStyle w:val="Corpsdetexte"/>
              <w:widowControl w:val="0"/>
              <w:numPr>
                <w:ilvl w:val="0"/>
                <w:numId w:val="20"/>
              </w:numPr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BB">
              <w:rPr>
                <w:rFonts w:ascii="Times New Roman" w:hAnsi="Times New Roman"/>
                <w:sz w:val="24"/>
                <w:szCs w:val="24"/>
              </w:rPr>
              <w:t>Le supplément de travail fourni 10%</w:t>
            </w:r>
          </w:p>
          <w:p w:rsidR="00EB129F" w:rsidRPr="007433BB" w:rsidRDefault="00EB129F" w:rsidP="00EB129F">
            <w:pPr>
              <w:pStyle w:val="Corpsdetexte"/>
              <w:widowControl w:val="0"/>
              <w:numPr>
                <w:ilvl w:val="0"/>
                <w:numId w:val="20"/>
              </w:numPr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BB">
              <w:rPr>
                <w:rFonts w:ascii="Times New Roman" w:hAnsi="Times New Roman"/>
                <w:sz w:val="24"/>
                <w:szCs w:val="24"/>
              </w:rPr>
              <w:t>Les remplacements effectués lors des absences du personnel 15%</w:t>
            </w:r>
          </w:p>
          <w:p w:rsidR="00EB129F" w:rsidRPr="007433BB" w:rsidRDefault="00EB129F" w:rsidP="00EB129F">
            <w:pPr>
              <w:pStyle w:val="Corpsdetexte"/>
              <w:widowControl w:val="0"/>
              <w:numPr>
                <w:ilvl w:val="0"/>
                <w:numId w:val="20"/>
              </w:numPr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BB">
              <w:rPr>
                <w:rFonts w:ascii="Times New Roman" w:hAnsi="Times New Roman"/>
                <w:sz w:val="24"/>
                <w:szCs w:val="24"/>
              </w:rPr>
              <w:t xml:space="preserve">L’intérêt professionnel et le relationnel </w:t>
            </w:r>
            <w:r>
              <w:rPr>
                <w:rFonts w:ascii="Times New Roman" w:hAnsi="Times New Roman"/>
                <w:sz w:val="24"/>
                <w:szCs w:val="24"/>
              </w:rPr>
              <w:t>pour la commune</w:t>
            </w:r>
            <w:r w:rsidRPr="007433BB">
              <w:rPr>
                <w:rFonts w:ascii="Times New Roman" w:hAnsi="Times New Roman"/>
                <w:sz w:val="24"/>
                <w:szCs w:val="24"/>
              </w:rPr>
              <w:t xml:space="preserve"> 20%</w:t>
            </w:r>
          </w:p>
          <w:p w:rsidR="00EB129F" w:rsidRPr="007433BB" w:rsidRDefault="00EB129F" w:rsidP="00EB129F">
            <w:pPr>
              <w:pStyle w:val="Corpsdetexte"/>
              <w:widowControl w:val="0"/>
              <w:numPr>
                <w:ilvl w:val="0"/>
                <w:numId w:val="20"/>
              </w:numPr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BB">
              <w:rPr>
                <w:rFonts w:ascii="Times New Roman" w:hAnsi="Times New Roman"/>
                <w:sz w:val="24"/>
                <w:szCs w:val="24"/>
              </w:rPr>
              <w:t>L’expérience professionnelle acquise et développée (formation…) 10%</w:t>
            </w:r>
          </w:p>
          <w:p w:rsidR="00EB129F" w:rsidRPr="007433BB" w:rsidRDefault="00EB129F" w:rsidP="00EB129F">
            <w:pPr>
              <w:pStyle w:val="Corpsdetexte"/>
              <w:widowControl w:val="0"/>
              <w:numPr>
                <w:ilvl w:val="0"/>
                <w:numId w:val="20"/>
              </w:numPr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3BB">
              <w:rPr>
                <w:rFonts w:ascii="Times New Roman" w:hAnsi="Times New Roman"/>
                <w:sz w:val="24"/>
                <w:szCs w:val="24"/>
              </w:rPr>
              <w:t>L’effort de participation à la vie de l’établissement 15%</w:t>
            </w:r>
          </w:p>
          <w:p w:rsidR="00EB129F" w:rsidRDefault="00EB129F" w:rsidP="00EB129F"/>
          <w:p w:rsidR="003C12A4" w:rsidRDefault="003C12A4" w:rsidP="003C12A4"/>
          <w:p w:rsidR="003C12A4" w:rsidRPr="00CC2A74" w:rsidRDefault="003C12A4" w:rsidP="00C00BE4">
            <w:pPr>
              <w:pStyle w:val="NormalWeb"/>
              <w:spacing w:before="0" w:beforeAutospacing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3C12A4" w:rsidRPr="00CC2A74" w:rsidRDefault="003C12A4" w:rsidP="00C00BE4">
            <w:pPr>
              <w:pStyle w:val="NormalWeb"/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C12A4" w:rsidRPr="00CC2A74" w:rsidRDefault="003C12A4" w:rsidP="00C00BE4">
            <w:pPr>
              <w:pStyle w:val="NormalWeb"/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3C12A4" w:rsidRPr="00CC2A74" w:rsidRDefault="003C12A4" w:rsidP="00C00BE4">
            <w:pPr>
              <w:pStyle w:val="NormalWeb"/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  <w:r w:rsidRPr="00CC2A74">
              <w:rPr>
                <w:b/>
                <w:sz w:val="18"/>
                <w:szCs w:val="18"/>
              </w:rPr>
              <w:t>6 390 €</w:t>
            </w:r>
          </w:p>
        </w:tc>
      </w:tr>
      <w:tr w:rsidR="003C12A4" w:rsidRPr="00CC2A74" w:rsidTr="00146ABE">
        <w:trPr>
          <w:trHeight w:val="796"/>
        </w:trPr>
        <w:tc>
          <w:tcPr>
            <w:tcW w:w="1242" w:type="dxa"/>
            <w:vMerge/>
            <w:vAlign w:val="center"/>
          </w:tcPr>
          <w:p w:rsidR="003C12A4" w:rsidRPr="00CC2A74" w:rsidRDefault="003C12A4" w:rsidP="00C00BE4">
            <w:pPr>
              <w:pStyle w:val="NormalWeb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3C12A4" w:rsidRPr="00CC2A74" w:rsidRDefault="003C12A4" w:rsidP="00C00BE4">
            <w:pPr>
              <w:pStyle w:val="NormalWeb"/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  <w:r w:rsidRPr="00CC2A74">
              <w:rPr>
                <w:b/>
                <w:sz w:val="18"/>
                <w:szCs w:val="18"/>
              </w:rPr>
              <w:t>G2</w:t>
            </w:r>
          </w:p>
        </w:tc>
        <w:tc>
          <w:tcPr>
            <w:tcW w:w="4678" w:type="dxa"/>
            <w:vMerge/>
          </w:tcPr>
          <w:p w:rsidR="003C12A4" w:rsidRPr="00CC2A74" w:rsidRDefault="003C12A4" w:rsidP="00C00BE4">
            <w:pPr>
              <w:pStyle w:val="NormalWeb"/>
              <w:spacing w:before="0" w:beforeAutospacing="0" w:after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63" w:type="dxa"/>
          </w:tcPr>
          <w:p w:rsidR="003C12A4" w:rsidRPr="00CC2A74" w:rsidRDefault="003C12A4" w:rsidP="00C00BE4">
            <w:pPr>
              <w:pStyle w:val="NormalWeb"/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C12A4" w:rsidRPr="00CC2A74" w:rsidRDefault="003C12A4" w:rsidP="00C00BE4">
            <w:pPr>
              <w:pStyle w:val="NormalWeb"/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3C12A4" w:rsidRPr="00CC2A74" w:rsidRDefault="003C12A4" w:rsidP="00C00BE4">
            <w:pPr>
              <w:pStyle w:val="NormalWeb"/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  <w:r w:rsidRPr="00CC2A74">
              <w:rPr>
                <w:b/>
                <w:sz w:val="18"/>
                <w:szCs w:val="18"/>
              </w:rPr>
              <w:t>5 670 €</w:t>
            </w:r>
          </w:p>
        </w:tc>
      </w:tr>
      <w:tr w:rsidR="003C12A4" w:rsidRPr="00CC2A74" w:rsidTr="00146ABE">
        <w:trPr>
          <w:trHeight w:val="742"/>
        </w:trPr>
        <w:tc>
          <w:tcPr>
            <w:tcW w:w="1242" w:type="dxa"/>
            <w:vMerge/>
            <w:vAlign w:val="center"/>
          </w:tcPr>
          <w:p w:rsidR="003C12A4" w:rsidRPr="00CC2A74" w:rsidRDefault="003C12A4" w:rsidP="00C00BE4">
            <w:pPr>
              <w:pStyle w:val="NormalWeb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3C12A4" w:rsidRPr="00CC2A74" w:rsidRDefault="003C12A4" w:rsidP="00C00BE4">
            <w:pPr>
              <w:pStyle w:val="NormalWeb"/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  <w:r w:rsidRPr="00CC2A74">
              <w:rPr>
                <w:b/>
                <w:sz w:val="18"/>
                <w:szCs w:val="18"/>
              </w:rPr>
              <w:t>G3</w:t>
            </w:r>
          </w:p>
        </w:tc>
        <w:tc>
          <w:tcPr>
            <w:tcW w:w="4678" w:type="dxa"/>
            <w:vMerge/>
          </w:tcPr>
          <w:p w:rsidR="003C12A4" w:rsidRPr="00CC2A74" w:rsidRDefault="003C12A4" w:rsidP="00C00BE4">
            <w:pPr>
              <w:pStyle w:val="NormalWeb"/>
              <w:spacing w:before="0" w:beforeAutospacing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3C12A4" w:rsidRPr="00CC2A74" w:rsidRDefault="003C12A4" w:rsidP="00C00BE4">
            <w:pPr>
              <w:pStyle w:val="NormalWeb"/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C12A4" w:rsidRPr="00CC2A74" w:rsidRDefault="003C12A4" w:rsidP="00C00BE4">
            <w:pPr>
              <w:pStyle w:val="NormalWeb"/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3C12A4" w:rsidRPr="00CC2A74" w:rsidRDefault="003C12A4" w:rsidP="00C00BE4">
            <w:pPr>
              <w:pStyle w:val="NormalWeb"/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  <w:r w:rsidRPr="00CC2A74">
              <w:rPr>
                <w:b/>
                <w:sz w:val="18"/>
                <w:szCs w:val="18"/>
              </w:rPr>
              <w:t>4 500 €</w:t>
            </w:r>
          </w:p>
        </w:tc>
      </w:tr>
      <w:tr w:rsidR="003C12A4" w:rsidRPr="00CC2A74" w:rsidTr="00146ABE">
        <w:trPr>
          <w:trHeight w:val="364"/>
        </w:trPr>
        <w:tc>
          <w:tcPr>
            <w:tcW w:w="1242" w:type="dxa"/>
            <w:vMerge/>
            <w:vAlign w:val="center"/>
          </w:tcPr>
          <w:p w:rsidR="003C12A4" w:rsidRPr="00CC2A74" w:rsidRDefault="003C12A4" w:rsidP="00C00BE4">
            <w:pPr>
              <w:pStyle w:val="NormalWeb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3C12A4" w:rsidRPr="00CC2A74" w:rsidRDefault="003C12A4" w:rsidP="00C00BE4">
            <w:pPr>
              <w:pStyle w:val="NormalWeb"/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  <w:r w:rsidRPr="00CC2A74">
              <w:rPr>
                <w:b/>
                <w:sz w:val="18"/>
                <w:szCs w:val="18"/>
              </w:rPr>
              <w:t>G4</w:t>
            </w:r>
          </w:p>
        </w:tc>
        <w:tc>
          <w:tcPr>
            <w:tcW w:w="4678" w:type="dxa"/>
            <w:vMerge/>
          </w:tcPr>
          <w:p w:rsidR="003C12A4" w:rsidRPr="00CC2A74" w:rsidRDefault="003C12A4" w:rsidP="00C00BE4">
            <w:pPr>
              <w:pStyle w:val="NormalWeb"/>
              <w:spacing w:before="0" w:beforeAutospacing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3C12A4" w:rsidRPr="00CC2A74" w:rsidRDefault="003C12A4" w:rsidP="00C00BE4">
            <w:pPr>
              <w:pStyle w:val="NormalWeb"/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C12A4" w:rsidRPr="00CC2A74" w:rsidRDefault="003C12A4" w:rsidP="00C00BE4">
            <w:pPr>
              <w:pStyle w:val="NormalWeb"/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3C12A4" w:rsidRPr="00CC2A74" w:rsidRDefault="003C12A4" w:rsidP="00C00BE4">
            <w:pPr>
              <w:pStyle w:val="NormalWeb"/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  <w:r w:rsidRPr="00CC2A74">
              <w:rPr>
                <w:b/>
                <w:sz w:val="18"/>
                <w:szCs w:val="18"/>
              </w:rPr>
              <w:t>3 600 €</w:t>
            </w:r>
          </w:p>
        </w:tc>
      </w:tr>
      <w:tr w:rsidR="003C12A4" w:rsidRPr="00CC2A74" w:rsidTr="00146ABE">
        <w:trPr>
          <w:trHeight w:val="778"/>
        </w:trPr>
        <w:tc>
          <w:tcPr>
            <w:tcW w:w="1242" w:type="dxa"/>
            <w:vMerge w:val="restart"/>
            <w:textDirection w:val="btLr"/>
          </w:tcPr>
          <w:p w:rsidR="003C12A4" w:rsidRPr="00CC2A74" w:rsidRDefault="003C12A4" w:rsidP="00C00BE4">
            <w:pPr>
              <w:pStyle w:val="NormalWeb"/>
              <w:spacing w:before="0" w:beforeAutospacing="0" w:after="0"/>
              <w:ind w:left="113" w:right="113"/>
              <w:jc w:val="center"/>
              <w:rPr>
                <w:sz w:val="18"/>
                <w:szCs w:val="18"/>
              </w:rPr>
            </w:pPr>
            <w:r w:rsidRPr="00CC2A74">
              <w:rPr>
                <w:b/>
              </w:rPr>
              <w:t xml:space="preserve">B : </w:t>
            </w:r>
            <w:r w:rsidRPr="00CC2A74">
              <w:rPr>
                <w:sz w:val="18"/>
                <w:szCs w:val="18"/>
              </w:rPr>
              <w:t xml:space="preserve">(Rédacteur – </w:t>
            </w:r>
            <w:proofErr w:type="spellStart"/>
            <w:r w:rsidRPr="00CC2A74">
              <w:rPr>
                <w:sz w:val="18"/>
                <w:szCs w:val="18"/>
              </w:rPr>
              <w:t>Educateur</w:t>
            </w:r>
            <w:proofErr w:type="spellEnd"/>
            <w:r w:rsidRPr="00CC2A74">
              <w:rPr>
                <w:sz w:val="18"/>
                <w:szCs w:val="18"/>
              </w:rPr>
              <w:t xml:space="preserve"> – Animateur – Assistant SE </w:t>
            </w:r>
          </w:p>
          <w:p w:rsidR="003C12A4" w:rsidRPr="00CC2A74" w:rsidRDefault="003C12A4" w:rsidP="00C00BE4">
            <w:pPr>
              <w:pStyle w:val="NormalWeb"/>
              <w:spacing w:before="0" w:beforeAutospacing="0" w:after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C2A74">
              <w:rPr>
                <w:sz w:val="18"/>
                <w:szCs w:val="18"/>
              </w:rPr>
              <w:t>Technicien…)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3C12A4" w:rsidRPr="00CC2A74" w:rsidRDefault="003C12A4" w:rsidP="00C00BE4">
            <w:pPr>
              <w:pStyle w:val="NormalWeb"/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  <w:r w:rsidRPr="00CC2A74">
              <w:rPr>
                <w:b/>
                <w:sz w:val="18"/>
                <w:szCs w:val="18"/>
              </w:rPr>
              <w:t>G1</w:t>
            </w:r>
          </w:p>
        </w:tc>
        <w:tc>
          <w:tcPr>
            <w:tcW w:w="4678" w:type="dxa"/>
            <w:vMerge/>
          </w:tcPr>
          <w:p w:rsidR="003C12A4" w:rsidRPr="00CC2A74" w:rsidRDefault="003C12A4" w:rsidP="00C00BE4">
            <w:pPr>
              <w:pStyle w:val="NormalWeb"/>
              <w:spacing w:before="0" w:beforeAutospacing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3C12A4" w:rsidRPr="00CC2A74" w:rsidRDefault="003C12A4" w:rsidP="00C00BE4">
            <w:pPr>
              <w:pStyle w:val="NormalWeb"/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C12A4" w:rsidRPr="00CC2A74" w:rsidRDefault="003C12A4" w:rsidP="00C00BE4">
            <w:pPr>
              <w:pStyle w:val="NormalWeb"/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3C12A4" w:rsidRPr="00CC2A74" w:rsidRDefault="003C12A4" w:rsidP="00C00BE4">
            <w:pPr>
              <w:pStyle w:val="NormalWeb"/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  <w:r w:rsidRPr="00CC2A74">
              <w:rPr>
                <w:b/>
                <w:sz w:val="18"/>
                <w:szCs w:val="18"/>
              </w:rPr>
              <w:t>2 380 €</w:t>
            </w:r>
          </w:p>
        </w:tc>
      </w:tr>
      <w:tr w:rsidR="003C12A4" w:rsidRPr="00CC2A74" w:rsidTr="00146ABE">
        <w:trPr>
          <w:trHeight w:val="875"/>
        </w:trPr>
        <w:tc>
          <w:tcPr>
            <w:tcW w:w="1242" w:type="dxa"/>
            <w:vMerge/>
            <w:vAlign w:val="center"/>
          </w:tcPr>
          <w:p w:rsidR="003C12A4" w:rsidRPr="00CC2A74" w:rsidRDefault="003C12A4" w:rsidP="00C00BE4">
            <w:pPr>
              <w:pStyle w:val="NormalWeb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3C12A4" w:rsidRPr="00CC2A74" w:rsidRDefault="003C12A4" w:rsidP="00C00BE4">
            <w:pPr>
              <w:pStyle w:val="NormalWeb"/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  <w:r w:rsidRPr="00CC2A74">
              <w:rPr>
                <w:b/>
                <w:sz w:val="18"/>
                <w:szCs w:val="18"/>
              </w:rPr>
              <w:t>G2</w:t>
            </w:r>
          </w:p>
        </w:tc>
        <w:tc>
          <w:tcPr>
            <w:tcW w:w="4678" w:type="dxa"/>
            <w:vMerge/>
          </w:tcPr>
          <w:p w:rsidR="003C12A4" w:rsidRPr="00CC2A74" w:rsidRDefault="003C12A4" w:rsidP="00C00BE4">
            <w:pPr>
              <w:pStyle w:val="NormalWeb"/>
              <w:spacing w:before="0" w:beforeAutospacing="0" w:after="0"/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63" w:type="dxa"/>
          </w:tcPr>
          <w:p w:rsidR="003C12A4" w:rsidRPr="00CC2A74" w:rsidRDefault="003C12A4" w:rsidP="00C00BE4">
            <w:pPr>
              <w:pStyle w:val="NormalWeb"/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C12A4" w:rsidRPr="00CC2A74" w:rsidRDefault="003C12A4" w:rsidP="00C00BE4">
            <w:pPr>
              <w:pStyle w:val="NormalWeb"/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3C12A4" w:rsidRPr="00CC2A74" w:rsidRDefault="003C12A4" w:rsidP="00C00BE4">
            <w:pPr>
              <w:pStyle w:val="NormalWeb"/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  <w:r w:rsidRPr="00CC2A74">
              <w:rPr>
                <w:b/>
                <w:sz w:val="18"/>
                <w:szCs w:val="18"/>
              </w:rPr>
              <w:t>2 185 €</w:t>
            </w:r>
          </w:p>
        </w:tc>
      </w:tr>
      <w:tr w:rsidR="003C12A4" w:rsidRPr="00CC2A74" w:rsidTr="00146ABE">
        <w:trPr>
          <w:trHeight w:val="941"/>
        </w:trPr>
        <w:tc>
          <w:tcPr>
            <w:tcW w:w="1242" w:type="dxa"/>
            <w:vMerge/>
            <w:vAlign w:val="center"/>
          </w:tcPr>
          <w:p w:rsidR="003C12A4" w:rsidRPr="00CC2A74" w:rsidRDefault="003C12A4" w:rsidP="00C00BE4">
            <w:pPr>
              <w:pStyle w:val="NormalWeb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3C12A4" w:rsidRPr="00CC2A74" w:rsidRDefault="003C12A4" w:rsidP="00C00BE4">
            <w:pPr>
              <w:pStyle w:val="NormalWeb"/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  <w:r w:rsidRPr="00CC2A74">
              <w:rPr>
                <w:b/>
                <w:sz w:val="18"/>
                <w:szCs w:val="18"/>
              </w:rPr>
              <w:t>G3</w:t>
            </w:r>
          </w:p>
        </w:tc>
        <w:tc>
          <w:tcPr>
            <w:tcW w:w="4678" w:type="dxa"/>
            <w:vMerge/>
          </w:tcPr>
          <w:p w:rsidR="003C12A4" w:rsidRPr="00CC2A74" w:rsidRDefault="003C12A4" w:rsidP="00C00BE4">
            <w:pPr>
              <w:pStyle w:val="NormalWeb"/>
              <w:spacing w:before="0" w:beforeAutospacing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3C12A4" w:rsidRPr="00CC2A74" w:rsidRDefault="003C12A4" w:rsidP="00C00BE4">
            <w:pPr>
              <w:pStyle w:val="NormalWeb"/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C12A4" w:rsidRPr="00CC2A74" w:rsidRDefault="003C12A4" w:rsidP="00C00BE4">
            <w:pPr>
              <w:pStyle w:val="NormalWeb"/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3C12A4" w:rsidRPr="00CC2A74" w:rsidRDefault="003C12A4" w:rsidP="00C00BE4">
            <w:pPr>
              <w:pStyle w:val="NormalWeb"/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  <w:r w:rsidRPr="00CC2A74">
              <w:rPr>
                <w:b/>
                <w:sz w:val="18"/>
                <w:szCs w:val="18"/>
              </w:rPr>
              <w:t>1 995 €</w:t>
            </w:r>
          </w:p>
        </w:tc>
      </w:tr>
      <w:tr w:rsidR="003C12A4" w:rsidRPr="00CC2A74" w:rsidTr="00146ABE">
        <w:trPr>
          <w:trHeight w:val="777"/>
        </w:trPr>
        <w:tc>
          <w:tcPr>
            <w:tcW w:w="1242" w:type="dxa"/>
            <w:vMerge w:val="restart"/>
            <w:textDirection w:val="btLr"/>
            <w:vAlign w:val="center"/>
          </w:tcPr>
          <w:p w:rsidR="003C12A4" w:rsidRPr="005F05BB" w:rsidRDefault="003C12A4" w:rsidP="00C00BE4">
            <w:pPr>
              <w:pStyle w:val="NormalWeb"/>
              <w:spacing w:before="0" w:beforeAutospacing="0" w:after="0"/>
              <w:ind w:left="113" w:right="113"/>
              <w:jc w:val="center"/>
              <w:rPr>
                <w:sz w:val="16"/>
                <w:szCs w:val="16"/>
              </w:rPr>
            </w:pPr>
            <w:r w:rsidRPr="005F05BB">
              <w:rPr>
                <w:b/>
                <w:sz w:val="16"/>
                <w:szCs w:val="16"/>
              </w:rPr>
              <w:t xml:space="preserve">C : </w:t>
            </w:r>
            <w:r w:rsidRPr="005F05BB">
              <w:rPr>
                <w:sz w:val="16"/>
                <w:szCs w:val="16"/>
              </w:rPr>
              <w:t>(Adjoint administratif. – Agent social – ATSEM</w:t>
            </w:r>
          </w:p>
          <w:p w:rsidR="003C12A4" w:rsidRPr="005F05BB" w:rsidRDefault="003C12A4" w:rsidP="00C00BE4">
            <w:pPr>
              <w:pStyle w:val="NormalWeb"/>
              <w:spacing w:before="0" w:beforeAutospacing="0" w:after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F05BB">
              <w:rPr>
                <w:sz w:val="16"/>
                <w:szCs w:val="16"/>
              </w:rPr>
              <w:t>M – OAPS – Adjoint animation…)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3C12A4" w:rsidRPr="005F05BB" w:rsidRDefault="003C12A4" w:rsidP="00C00BE4">
            <w:pPr>
              <w:pStyle w:val="NormalWeb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 w:rsidRPr="005F05BB">
              <w:rPr>
                <w:b/>
                <w:sz w:val="16"/>
                <w:szCs w:val="16"/>
              </w:rPr>
              <w:t>G1</w:t>
            </w:r>
          </w:p>
        </w:tc>
        <w:tc>
          <w:tcPr>
            <w:tcW w:w="4678" w:type="dxa"/>
            <w:vMerge/>
          </w:tcPr>
          <w:p w:rsidR="003C12A4" w:rsidRPr="00CC2A74" w:rsidRDefault="003C12A4" w:rsidP="00C00BE4">
            <w:pPr>
              <w:pStyle w:val="NormalWeb"/>
              <w:spacing w:before="0" w:beforeAutospacing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3C12A4" w:rsidRPr="00CC2A74" w:rsidRDefault="003C12A4" w:rsidP="00C00BE4">
            <w:pPr>
              <w:pStyle w:val="NormalWeb"/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C12A4" w:rsidRPr="00CC2A74" w:rsidRDefault="003C12A4" w:rsidP="00C00BE4">
            <w:pPr>
              <w:pStyle w:val="NormalWeb"/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3C12A4" w:rsidRPr="00CC2A74" w:rsidRDefault="003C12A4" w:rsidP="00C00BE4">
            <w:pPr>
              <w:pStyle w:val="NormalWeb"/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  <w:r w:rsidRPr="00CC2A74">
              <w:rPr>
                <w:b/>
                <w:sz w:val="18"/>
                <w:szCs w:val="18"/>
              </w:rPr>
              <w:t>1 260 €</w:t>
            </w:r>
          </w:p>
        </w:tc>
      </w:tr>
      <w:tr w:rsidR="003C12A4" w:rsidRPr="00CC2A74" w:rsidTr="00146ABE">
        <w:trPr>
          <w:trHeight w:val="845"/>
        </w:trPr>
        <w:tc>
          <w:tcPr>
            <w:tcW w:w="1242" w:type="dxa"/>
            <w:vMerge/>
          </w:tcPr>
          <w:p w:rsidR="003C12A4" w:rsidRPr="00CC2A74" w:rsidRDefault="003C12A4" w:rsidP="00C00BE4">
            <w:pPr>
              <w:pStyle w:val="NormalWeb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3C12A4" w:rsidRPr="00CC2A74" w:rsidRDefault="003C12A4" w:rsidP="00C00BE4">
            <w:pPr>
              <w:pStyle w:val="NormalWeb"/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  <w:r w:rsidRPr="00CC2A74">
              <w:rPr>
                <w:b/>
                <w:sz w:val="18"/>
                <w:szCs w:val="18"/>
              </w:rPr>
              <w:t>G2</w:t>
            </w:r>
          </w:p>
        </w:tc>
        <w:tc>
          <w:tcPr>
            <w:tcW w:w="4678" w:type="dxa"/>
            <w:vMerge/>
          </w:tcPr>
          <w:p w:rsidR="003C12A4" w:rsidRPr="00CC2A74" w:rsidRDefault="003C12A4" w:rsidP="00C00BE4">
            <w:pPr>
              <w:pStyle w:val="NormalWeb"/>
              <w:spacing w:before="0" w:beforeAutospacing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3C12A4" w:rsidRPr="00CC2A74" w:rsidRDefault="003C12A4" w:rsidP="00C00BE4">
            <w:pPr>
              <w:pStyle w:val="NormalWeb"/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C12A4" w:rsidRPr="00CC2A74" w:rsidRDefault="003C12A4" w:rsidP="00C00BE4">
            <w:pPr>
              <w:pStyle w:val="NormalWeb"/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3C12A4" w:rsidRPr="00CC2A74" w:rsidRDefault="003C12A4" w:rsidP="00C00BE4">
            <w:pPr>
              <w:pStyle w:val="NormalWeb"/>
              <w:spacing w:before="0" w:beforeAutospacing="0" w:after="0"/>
              <w:jc w:val="center"/>
              <w:rPr>
                <w:b/>
                <w:sz w:val="18"/>
                <w:szCs w:val="18"/>
              </w:rPr>
            </w:pPr>
            <w:r w:rsidRPr="00CC2A74">
              <w:rPr>
                <w:b/>
                <w:sz w:val="18"/>
                <w:szCs w:val="18"/>
              </w:rPr>
              <w:t>1 200 €</w:t>
            </w:r>
          </w:p>
        </w:tc>
      </w:tr>
      <w:tr w:rsidR="00A10FED" w:rsidRPr="00CC2A74" w:rsidTr="00C00BE4">
        <w:trPr>
          <w:trHeight w:val="416"/>
        </w:trPr>
        <w:tc>
          <w:tcPr>
            <w:tcW w:w="10201" w:type="dxa"/>
            <w:gridSpan w:val="6"/>
          </w:tcPr>
          <w:p w:rsidR="00A10FED" w:rsidRPr="00CC2A74" w:rsidRDefault="00A10FED" w:rsidP="00C00BE4">
            <w:pPr>
              <w:pStyle w:val="NormalWeb"/>
              <w:spacing w:before="0" w:beforeAutospacing="0" w:after="0"/>
            </w:pPr>
            <w:r w:rsidRPr="00CC2A74">
              <w:rPr>
                <w:b/>
                <w:bCs/>
                <w:sz w:val="20"/>
                <w:szCs w:val="20"/>
                <w:u w:val="single"/>
              </w:rPr>
              <w:t>LES MODALITES DE VERSEMENT DU CI</w:t>
            </w:r>
            <w:r w:rsidRPr="00CC2A74">
              <w:rPr>
                <w:sz w:val="20"/>
                <w:szCs w:val="20"/>
              </w:rPr>
              <w:t xml:space="preserve"> : </w:t>
            </w:r>
            <w:r w:rsidRPr="00FA7BD7">
              <w:t xml:space="preserve">Annuellement </w:t>
            </w:r>
            <w:r w:rsidR="00FC6867" w:rsidRPr="00FA7BD7">
              <w:rPr>
                <w:sz w:val="44"/>
                <w:szCs w:val="44"/>
              </w:rPr>
              <w:t xml:space="preserve">□ </w:t>
            </w:r>
            <w:r w:rsidRPr="00FA7BD7">
              <w:rPr>
                <w:sz w:val="44"/>
                <w:szCs w:val="44"/>
              </w:rPr>
              <w:t xml:space="preserve">  </w:t>
            </w:r>
            <w:r w:rsidRPr="00FA7BD7">
              <w:t xml:space="preserve">Mensuellement </w:t>
            </w:r>
            <w:r w:rsidRPr="00FA7BD7">
              <w:rPr>
                <w:sz w:val="44"/>
                <w:szCs w:val="44"/>
              </w:rPr>
              <w:t xml:space="preserve">□   </w:t>
            </w:r>
            <w:r w:rsidRPr="00FA7BD7">
              <w:t xml:space="preserve">Autre </w:t>
            </w:r>
            <w:r w:rsidR="00DA0DA5" w:rsidRPr="00FA7BD7">
              <w:rPr>
                <w:sz w:val="44"/>
                <w:szCs w:val="44"/>
              </w:rPr>
              <w:t xml:space="preserve"> </w:t>
            </w:r>
          </w:p>
          <w:p w:rsidR="00A10FED" w:rsidRPr="00CC2A74" w:rsidRDefault="00A10FED" w:rsidP="00C00BE4">
            <w:pPr>
              <w:pStyle w:val="NormalWeb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</w:tr>
    </w:tbl>
    <w:p w:rsidR="00E850AE" w:rsidRPr="005F0068" w:rsidRDefault="00E850AE" w:rsidP="00F11B86">
      <w:pPr>
        <w:pStyle w:val="NormalWeb"/>
        <w:spacing w:before="0" w:beforeAutospacing="0" w:after="0"/>
      </w:pPr>
    </w:p>
    <w:p w:rsidR="00383A1B" w:rsidRPr="00E83510" w:rsidRDefault="00E850AE" w:rsidP="00383A1B">
      <w:pPr>
        <w:pStyle w:val="NormalWeb"/>
        <w:spacing w:before="0" w:beforeAutospacing="0" w:after="0"/>
        <w:jc w:val="center"/>
      </w:pPr>
      <w:r w:rsidRPr="00E83510">
        <w:t xml:space="preserve">JOINDRE DES </w:t>
      </w:r>
      <w:r w:rsidRPr="00E83510">
        <w:rPr>
          <w:u w:val="single"/>
        </w:rPr>
        <w:t>TABLEAUX ANNEXES</w:t>
      </w:r>
      <w:r w:rsidRPr="00E83510">
        <w:t xml:space="preserve"> SI NECESSAIRE</w:t>
      </w:r>
    </w:p>
    <w:p w:rsidR="00383A1B" w:rsidRDefault="00383A1B" w:rsidP="00383A1B">
      <w:pPr>
        <w:pStyle w:val="NormalWeb"/>
        <w:spacing w:before="0" w:beforeAutospacing="0" w:after="0"/>
        <w:jc w:val="center"/>
      </w:pPr>
    </w:p>
    <w:p w:rsidR="00FA7BD7" w:rsidRDefault="00FA7BD7" w:rsidP="00383A1B">
      <w:pPr>
        <w:pStyle w:val="NormalWeb"/>
        <w:spacing w:before="0" w:beforeAutospacing="0" w:after="0"/>
        <w:jc w:val="center"/>
      </w:pPr>
    </w:p>
    <w:p w:rsidR="00FA7BD7" w:rsidRDefault="00FA7BD7" w:rsidP="00383A1B">
      <w:pPr>
        <w:pStyle w:val="NormalWeb"/>
        <w:spacing w:before="0" w:beforeAutospacing="0" w:after="0"/>
        <w:jc w:val="center"/>
      </w:pPr>
    </w:p>
    <w:p w:rsidR="00FA7BD7" w:rsidRDefault="00FA7BD7" w:rsidP="00383A1B">
      <w:pPr>
        <w:pStyle w:val="NormalWeb"/>
        <w:spacing w:before="0" w:beforeAutospacing="0" w:after="0"/>
        <w:jc w:val="center"/>
      </w:pPr>
    </w:p>
    <w:p w:rsidR="00FA7BD7" w:rsidRDefault="00FA7BD7" w:rsidP="00383A1B">
      <w:pPr>
        <w:pStyle w:val="NormalWeb"/>
        <w:spacing w:before="0" w:beforeAutospacing="0" w:after="0"/>
        <w:jc w:val="center"/>
      </w:pPr>
    </w:p>
    <w:p w:rsidR="00FA7BD7" w:rsidRDefault="00FA7BD7" w:rsidP="00383A1B">
      <w:pPr>
        <w:pStyle w:val="NormalWeb"/>
        <w:spacing w:before="0" w:beforeAutospacing="0" w:after="0"/>
        <w:jc w:val="center"/>
      </w:pPr>
    </w:p>
    <w:p w:rsidR="00FA7BD7" w:rsidRDefault="00FA7BD7" w:rsidP="00383A1B">
      <w:pPr>
        <w:pStyle w:val="NormalWeb"/>
        <w:spacing w:before="0" w:beforeAutospacing="0" w:after="0"/>
        <w:jc w:val="center"/>
      </w:pPr>
    </w:p>
    <w:p w:rsidR="00FA7BD7" w:rsidRDefault="00FA7BD7" w:rsidP="00383A1B">
      <w:pPr>
        <w:pStyle w:val="NormalWeb"/>
        <w:spacing w:before="0" w:beforeAutospacing="0" w:after="0"/>
        <w:jc w:val="center"/>
      </w:pPr>
    </w:p>
    <w:p w:rsidR="00FA7BD7" w:rsidRDefault="00FA7BD7" w:rsidP="00383A1B">
      <w:pPr>
        <w:pStyle w:val="NormalWeb"/>
        <w:spacing w:before="0" w:beforeAutospacing="0" w:after="0"/>
        <w:jc w:val="center"/>
      </w:pPr>
    </w:p>
    <w:p w:rsidR="00FA7BD7" w:rsidRDefault="00FA7BD7" w:rsidP="00383A1B">
      <w:pPr>
        <w:pStyle w:val="NormalWeb"/>
        <w:spacing w:before="0" w:beforeAutospacing="0" w:after="0"/>
        <w:jc w:val="center"/>
      </w:pPr>
    </w:p>
    <w:p w:rsidR="00FA7BD7" w:rsidRDefault="00FA7BD7" w:rsidP="00383A1B">
      <w:pPr>
        <w:pStyle w:val="NormalWeb"/>
        <w:spacing w:before="0" w:beforeAutospacing="0" w:after="0"/>
        <w:jc w:val="center"/>
      </w:pPr>
    </w:p>
    <w:p w:rsidR="00FA7BD7" w:rsidRPr="00E83510" w:rsidRDefault="00FA7BD7" w:rsidP="00383A1B">
      <w:pPr>
        <w:pStyle w:val="NormalWeb"/>
        <w:spacing w:before="0" w:beforeAutospacing="0" w:after="0"/>
        <w:jc w:val="center"/>
      </w:pPr>
    </w:p>
    <w:p w:rsidR="00EB129F" w:rsidRPr="00E83510" w:rsidRDefault="00EB129F" w:rsidP="00EB129F">
      <w:pPr>
        <w:pStyle w:val="NormalWeb"/>
        <w:spacing w:before="0" w:beforeAutospacing="0" w:after="0"/>
        <w:rPr>
          <w:sz w:val="28"/>
          <w:szCs w:val="28"/>
        </w:rPr>
      </w:pPr>
      <w:r w:rsidRPr="00E83510">
        <w:rPr>
          <w:b/>
          <w:bCs/>
          <w:sz w:val="28"/>
          <w:szCs w:val="28"/>
          <w:u w:val="single"/>
        </w:rPr>
        <w:t>Le sort du régime indemn</w:t>
      </w:r>
      <w:r>
        <w:rPr>
          <w:b/>
          <w:bCs/>
          <w:sz w:val="28"/>
          <w:szCs w:val="28"/>
          <w:u w:val="single"/>
        </w:rPr>
        <w:t>i</w:t>
      </w:r>
      <w:r w:rsidRPr="00E83510">
        <w:rPr>
          <w:b/>
          <w:bCs/>
          <w:sz w:val="28"/>
          <w:szCs w:val="28"/>
          <w:u w:val="single"/>
        </w:rPr>
        <w:t>taire en cas de maladie :</w:t>
      </w:r>
    </w:p>
    <w:p w:rsidR="00EB129F" w:rsidRPr="00E83510" w:rsidRDefault="00EB129F" w:rsidP="00EB129F">
      <w:pPr>
        <w:pStyle w:val="NormalWeb"/>
        <w:spacing w:before="0" w:beforeAutospacing="0" w:after="0"/>
      </w:pPr>
    </w:p>
    <w:p w:rsidR="00EB129F" w:rsidRPr="00FA7BD7" w:rsidRDefault="00EB129F" w:rsidP="00EB129F">
      <w:pPr>
        <w:pStyle w:val="NormalWeb"/>
        <w:spacing w:before="0" w:beforeAutospacing="0" w:after="0"/>
        <w:rPr>
          <w:sz w:val="22"/>
          <w:szCs w:val="22"/>
        </w:rPr>
      </w:pPr>
      <w:r w:rsidRPr="00FA7BD7">
        <w:rPr>
          <w:b/>
          <w:bCs/>
          <w:sz w:val="22"/>
          <w:szCs w:val="22"/>
        </w:rPr>
        <w:t>Congés maladie</w:t>
      </w:r>
      <w:r w:rsidRPr="00FA7BD7">
        <w:rPr>
          <w:sz w:val="22"/>
          <w:szCs w:val="22"/>
        </w:rPr>
        <w:t xml:space="preserve"> : </w:t>
      </w:r>
    </w:p>
    <w:p w:rsidR="00EB129F" w:rsidRPr="00FA7BD7" w:rsidRDefault="00EB129F" w:rsidP="00EB129F">
      <w:pPr>
        <w:pStyle w:val="NormalWeb"/>
        <w:spacing w:before="0" w:beforeAutospacing="0" w:after="0"/>
        <w:rPr>
          <w:sz w:val="28"/>
          <w:szCs w:val="28"/>
        </w:rPr>
      </w:pPr>
    </w:p>
    <w:p w:rsidR="00EB129F" w:rsidRPr="00FA7BD7" w:rsidRDefault="00EB129F" w:rsidP="00EB129F">
      <w:pPr>
        <w:pStyle w:val="NormalWeb"/>
        <w:spacing w:before="0" w:beforeAutospacing="0" w:after="0"/>
        <w:jc w:val="both"/>
        <w:rPr>
          <w:sz w:val="22"/>
          <w:szCs w:val="22"/>
        </w:rPr>
      </w:pPr>
      <w:r w:rsidRPr="00FA7BD7">
        <w:rPr>
          <w:sz w:val="22"/>
          <w:szCs w:val="22"/>
        </w:rPr>
        <w:t xml:space="preserve">En l'absence de textes réglementaires pour la Fonction Publique Territoriale le maintien du régime indemnitaire n'est pas possible. Cependant, l'assemblée délibérante peut en prévoir le versement en </w:t>
      </w:r>
      <w:r w:rsidRPr="00FA7BD7">
        <w:rPr>
          <w:b/>
          <w:sz w:val="22"/>
          <w:szCs w:val="22"/>
        </w:rPr>
        <w:t>maladie ordinaire</w:t>
      </w:r>
      <w:r w:rsidRPr="00FA7BD7">
        <w:rPr>
          <w:sz w:val="22"/>
          <w:szCs w:val="22"/>
        </w:rPr>
        <w:t xml:space="preserve">. </w:t>
      </w:r>
    </w:p>
    <w:p w:rsidR="00EB129F" w:rsidRPr="00FA7BD7" w:rsidRDefault="00EB129F" w:rsidP="00EB129F">
      <w:pPr>
        <w:pStyle w:val="NormalWeb"/>
        <w:spacing w:before="0" w:beforeAutospacing="0" w:after="0"/>
        <w:jc w:val="both"/>
        <w:rPr>
          <w:sz w:val="22"/>
          <w:szCs w:val="22"/>
        </w:rPr>
      </w:pPr>
    </w:p>
    <w:p w:rsidR="00EB129F" w:rsidRPr="00FA7BD7" w:rsidRDefault="00EB129F" w:rsidP="00EB129F">
      <w:pPr>
        <w:pStyle w:val="NormalWeb"/>
        <w:spacing w:before="0" w:beforeAutospacing="0" w:after="0"/>
        <w:jc w:val="both"/>
        <w:rPr>
          <w:sz w:val="22"/>
          <w:szCs w:val="22"/>
        </w:rPr>
      </w:pPr>
      <w:r w:rsidRPr="00FA7BD7">
        <w:rPr>
          <w:sz w:val="22"/>
          <w:szCs w:val="22"/>
        </w:rPr>
        <w:t xml:space="preserve">En cas de congé de longue maladie, congé de grave maladie ou congé de longue durée, le versement du RIFSEEP (IFSE et CI) est suspendu. </w:t>
      </w:r>
    </w:p>
    <w:p w:rsidR="00C91584" w:rsidRDefault="00C91584" w:rsidP="00EB129F">
      <w:pPr>
        <w:pStyle w:val="NormalWeb"/>
        <w:spacing w:before="0" w:beforeAutospacing="0" w:after="0"/>
        <w:jc w:val="both"/>
        <w:rPr>
          <w:sz w:val="20"/>
          <w:szCs w:val="20"/>
        </w:rPr>
      </w:pPr>
    </w:p>
    <w:p w:rsidR="00C91584" w:rsidRPr="00E83510" w:rsidRDefault="00C91584" w:rsidP="00EB129F">
      <w:pPr>
        <w:pStyle w:val="NormalWeb"/>
        <w:spacing w:before="0" w:beforeAutospacing="0" w:after="0"/>
        <w:jc w:val="both"/>
        <w:rPr>
          <w:sz w:val="20"/>
          <w:szCs w:val="20"/>
        </w:rPr>
      </w:pPr>
    </w:p>
    <w:p w:rsidR="00EB129F" w:rsidRPr="00E83510" w:rsidRDefault="00EB129F" w:rsidP="00EB129F">
      <w:pPr>
        <w:pStyle w:val="NormalWeb"/>
        <w:spacing w:before="0" w:beforeAutospacing="0" w:after="0"/>
        <w:rPr>
          <w:b/>
          <w:sz w:val="20"/>
          <w:szCs w:val="20"/>
          <w:u w:val="single"/>
        </w:rPr>
      </w:pPr>
    </w:p>
    <w:p w:rsidR="00EB129F" w:rsidRPr="00FA7BD7" w:rsidRDefault="00EB129F" w:rsidP="00EB129F">
      <w:pPr>
        <w:pStyle w:val="NormalWeb"/>
        <w:spacing w:before="0" w:beforeAutospacing="0" w:after="0"/>
        <w:ind w:firstLine="709"/>
        <w:rPr>
          <w:b/>
          <w:sz w:val="22"/>
          <w:szCs w:val="22"/>
          <w:u w:val="single"/>
        </w:rPr>
      </w:pPr>
      <w:r w:rsidRPr="00FA7BD7">
        <w:rPr>
          <w:b/>
          <w:sz w:val="22"/>
          <w:szCs w:val="22"/>
          <w:u w:val="single"/>
        </w:rPr>
        <w:t>IFSE :</w:t>
      </w:r>
    </w:p>
    <w:p w:rsidR="00EB129F" w:rsidRPr="00FA7BD7" w:rsidRDefault="00EB129F" w:rsidP="00EB129F">
      <w:pPr>
        <w:pStyle w:val="NormalWeb"/>
        <w:spacing w:before="0" w:beforeAutospacing="0" w:after="0"/>
        <w:rPr>
          <w:sz w:val="22"/>
          <w:szCs w:val="22"/>
        </w:rPr>
      </w:pPr>
      <w:r w:rsidRPr="00FA7BD7">
        <w:rPr>
          <w:sz w:val="22"/>
          <w:szCs w:val="22"/>
        </w:rPr>
        <w:t>Le versement se poursuivra</w:t>
      </w:r>
      <w:r w:rsidRPr="00FA7BD7">
        <w:rPr>
          <w:b/>
          <w:sz w:val="22"/>
          <w:szCs w:val="22"/>
        </w:rPr>
        <w:t xml:space="preserve"> </w:t>
      </w:r>
      <w:r w:rsidRPr="00FA7BD7">
        <w:rPr>
          <w:sz w:val="22"/>
          <w:szCs w:val="22"/>
        </w:rPr>
        <w:t xml:space="preserve">en cas de </w:t>
      </w:r>
      <w:r w:rsidRPr="00FA7BD7">
        <w:rPr>
          <w:b/>
          <w:sz w:val="22"/>
          <w:szCs w:val="22"/>
          <w:u w:val="single"/>
        </w:rPr>
        <w:t>maladie ordinaire</w:t>
      </w:r>
      <w:r w:rsidRPr="00FA7BD7">
        <w:rPr>
          <w:sz w:val="22"/>
          <w:szCs w:val="22"/>
        </w:rPr>
        <w:tab/>
      </w:r>
      <w:r w:rsidRPr="00FA7BD7">
        <w:rPr>
          <w:sz w:val="22"/>
          <w:szCs w:val="22"/>
        </w:rPr>
        <w:tab/>
        <w:t xml:space="preserve">OUI </w:t>
      </w:r>
      <w:r w:rsidRPr="00FA7BD7">
        <w:rPr>
          <w:sz w:val="32"/>
          <w:szCs w:val="32"/>
        </w:rPr>
        <w:t>□</w:t>
      </w:r>
      <w:r w:rsidRPr="00FA7BD7">
        <w:tab/>
      </w:r>
      <w:r w:rsidRPr="00FA7BD7">
        <w:rPr>
          <w:sz w:val="22"/>
          <w:szCs w:val="22"/>
        </w:rPr>
        <w:tab/>
        <w:t xml:space="preserve">NON </w:t>
      </w:r>
      <w:r w:rsidRPr="00FA7BD7">
        <w:rPr>
          <w:sz w:val="32"/>
          <w:szCs w:val="32"/>
        </w:rPr>
        <w:t xml:space="preserve">□ </w:t>
      </w:r>
    </w:p>
    <w:p w:rsidR="00FA7BD7" w:rsidRDefault="00FA7BD7" w:rsidP="00EB129F">
      <w:pPr>
        <w:pStyle w:val="NormalWeb"/>
        <w:spacing w:before="0" w:beforeAutospacing="0" w:after="0"/>
        <w:rPr>
          <w:b/>
          <w:sz w:val="22"/>
          <w:szCs w:val="22"/>
        </w:rPr>
      </w:pPr>
    </w:p>
    <w:p w:rsidR="00EB129F" w:rsidRPr="00FA7BD7" w:rsidRDefault="00EB129F" w:rsidP="00EB129F">
      <w:pPr>
        <w:pStyle w:val="NormalWeb"/>
        <w:spacing w:before="0" w:beforeAutospacing="0" w:after="0"/>
        <w:rPr>
          <w:sz w:val="22"/>
          <w:szCs w:val="22"/>
        </w:rPr>
      </w:pPr>
      <w:r w:rsidRPr="00FA7BD7">
        <w:rPr>
          <w:b/>
          <w:sz w:val="22"/>
          <w:szCs w:val="22"/>
        </w:rPr>
        <w:t>Si oui</w:t>
      </w:r>
      <w:r w:rsidRPr="00FA7BD7">
        <w:rPr>
          <w:sz w:val="22"/>
          <w:szCs w:val="22"/>
        </w:rPr>
        <w:t xml:space="preserve">, en suivant le sort du traitement   OUI </w:t>
      </w:r>
      <w:r w:rsidR="00FA7BD7" w:rsidRPr="00FA7BD7">
        <w:rPr>
          <w:sz w:val="32"/>
          <w:szCs w:val="32"/>
        </w:rPr>
        <w:t>□</w:t>
      </w:r>
      <w:r w:rsidR="00FA7BD7" w:rsidRPr="00FA7BD7">
        <w:tab/>
      </w:r>
      <w:r w:rsidRPr="00FA7BD7">
        <w:rPr>
          <w:sz w:val="22"/>
          <w:szCs w:val="22"/>
        </w:rPr>
        <w:tab/>
        <w:t xml:space="preserve">NON </w:t>
      </w:r>
      <w:r w:rsidR="00FA7BD7" w:rsidRPr="00FA7BD7">
        <w:rPr>
          <w:sz w:val="32"/>
          <w:szCs w:val="32"/>
        </w:rPr>
        <w:t>□</w:t>
      </w:r>
      <w:r w:rsidR="00FA7BD7" w:rsidRPr="00FA7BD7">
        <w:tab/>
      </w:r>
    </w:p>
    <w:p w:rsidR="00EB129F" w:rsidRPr="00FA7BD7" w:rsidRDefault="00EB129F" w:rsidP="00EB129F">
      <w:pPr>
        <w:pStyle w:val="NormalWeb"/>
        <w:spacing w:before="0" w:beforeAutospacing="0" w:after="0"/>
        <w:rPr>
          <w:sz w:val="22"/>
          <w:szCs w:val="22"/>
        </w:rPr>
      </w:pPr>
    </w:p>
    <w:p w:rsidR="00FA7BD7" w:rsidRDefault="00FA7BD7" w:rsidP="00EB129F">
      <w:pPr>
        <w:pStyle w:val="NormalWeb"/>
        <w:spacing w:before="0" w:beforeAutospacing="0" w:after="0"/>
        <w:rPr>
          <w:sz w:val="22"/>
          <w:szCs w:val="22"/>
        </w:rPr>
      </w:pPr>
    </w:p>
    <w:p w:rsidR="00EB129F" w:rsidRPr="00FA7BD7" w:rsidRDefault="00EB129F" w:rsidP="00FA7BD7">
      <w:pPr>
        <w:pStyle w:val="Sansinterligne"/>
        <w:rPr>
          <w:rFonts w:ascii="Times New Roman" w:hAnsi="Times New Roman" w:cs="Times New Roman"/>
          <w:sz w:val="22"/>
          <w:szCs w:val="22"/>
        </w:rPr>
      </w:pPr>
      <w:r w:rsidRPr="00FA7BD7">
        <w:rPr>
          <w:rFonts w:ascii="Times New Roman" w:hAnsi="Times New Roman" w:cs="Times New Roman"/>
          <w:sz w:val="22"/>
          <w:szCs w:val="22"/>
        </w:rPr>
        <w:t>Ou avec d’autres modalités à</w:t>
      </w:r>
      <w:r w:rsidR="00FA7BD7" w:rsidRPr="00FA7BD7">
        <w:rPr>
          <w:rFonts w:ascii="Times New Roman" w:hAnsi="Times New Roman" w:cs="Times New Roman"/>
          <w:sz w:val="22"/>
          <w:szCs w:val="22"/>
        </w:rPr>
        <w:t xml:space="preserve"> </w:t>
      </w:r>
      <w:r w:rsidRPr="00FA7BD7">
        <w:rPr>
          <w:rFonts w:ascii="Times New Roman" w:hAnsi="Times New Roman" w:cs="Times New Roman"/>
          <w:sz w:val="22"/>
          <w:szCs w:val="22"/>
        </w:rPr>
        <w:t>préc</w:t>
      </w:r>
      <w:r w:rsidR="00FA7BD7" w:rsidRPr="00FA7BD7">
        <w:rPr>
          <w:rFonts w:ascii="Times New Roman" w:hAnsi="Times New Roman" w:cs="Times New Roman"/>
          <w:sz w:val="22"/>
          <w:szCs w:val="22"/>
        </w:rPr>
        <w:t>i</w:t>
      </w:r>
      <w:r w:rsidRPr="00FA7BD7">
        <w:rPr>
          <w:rFonts w:ascii="Times New Roman" w:hAnsi="Times New Roman" w:cs="Times New Roman"/>
          <w:sz w:val="22"/>
          <w:szCs w:val="22"/>
        </w:rPr>
        <w:t>ser</w:t>
      </w:r>
      <w:proofErr w:type="gramStart"/>
      <w:r w:rsidRPr="00FA7BD7">
        <w:rPr>
          <w:rFonts w:ascii="Times New Roman" w:hAnsi="Times New Roman" w:cs="Times New Roman"/>
          <w:sz w:val="22"/>
          <w:szCs w:val="22"/>
        </w:rPr>
        <w:t> :…</w:t>
      </w:r>
      <w:proofErr w:type="gramEnd"/>
      <w:r w:rsidRPr="00FA7BD7">
        <w:rPr>
          <w:rFonts w:ascii="Times New Roman" w:hAnsi="Times New Roman" w:cs="Times New Roman"/>
          <w:sz w:val="22"/>
          <w:szCs w:val="22"/>
        </w:rPr>
        <w:t>……………………………</w:t>
      </w:r>
      <w:r w:rsidR="00FA7BD7">
        <w:rPr>
          <w:rFonts w:ascii="Times New Roman" w:hAnsi="Times New Roman" w:cs="Times New Roman"/>
          <w:sz w:val="22"/>
          <w:szCs w:val="22"/>
        </w:rPr>
        <w:t>…………………..</w:t>
      </w:r>
      <w:r w:rsidRPr="00FA7BD7">
        <w:rPr>
          <w:rFonts w:ascii="Times New Roman" w:hAnsi="Times New Roman" w:cs="Times New Roman"/>
          <w:sz w:val="22"/>
          <w:szCs w:val="22"/>
        </w:rPr>
        <w:t>…………</w:t>
      </w:r>
      <w:r w:rsidR="00FA7BD7" w:rsidRPr="00FA7BD7">
        <w:rPr>
          <w:rFonts w:ascii="Times New Roman" w:hAnsi="Times New Roman" w:cs="Times New Roman"/>
          <w:sz w:val="22"/>
          <w:szCs w:val="22"/>
        </w:rPr>
        <w:t>…………………..</w:t>
      </w:r>
      <w:r w:rsidRPr="00FA7BD7">
        <w:rPr>
          <w:rFonts w:ascii="Times New Roman" w:hAnsi="Times New Roman" w:cs="Times New Roman"/>
          <w:sz w:val="22"/>
          <w:szCs w:val="22"/>
        </w:rPr>
        <w:t>…</w:t>
      </w:r>
    </w:p>
    <w:p w:rsidR="00EB129F" w:rsidRPr="00FA7BD7" w:rsidRDefault="00EB129F" w:rsidP="00EB129F">
      <w:pPr>
        <w:pStyle w:val="NormalWeb"/>
        <w:spacing w:before="0" w:beforeAutospacing="0" w:after="0"/>
        <w:rPr>
          <w:sz w:val="22"/>
          <w:szCs w:val="22"/>
        </w:rPr>
      </w:pPr>
    </w:p>
    <w:p w:rsidR="00EB129F" w:rsidRPr="00FA7BD7" w:rsidRDefault="00EB129F" w:rsidP="00EB129F">
      <w:pPr>
        <w:pStyle w:val="NormalWeb"/>
        <w:spacing w:before="0" w:beforeAutospacing="0" w:after="0"/>
        <w:ind w:firstLine="709"/>
        <w:rPr>
          <w:b/>
          <w:sz w:val="22"/>
          <w:szCs w:val="22"/>
          <w:u w:val="single"/>
        </w:rPr>
      </w:pPr>
      <w:r w:rsidRPr="00FA7BD7">
        <w:rPr>
          <w:b/>
          <w:sz w:val="22"/>
          <w:szCs w:val="22"/>
          <w:u w:val="single"/>
        </w:rPr>
        <w:t>CI :</w:t>
      </w:r>
    </w:p>
    <w:p w:rsidR="00EB129F" w:rsidRPr="00FA7BD7" w:rsidRDefault="00EB129F" w:rsidP="00EB129F">
      <w:pPr>
        <w:pStyle w:val="NormalWeb"/>
        <w:spacing w:before="0" w:beforeAutospacing="0" w:after="0"/>
        <w:rPr>
          <w:sz w:val="22"/>
          <w:szCs w:val="22"/>
        </w:rPr>
      </w:pPr>
      <w:r w:rsidRPr="00FA7BD7">
        <w:rPr>
          <w:sz w:val="22"/>
          <w:szCs w:val="22"/>
        </w:rPr>
        <w:t>Le versement se poursuivra</w:t>
      </w:r>
      <w:r w:rsidRPr="00FA7BD7">
        <w:rPr>
          <w:b/>
          <w:sz w:val="22"/>
          <w:szCs w:val="22"/>
        </w:rPr>
        <w:t xml:space="preserve"> </w:t>
      </w:r>
      <w:r w:rsidRPr="00FA7BD7">
        <w:rPr>
          <w:sz w:val="22"/>
          <w:szCs w:val="22"/>
        </w:rPr>
        <w:t xml:space="preserve">en cas de </w:t>
      </w:r>
      <w:r w:rsidRPr="00FA7BD7">
        <w:rPr>
          <w:b/>
          <w:sz w:val="22"/>
          <w:szCs w:val="22"/>
          <w:u w:val="single"/>
        </w:rPr>
        <w:t>maladie ordinaire</w:t>
      </w:r>
      <w:r w:rsidRPr="00FA7BD7">
        <w:rPr>
          <w:sz w:val="22"/>
          <w:szCs w:val="22"/>
        </w:rPr>
        <w:tab/>
      </w:r>
      <w:r w:rsidRPr="00FA7BD7">
        <w:rPr>
          <w:sz w:val="22"/>
          <w:szCs w:val="22"/>
        </w:rPr>
        <w:tab/>
        <w:t xml:space="preserve">OUI </w:t>
      </w:r>
      <w:r w:rsidR="00FA7BD7" w:rsidRPr="00FA7BD7">
        <w:rPr>
          <w:sz w:val="32"/>
          <w:szCs w:val="32"/>
        </w:rPr>
        <w:t>□</w:t>
      </w:r>
      <w:r w:rsidR="00FA7BD7" w:rsidRPr="00FA7BD7">
        <w:tab/>
      </w:r>
      <w:r w:rsidRPr="00FA7BD7">
        <w:rPr>
          <w:sz w:val="22"/>
          <w:szCs w:val="22"/>
        </w:rPr>
        <w:tab/>
      </w:r>
      <w:r w:rsidRPr="00FA7BD7">
        <w:rPr>
          <w:sz w:val="22"/>
          <w:szCs w:val="22"/>
        </w:rPr>
        <w:tab/>
        <w:t xml:space="preserve">NON </w:t>
      </w:r>
      <w:r w:rsidR="00FA7BD7" w:rsidRPr="00FA7BD7">
        <w:rPr>
          <w:sz w:val="32"/>
          <w:szCs w:val="32"/>
        </w:rPr>
        <w:t>□</w:t>
      </w:r>
      <w:r w:rsidR="00FA7BD7" w:rsidRPr="00FA7BD7">
        <w:tab/>
      </w:r>
    </w:p>
    <w:p w:rsidR="00EB129F" w:rsidRPr="00FA7BD7" w:rsidRDefault="00EB129F" w:rsidP="00EB129F">
      <w:pPr>
        <w:pStyle w:val="NormalWeb"/>
        <w:spacing w:before="0" w:beforeAutospacing="0" w:after="0"/>
        <w:rPr>
          <w:sz w:val="22"/>
          <w:szCs w:val="22"/>
        </w:rPr>
      </w:pPr>
      <w:r w:rsidRPr="00FA7BD7">
        <w:rPr>
          <w:b/>
          <w:sz w:val="22"/>
          <w:szCs w:val="22"/>
        </w:rPr>
        <w:t>Si oui</w:t>
      </w:r>
      <w:r w:rsidRPr="00FA7BD7">
        <w:rPr>
          <w:sz w:val="22"/>
          <w:szCs w:val="22"/>
        </w:rPr>
        <w:t>, en suivant le sort du traitement   O</w:t>
      </w:r>
      <w:r w:rsidR="00FA7BD7">
        <w:rPr>
          <w:sz w:val="22"/>
          <w:szCs w:val="22"/>
        </w:rPr>
        <w:t xml:space="preserve">UI </w:t>
      </w:r>
      <w:r w:rsidR="00FA7BD7" w:rsidRPr="00FA7BD7">
        <w:rPr>
          <w:sz w:val="32"/>
          <w:szCs w:val="32"/>
        </w:rPr>
        <w:t>□</w:t>
      </w:r>
      <w:r w:rsidR="00FA7BD7" w:rsidRPr="00FA7BD7">
        <w:tab/>
      </w:r>
      <w:r w:rsidRPr="00FA7BD7">
        <w:rPr>
          <w:sz w:val="22"/>
          <w:szCs w:val="22"/>
        </w:rPr>
        <w:tab/>
        <w:t xml:space="preserve">NON </w:t>
      </w:r>
      <w:r w:rsidR="00FA7BD7" w:rsidRPr="00FA7BD7">
        <w:rPr>
          <w:sz w:val="32"/>
          <w:szCs w:val="32"/>
        </w:rPr>
        <w:t>□</w:t>
      </w:r>
      <w:r w:rsidR="00FA7BD7" w:rsidRPr="00FA7BD7">
        <w:tab/>
      </w:r>
    </w:p>
    <w:p w:rsidR="00EB129F" w:rsidRPr="00FA7BD7" w:rsidRDefault="00EB129F" w:rsidP="00EB129F">
      <w:pPr>
        <w:pStyle w:val="NormalWeb"/>
        <w:spacing w:before="0" w:beforeAutospacing="0" w:after="0"/>
        <w:rPr>
          <w:sz w:val="22"/>
          <w:szCs w:val="22"/>
        </w:rPr>
      </w:pPr>
    </w:p>
    <w:p w:rsidR="00EB129F" w:rsidRPr="00FA7BD7" w:rsidRDefault="00EB129F" w:rsidP="00EB129F">
      <w:pPr>
        <w:pStyle w:val="NormalWeb"/>
        <w:spacing w:before="0" w:beforeAutospacing="0" w:after="0"/>
        <w:rPr>
          <w:sz w:val="22"/>
          <w:szCs w:val="22"/>
        </w:rPr>
      </w:pPr>
      <w:r w:rsidRPr="00FA7BD7">
        <w:rPr>
          <w:sz w:val="22"/>
          <w:szCs w:val="22"/>
        </w:rPr>
        <w:t>Ou avec d’autres modalités à préciser</w:t>
      </w:r>
      <w:proofErr w:type="gramStart"/>
      <w:r w:rsidRPr="00FA7BD7">
        <w:rPr>
          <w:sz w:val="22"/>
          <w:szCs w:val="22"/>
        </w:rPr>
        <w:t> :…</w:t>
      </w:r>
      <w:proofErr w:type="gramEnd"/>
      <w:r w:rsidRPr="00FA7BD7">
        <w:rPr>
          <w:sz w:val="22"/>
          <w:szCs w:val="22"/>
        </w:rPr>
        <w:t>………………………………………………………………………………… ………………………………..…………………………………………………………………………………………</w:t>
      </w:r>
      <w:r w:rsidR="00FA7BD7">
        <w:rPr>
          <w:sz w:val="22"/>
          <w:szCs w:val="22"/>
        </w:rPr>
        <w:t>…</w:t>
      </w:r>
    </w:p>
    <w:p w:rsidR="00EB129F" w:rsidRPr="00FA7BD7" w:rsidRDefault="00EB129F" w:rsidP="00EB129F">
      <w:pPr>
        <w:pStyle w:val="NormalWeb"/>
        <w:spacing w:before="0" w:beforeAutospacing="0" w:after="0"/>
        <w:rPr>
          <w:sz w:val="22"/>
          <w:szCs w:val="22"/>
        </w:rPr>
      </w:pPr>
      <w:r w:rsidRPr="00FA7BD7">
        <w:rPr>
          <w:sz w:val="22"/>
          <w:szCs w:val="22"/>
        </w:rPr>
        <w:t>………………………………..…………………………………………………………………………………………</w:t>
      </w:r>
      <w:r w:rsidR="00FA7BD7">
        <w:rPr>
          <w:sz w:val="22"/>
          <w:szCs w:val="22"/>
        </w:rPr>
        <w:t>…</w:t>
      </w:r>
    </w:p>
    <w:p w:rsidR="00FA7BD7" w:rsidRDefault="00EB129F" w:rsidP="00FA7BD7">
      <w:pPr>
        <w:pStyle w:val="NormalWeb"/>
        <w:spacing w:before="0" w:beforeAutospacing="0" w:after="0"/>
        <w:rPr>
          <w:sz w:val="22"/>
          <w:szCs w:val="22"/>
        </w:rPr>
      </w:pPr>
      <w:r w:rsidRPr="00FA7BD7">
        <w:rPr>
          <w:sz w:val="22"/>
          <w:szCs w:val="22"/>
        </w:rPr>
        <w:t>………………………………..……………………………………………………………………………………………</w:t>
      </w:r>
    </w:p>
    <w:p w:rsidR="00FA7BD7" w:rsidRDefault="00FA7BD7" w:rsidP="00FA7BD7">
      <w:pPr>
        <w:pStyle w:val="NormalWeb"/>
        <w:spacing w:before="0" w:beforeAutospacing="0" w:after="0"/>
        <w:rPr>
          <w:sz w:val="22"/>
          <w:szCs w:val="22"/>
        </w:rPr>
      </w:pPr>
    </w:p>
    <w:p w:rsidR="00E83510" w:rsidRPr="00FA7BD7" w:rsidRDefault="00E83510" w:rsidP="00FA7BD7">
      <w:pPr>
        <w:pStyle w:val="NormalWeb"/>
        <w:spacing w:before="0" w:beforeAutospacing="0" w:after="0"/>
        <w:rPr>
          <w:b/>
          <w:sz w:val="22"/>
          <w:szCs w:val="22"/>
          <w:u w:val="single"/>
        </w:rPr>
      </w:pPr>
      <w:r w:rsidRPr="00FA7BD7">
        <w:rPr>
          <w:b/>
          <w:sz w:val="22"/>
          <w:szCs w:val="22"/>
          <w:highlight w:val="yellow"/>
          <w:u w:val="single"/>
        </w:rPr>
        <w:t>LE PROJET DE DELIBERATION est à JOINDRE IMPERATIVEMENT</w:t>
      </w:r>
      <w:r w:rsidR="00FC2F92" w:rsidRPr="00FA7BD7">
        <w:rPr>
          <w:b/>
          <w:sz w:val="22"/>
          <w:szCs w:val="22"/>
          <w:u w:val="single"/>
        </w:rPr>
        <w:t xml:space="preserve"> </w:t>
      </w:r>
    </w:p>
    <w:p w:rsidR="00E83510" w:rsidRPr="00FA7BD7" w:rsidRDefault="00E83510" w:rsidP="00E83510">
      <w:pPr>
        <w:pStyle w:val="NormalWeb"/>
        <w:spacing w:before="0" w:beforeAutospacing="0" w:after="0"/>
        <w:rPr>
          <w:sz w:val="22"/>
          <w:szCs w:val="22"/>
        </w:rPr>
      </w:pPr>
      <w:proofErr w:type="spellStart"/>
      <w:r w:rsidRPr="00FA7BD7">
        <w:rPr>
          <w:sz w:val="22"/>
          <w:szCs w:val="22"/>
          <w:u w:val="single"/>
        </w:rPr>
        <w:t>A</w:t>
      </w:r>
      <w:proofErr w:type="spellEnd"/>
      <w:r w:rsidRPr="00FA7BD7">
        <w:rPr>
          <w:sz w:val="22"/>
          <w:szCs w:val="22"/>
          <w:u w:val="single"/>
        </w:rPr>
        <w:t xml:space="preserve"> noter</w:t>
      </w:r>
      <w:r w:rsidRPr="00FA7BD7">
        <w:rPr>
          <w:sz w:val="22"/>
          <w:szCs w:val="22"/>
        </w:rPr>
        <w:t> :</w:t>
      </w:r>
    </w:p>
    <w:p w:rsidR="00E83510" w:rsidRPr="00FA7BD7" w:rsidRDefault="00E83510" w:rsidP="00E83510">
      <w:pPr>
        <w:pStyle w:val="NormalWeb"/>
        <w:numPr>
          <w:ilvl w:val="0"/>
          <w:numId w:val="19"/>
        </w:numPr>
        <w:spacing w:before="0" w:beforeAutospacing="0" w:after="0"/>
        <w:rPr>
          <w:sz w:val="22"/>
          <w:szCs w:val="22"/>
        </w:rPr>
      </w:pPr>
      <w:r w:rsidRPr="00FA7BD7">
        <w:rPr>
          <w:sz w:val="22"/>
          <w:szCs w:val="22"/>
        </w:rPr>
        <w:t>Le nom des agents ne doit pas apparaître dans la délibération.</w:t>
      </w:r>
    </w:p>
    <w:p w:rsidR="00E83510" w:rsidRPr="00FA7BD7" w:rsidRDefault="00E83510" w:rsidP="00E83510">
      <w:pPr>
        <w:pStyle w:val="NormalWeb"/>
        <w:numPr>
          <w:ilvl w:val="0"/>
          <w:numId w:val="19"/>
        </w:numPr>
        <w:spacing w:before="0" w:beforeAutospacing="0" w:after="0"/>
        <w:rPr>
          <w:sz w:val="22"/>
          <w:szCs w:val="22"/>
        </w:rPr>
      </w:pPr>
      <w:r w:rsidRPr="00FA7BD7">
        <w:rPr>
          <w:sz w:val="22"/>
          <w:szCs w:val="22"/>
        </w:rPr>
        <w:t>Un arrêté individuel sera pris pour déterminer le montant attribué personnellement à l’agent (1 arrêté IFSE + 1 arrêté CI).</w:t>
      </w:r>
    </w:p>
    <w:p w:rsidR="00E83510" w:rsidRDefault="00E83510" w:rsidP="00E83510">
      <w:pPr>
        <w:pStyle w:val="NormalWeb"/>
        <w:spacing w:before="0" w:beforeAutospacing="0" w:after="0"/>
        <w:rPr>
          <w:b/>
          <w:sz w:val="22"/>
          <w:szCs w:val="22"/>
          <w:u w:val="single"/>
        </w:rPr>
      </w:pPr>
    </w:p>
    <w:p w:rsidR="00FA7BD7" w:rsidRPr="00FA7BD7" w:rsidRDefault="00FA7BD7" w:rsidP="00E83510">
      <w:pPr>
        <w:pStyle w:val="NormalWeb"/>
        <w:spacing w:before="0" w:beforeAutospacing="0" w:after="0"/>
        <w:rPr>
          <w:b/>
          <w:sz w:val="22"/>
          <w:szCs w:val="22"/>
          <w:u w:val="single"/>
        </w:rPr>
      </w:pPr>
    </w:p>
    <w:p w:rsidR="00E83510" w:rsidRPr="00FA7BD7" w:rsidRDefault="00E83510" w:rsidP="00E83510">
      <w:pPr>
        <w:pStyle w:val="NormalWeb"/>
        <w:spacing w:before="0" w:beforeAutospacing="0" w:after="0"/>
        <w:jc w:val="right"/>
        <w:rPr>
          <w:sz w:val="22"/>
          <w:szCs w:val="22"/>
        </w:rPr>
      </w:pPr>
      <w:r w:rsidRPr="00FA7BD7">
        <w:rPr>
          <w:sz w:val="22"/>
          <w:szCs w:val="22"/>
        </w:rPr>
        <w:t>Fait à……………………………………………………… le…………………………………………</w:t>
      </w:r>
      <w:proofErr w:type="gramStart"/>
      <w:r w:rsidRPr="00FA7BD7">
        <w:rPr>
          <w:sz w:val="22"/>
          <w:szCs w:val="22"/>
        </w:rPr>
        <w:t>…….</w:t>
      </w:r>
      <w:proofErr w:type="gramEnd"/>
      <w:r w:rsidRPr="00FA7BD7">
        <w:rPr>
          <w:sz w:val="22"/>
          <w:szCs w:val="22"/>
        </w:rPr>
        <w:t>.</w:t>
      </w:r>
    </w:p>
    <w:p w:rsidR="00E83510" w:rsidRPr="00FA7BD7" w:rsidRDefault="00E83510" w:rsidP="00E83510">
      <w:pPr>
        <w:pStyle w:val="NormalWeb"/>
        <w:spacing w:before="0" w:beforeAutospacing="0" w:after="0"/>
        <w:jc w:val="right"/>
        <w:rPr>
          <w:sz w:val="28"/>
          <w:szCs w:val="28"/>
        </w:rPr>
      </w:pPr>
    </w:p>
    <w:p w:rsidR="00E83510" w:rsidRPr="00FA7BD7" w:rsidRDefault="00E83510" w:rsidP="00E83510">
      <w:pPr>
        <w:pStyle w:val="NormalWeb"/>
        <w:spacing w:before="0" w:beforeAutospacing="0" w:after="0"/>
        <w:rPr>
          <w:sz w:val="22"/>
          <w:szCs w:val="22"/>
        </w:rPr>
      </w:pPr>
      <w:r w:rsidRPr="00FA7BD7">
        <w:rPr>
          <w:iCs/>
          <w:sz w:val="22"/>
          <w:szCs w:val="22"/>
        </w:rPr>
        <w:tab/>
      </w:r>
      <w:r w:rsidRPr="00FA7BD7">
        <w:rPr>
          <w:iCs/>
          <w:sz w:val="22"/>
          <w:szCs w:val="22"/>
        </w:rPr>
        <w:tab/>
      </w:r>
      <w:r w:rsidRPr="00FA7BD7">
        <w:rPr>
          <w:iCs/>
          <w:sz w:val="22"/>
          <w:szCs w:val="22"/>
        </w:rPr>
        <w:tab/>
      </w:r>
      <w:r w:rsidRPr="00FA7BD7">
        <w:rPr>
          <w:iCs/>
          <w:sz w:val="22"/>
          <w:szCs w:val="22"/>
        </w:rPr>
        <w:tab/>
      </w:r>
      <w:r w:rsidRPr="00FA7BD7">
        <w:rPr>
          <w:iCs/>
          <w:sz w:val="22"/>
          <w:szCs w:val="22"/>
        </w:rPr>
        <w:tab/>
      </w:r>
      <w:r w:rsidRPr="00FA7BD7">
        <w:rPr>
          <w:iCs/>
          <w:sz w:val="22"/>
          <w:szCs w:val="22"/>
        </w:rPr>
        <w:tab/>
      </w:r>
      <w:r w:rsidRPr="00FA7BD7">
        <w:rPr>
          <w:iCs/>
          <w:sz w:val="22"/>
          <w:szCs w:val="22"/>
        </w:rPr>
        <w:tab/>
      </w:r>
      <w:r w:rsidRPr="00FA7BD7">
        <w:rPr>
          <w:iCs/>
          <w:sz w:val="22"/>
          <w:szCs w:val="22"/>
        </w:rPr>
        <w:tab/>
      </w:r>
      <w:r w:rsidRPr="00FA7BD7">
        <w:rPr>
          <w:iCs/>
          <w:sz w:val="22"/>
          <w:szCs w:val="22"/>
        </w:rPr>
        <w:tab/>
      </w:r>
      <w:r w:rsidRPr="00FA7BD7">
        <w:rPr>
          <w:iCs/>
          <w:sz w:val="22"/>
          <w:szCs w:val="22"/>
        </w:rPr>
        <w:tab/>
        <w:t>Signature de l'autorité territoriale</w:t>
      </w:r>
      <w:r w:rsidRPr="00FA7BD7">
        <w:rPr>
          <w:sz w:val="22"/>
          <w:szCs w:val="22"/>
        </w:rPr>
        <w:t xml:space="preserve"> </w:t>
      </w:r>
    </w:p>
    <w:p w:rsidR="00E83510" w:rsidRPr="00E83510" w:rsidRDefault="00E83510" w:rsidP="00E83510">
      <w:pPr>
        <w:pStyle w:val="NormalWeb"/>
        <w:spacing w:before="0" w:beforeAutospacing="0" w:after="0"/>
        <w:rPr>
          <w:sz w:val="20"/>
          <w:szCs w:val="20"/>
        </w:rPr>
      </w:pPr>
    </w:p>
    <w:p w:rsidR="00E83510" w:rsidRPr="00E83510" w:rsidRDefault="00E83510" w:rsidP="00E83510">
      <w:pPr>
        <w:pStyle w:val="NormalWeb"/>
        <w:spacing w:before="0" w:beforeAutospacing="0" w:after="0"/>
        <w:rPr>
          <w:sz w:val="20"/>
          <w:szCs w:val="20"/>
        </w:rPr>
      </w:pPr>
    </w:p>
    <w:p w:rsidR="00E83510" w:rsidRDefault="00E83510" w:rsidP="00E83510">
      <w:pPr>
        <w:pStyle w:val="NormalWeb"/>
        <w:spacing w:before="0" w:beforeAutospacing="0" w:after="0"/>
        <w:rPr>
          <w:sz w:val="20"/>
          <w:szCs w:val="20"/>
        </w:rPr>
      </w:pPr>
    </w:p>
    <w:p w:rsidR="004D1609" w:rsidRDefault="004D1609" w:rsidP="00E83510">
      <w:pPr>
        <w:pStyle w:val="NormalWeb"/>
        <w:spacing w:before="0" w:beforeAutospacing="0" w:after="0"/>
        <w:rPr>
          <w:sz w:val="20"/>
          <w:szCs w:val="20"/>
        </w:rPr>
      </w:pPr>
    </w:p>
    <w:p w:rsidR="00383A1B" w:rsidRPr="00E83510" w:rsidRDefault="00383A1B" w:rsidP="00BE254C">
      <w:pPr>
        <w:pStyle w:val="NormalWeb"/>
        <w:spacing w:before="0" w:beforeAutospacing="0" w:after="0"/>
        <w:rPr>
          <w:sz w:val="20"/>
          <w:szCs w:val="20"/>
        </w:rPr>
      </w:pPr>
    </w:p>
    <w:sectPr w:rsidR="00383A1B" w:rsidRPr="00E83510" w:rsidSect="009B03D1">
      <w:footerReference w:type="default" r:id="rId11"/>
      <w:pgSz w:w="11907" w:h="16840" w:code="9"/>
      <w:pgMar w:top="720" w:right="708" w:bottom="720" w:left="720" w:header="720" w:footer="61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A26" w:rsidRDefault="00661A26">
      <w:r>
        <w:separator/>
      </w:r>
    </w:p>
  </w:endnote>
  <w:endnote w:type="continuationSeparator" w:id="0">
    <w:p w:rsidR="00661A26" w:rsidRDefault="0066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3D1" w:rsidRPr="009B03D1" w:rsidRDefault="009B03D1">
    <w:pPr>
      <w:pStyle w:val="Pieddepage"/>
      <w:jc w:val="center"/>
      <w:rPr>
        <w:sz w:val="18"/>
        <w:szCs w:val="18"/>
      </w:rPr>
    </w:pPr>
    <w:r w:rsidRPr="009B03D1">
      <w:rPr>
        <w:sz w:val="18"/>
        <w:szCs w:val="18"/>
      </w:rPr>
      <w:t xml:space="preserve">Page </w:t>
    </w:r>
    <w:r w:rsidRPr="009B03D1">
      <w:rPr>
        <w:sz w:val="18"/>
        <w:szCs w:val="18"/>
      </w:rPr>
      <w:fldChar w:fldCharType="begin"/>
    </w:r>
    <w:r w:rsidRPr="009B03D1">
      <w:rPr>
        <w:sz w:val="18"/>
        <w:szCs w:val="18"/>
      </w:rPr>
      <w:instrText>PAGE  \* Arabic  \* MERGEFORMAT</w:instrText>
    </w:r>
    <w:r w:rsidRPr="009B03D1">
      <w:rPr>
        <w:sz w:val="18"/>
        <w:szCs w:val="18"/>
      </w:rPr>
      <w:fldChar w:fldCharType="separate"/>
    </w:r>
    <w:r w:rsidRPr="009B03D1">
      <w:rPr>
        <w:sz w:val="18"/>
        <w:szCs w:val="18"/>
      </w:rPr>
      <w:t>2</w:t>
    </w:r>
    <w:r w:rsidRPr="009B03D1">
      <w:rPr>
        <w:sz w:val="18"/>
        <w:szCs w:val="18"/>
      </w:rPr>
      <w:fldChar w:fldCharType="end"/>
    </w:r>
    <w:r w:rsidRPr="009B03D1">
      <w:rPr>
        <w:sz w:val="18"/>
        <w:szCs w:val="18"/>
      </w:rPr>
      <w:t xml:space="preserve"> sur </w:t>
    </w:r>
    <w:r w:rsidRPr="009B03D1">
      <w:rPr>
        <w:sz w:val="18"/>
        <w:szCs w:val="18"/>
      </w:rPr>
      <w:fldChar w:fldCharType="begin"/>
    </w:r>
    <w:r w:rsidRPr="009B03D1">
      <w:rPr>
        <w:sz w:val="18"/>
        <w:szCs w:val="18"/>
      </w:rPr>
      <w:instrText>NUMPAGES  \* arabe  \* MERGEFORMAT</w:instrText>
    </w:r>
    <w:r w:rsidRPr="009B03D1">
      <w:rPr>
        <w:sz w:val="18"/>
        <w:szCs w:val="18"/>
      </w:rPr>
      <w:fldChar w:fldCharType="separate"/>
    </w:r>
    <w:r w:rsidRPr="009B03D1">
      <w:rPr>
        <w:sz w:val="18"/>
        <w:szCs w:val="18"/>
      </w:rPr>
      <w:t>2</w:t>
    </w:r>
    <w:r w:rsidRPr="009B03D1">
      <w:rPr>
        <w:sz w:val="18"/>
        <w:szCs w:val="18"/>
      </w:rPr>
      <w:fldChar w:fldCharType="end"/>
    </w:r>
  </w:p>
  <w:p w:rsidR="009B03D1" w:rsidRDefault="009B03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A26" w:rsidRDefault="00661A26">
      <w:r>
        <w:rPr>
          <w:color w:val="000000"/>
        </w:rPr>
        <w:separator/>
      </w:r>
    </w:p>
  </w:footnote>
  <w:footnote w:type="continuationSeparator" w:id="0">
    <w:p w:rsidR="00661A26" w:rsidRDefault="00661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776B"/>
    <w:multiLevelType w:val="hybridMultilevel"/>
    <w:tmpl w:val="18F48E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54DD8"/>
    <w:multiLevelType w:val="multilevel"/>
    <w:tmpl w:val="3AAA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D7C1F"/>
    <w:multiLevelType w:val="hybridMultilevel"/>
    <w:tmpl w:val="0248D3AE"/>
    <w:lvl w:ilvl="0" w:tplc="07303824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D6C5A"/>
    <w:multiLevelType w:val="hybridMultilevel"/>
    <w:tmpl w:val="A51EF0A6"/>
    <w:lvl w:ilvl="0" w:tplc="07303824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F7DD3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99D5D57"/>
    <w:multiLevelType w:val="hybridMultilevel"/>
    <w:tmpl w:val="23CA4A4A"/>
    <w:lvl w:ilvl="0" w:tplc="07303824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F1A2C"/>
    <w:multiLevelType w:val="multilevel"/>
    <w:tmpl w:val="610EE3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3563BB"/>
    <w:multiLevelType w:val="hybridMultilevel"/>
    <w:tmpl w:val="A8983D80"/>
    <w:lvl w:ilvl="0" w:tplc="29D05CDA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A7950"/>
    <w:multiLevelType w:val="hybridMultilevel"/>
    <w:tmpl w:val="51E2B91A"/>
    <w:lvl w:ilvl="0" w:tplc="07303824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C5E42"/>
    <w:multiLevelType w:val="multilevel"/>
    <w:tmpl w:val="C672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D73095"/>
    <w:multiLevelType w:val="hybridMultilevel"/>
    <w:tmpl w:val="50343E04"/>
    <w:lvl w:ilvl="0" w:tplc="00588052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F114C"/>
    <w:multiLevelType w:val="hybridMultilevel"/>
    <w:tmpl w:val="A900171E"/>
    <w:lvl w:ilvl="0" w:tplc="07303824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A192C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0661387"/>
    <w:multiLevelType w:val="hybridMultilevel"/>
    <w:tmpl w:val="0824D1BA"/>
    <w:lvl w:ilvl="0" w:tplc="07303824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E09A1"/>
    <w:multiLevelType w:val="hybridMultilevel"/>
    <w:tmpl w:val="7D72F54E"/>
    <w:lvl w:ilvl="0" w:tplc="72A47A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34167"/>
    <w:multiLevelType w:val="hybridMultilevel"/>
    <w:tmpl w:val="5DEECE10"/>
    <w:lvl w:ilvl="0" w:tplc="9508FE3E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16E47"/>
    <w:multiLevelType w:val="hybridMultilevel"/>
    <w:tmpl w:val="318AF98C"/>
    <w:lvl w:ilvl="0" w:tplc="07303824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B50A5"/>
    <w:multiLevelType w:val="hybridMultilevel"/>
    <w:tmpl w:val="401A9D00"/>
    <w:lvl w:ilvl="0" w:tplc="040C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8" w15:restartNumberingAfterBreak="0">
    <w:nsid w:val="78152292"/>
    <w:multiLevelType w:val="hybridMultilevel"/>
    <w:tmpl w:val="D2AE1B26"/>
    <w:lvl w:ilvl="0" w:tplc="76C6F3CE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D4832"/>
    <w:multiLevelType w:val="hybridMultilevel"/>
    <w:tmpl w:val="622ED476"/>
    <w:lvl w:ilvl="0" w:tplc="747C55FE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1"/>
  </w:num>
  <w:num w:numId="5">
    <w:abstractNumId w:val="9"/>
  </w:num>
  <w:num w:numId="6">
    <w:abstractNumId w:val="6"/>
  </w:num>
  <w:num w:numId="7">
    <w:abstractNumId w:val="15"/>
  </w:num>
  <w:num w:numId="8">
    <w:abstractNumId w:val="16"/>
  </w:num>
  <w:num w:numId="9">
    <w:abstractNumId w:val="5"/>
  </w:num>
  <w:num w:numId="10">
    <w:abstractNumId w:val="2"/>
  </w:num>
  <w:num w:numId="11">
    <w:abstractNumId w:val="8"/>
  </w:num>
  <w:num w:numId="12">
    <w:abstractNumId w:val="11"/>
  </w:num>
  <w:num w:numId="13">
    <w:abstractNumId w:val="3"/>
  </w:num>
  <w:num w:numId="14">
    <w:abstractNumId w:val="13"/>
  </w:num>
  <w:num w:numId="15">
    <w:abstractNumId w:val="7"/>
  </w:num>
  <w:num w:numId="16">
    <w:abstractNumId w:val="18"/>
  </w:num>
  <w:num w:numId="17">
    <w:abstractNumId w:val="19"/>
  </w:num>
  <w:num w:numId="18">
    <w:abstractNumId w:val="10"/>
  </w:num>
  <w:num w:numId="19">
    <w:abstractNumId w:val="10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CF"/>
    <w:rsid w:val="00000549"/>
    <w:rsid w:val="000029E3"/>
    <w:rsid w:val="00005769"/>
    <w:rsid w:val="0001092E"/>
    <w:rsid w:val="0004564D"/>
    <w:rsid w:val="00062F65"/>
    <w:rsid w:val="00072307"/>
    <w:rsid w:val="000731BE"/>
    <w:rsid w:val="0007463B"/>
    <w:rsid w:val="0007736A"/>
    <w:rsid w:val="000819E3"/>
    <w:rsid w:val="000833EB"/>
    <w:rsid w:val="0009260C"/>
    <w:rsid w:val="00093067"/>
    <w:rsid w:val="000A575D"/>
    <w:rsid w:val="000B059A"/>
    <w:rsid w:val="000B2B57"/>
    <w:rsid w:val="000B37B2"/>
    <w:rsid w:val="000B7C87"/>
    <w:rsid w:val="000D44BA"/>
    <w:rsid w:val="000E4A8E"/>
    <w:rsid w:val="00101F7C"/>
    <w:rsid w:val="00110A4E"/>
    <w:rsid w:val="00110D0D"/>
    <w:rsid w:val="0011256D"/>
    <w:rsid w:val="001137A9"/>
    <w:rsid w:val="00120DDE"/>
    <w:rsid w:val="00127FD4"/>
    <w:rsid w:val="00135C53"/>
    <w:rsid w:val="00135FD2"/>
    <w:rsid w:val="00146858"/>
    <w:rsid w:val="00146ABE"/>
    <w:rsid w:val="00151ECE"/>
    <w:rsid w:val="0016263D"/>
    <w:rsid w:val="00170F7A"/>
    <w:rsid w:val="00171E75"/>
    <w:rsid w:val="001733DA"/>
    <w:rsid w:val="00177EA2"/>
    <w:rsid w:val="00181F7E"/>
    <w:rsid w:val="001854BD"/>
    <w:rsid w:val="00185F4F"/>
    <w:rsid w:val="001973DA"/>
    <w:rsid w:val="001A475B"/>
    <w:rsid w:val="001B45B6"/>
    <w:rsid w:val="001B6266"/>
    <w:rsid w:val="001D6974"/>
    <w:rsid w:val="001E52ED"/>
    <w:rsid w:val="00215280"/>
    <w:rsid w:val="002164D9"/>
    <w:rsid w:val="00236D2C"/>
    <w:rsid w:val="00256DEF"/>
    <w:rsid w:val="002819D1"/>
    <w:rsid w:val="00285552"/>
    <w:rsid w:val="002864A9"/>
    <w:rsid w:val="00287E08"/>
    <w:rsid w:val="00291558"/>
    <w:rsid w:val="0029295D"/>
    <w:rsid w:val="002B3F11"/>
    <w:rsid w:val="002C5D5A"/>
    <w:rsid w:val="002E68B3"/>
    <w:rsid w:val="002E7001"/>
    <w:rsid w:val="002F08D8"/>
    <w:rsid w:val="0030188C"/>
    <w:rsid w:val="00310D9B"/>
    <w:rsid w:val="00320F8A"/>
    <w:rsid w:val="00326428"/>
    <w:rsid w:val="00342600"/>
    <w:rsid w:val="00383A1B"/>
    <w:rsid w:val="003927A7"/>
    <w:rsid w:val="00397B32"/>
    <w:rsid w:val="003A74A4"/>
    <w:rsid w:val="003C1199"/>
    <w:rsid w:val="003C12A4"/>
    <w:rsid w:val="003E3484"/>
    <w:rsid w:val="003E53FE"/>
    <w:rsid w:val="003F6171"/>
    <w:rsid w:val="003F6A90"/>
    <w:rsid w:val="00416601"/>
    <w:rsid w:val="00417CA9"/>
    <w:rsid w:val="00431A65"/>
    <w:rsid w:val="00434E61"/>
    <w:rsid w:val="00445292"/>
    <w:rsid w:val="00453ECC"/>
    <w:rsid w:val="004544AE"/>
    <w:rsid w:val="00462B6A"/>
    <w:rsid w:val="00472870"/>
    <w:rsid w:val="00483608"/>
    <w:rsid w:val="00484FD7"/>
    <w:rsid w:val="00492267"/>
    <w:rsid w:val="00492ACF"/>
    <w:rsid w:val="0049620F"/>
    <w:rsid w:val="004A7E1B"/>
    <w:rsid w:val="004A7E33"/>
    <w:rsid w:val="004B55F6"/>
    <w:rsid w:val="004B5703"/>
    <w:rsid w:val="004B79A1"/>
    <w:rsid w:val="004D1609"/>
    <w:rsid w:val="004D1EA3"/>
    <w:rsid w:val="004D5726"/>
    <w:rsid w:val="004E0C5E"/>
    <w:rsid w:val="004F27C1"/>
    <w:rsid w:val="004F2A12"/>
    <w:rsid w:val="004F47BD"/>
    <w:rsid w:val="004F771E"/>
    <w:rsid w:val="00500B5E"/>
    <w:rsid w:val="00520229"/>
    <w:rsid w:val="00521E39"/>
    <w:rsid w:val="00535178"/>
    <w:rsid w:val="00546F6A"/>
    <w:rsid w:val="00547666"/>
    <w:rsid w:val="005556EA"/>
    <w:rsid w:val="0055689F"/>
    <w:rsid w:val="00565230"/>
    <w:rsid w:val="005729BA"/>
    <w:rsid w:val="005752B4"/>
    <w:rsid w:val="00585DE3"/>
    <w:rsid w:val="005877FF"/>
    <w:rsid w:val="005A0458"/>
    <w:rsid w:val="005A2325"/>
    <w:rsid w:val="005D2C01"/>
    <w:rsid w:val="005D48F0"/>
    <w:rsid w:val="005F0068"/>
    <w:rsid w:val="0060327E"/>
    <w:rsid w:val="00623E36"/>
    <w:rsid w:val="006249D4"/>
    <w:rsid w:val="00640FE0"/>
    <w:rsid w:val="0065787F"/>
    <w:rsid w:val="00661A26"/>
    <w:rsid w:val="00666B92"/>
    <w:rsid w:val="006756C3"/>
    <w:rsid w:val="006832A8"/>
    <w:rsid w:val="00687736"/>
    <w:rsid w:val="006A204D"/>
    <w:rsid w:val="006B0687"/>
    <w:rsid w:val="006B1644"/>
    <w:rsid w:val="006B3F78"/>
    <w:rsid w:val="006D236C"/>
    <w:rsid w:val="006D2D1D"/>
    <w:rsid w:val="006D345A"/>
    <w:rsid w:val="006E2395"/>
    <w:rsid w:val="006F6D6A"/>
    <w:rsid w:val="00707AD8"/>
    <w:rsid w:val="0071120A"/>
    <w:rsid w:val="00733060"/>
    <w:rsid w:val="00735193"/>
    <w:rsid w:val="00735389"/>
    <w:rsid w:val="00746691"/>
    <w:rsid w:val="007473ED"/>
    <w:rsid w:val="0075443A"/>
    <w:rsid w:val="007560DC"/>
    <w:rsid w:val="00776A5E"/>
    <w:rsid w:val="0078027D"/>
    <w:rsid w:val="007838A5"/>
    <w:rsid w:val="0078792B"/>
    <w:rsid w:val="007B1B56"/>
    <w:rsid w:val="007C1D68"/>
    <w:rsid w:val="007E437B"/>
    <w:rsid w:val="007E48D3"/>
    <w:rsid w:val="007F15AB"/>
    <w:rsid w:val="008000C7"/>
    <w:rsid w:val="0080329B"/>
    <w:rsid w:val="00810B4E"/>
    <w:rsid w:val="00813E79"/>
    <w:rsid w:val="00843645"/>
    <w:rsid w:val="00865481"/>
    <w:rsid w:val="00890CE4"/>
    <w:rsid w:val="00895A30"/>
    <w:rsid w:val="008B05E3"/>
    <w:rsid w:val="008B0A17"/>
    <w:rsid w:val="008B1EA6"/>
    <w:rsid w:val="008B5C4B"/>
    <w:rsid w:val="008D6F56"/>
    <w:rsid w:val="008F7973"/>
    <w:rsid w:val="00903F01"/>
    <w:rsid w:val="009051CF"/>
    <w:rsid w:val="00913135"/>
    <w:rsid w:val="00913755"/>
    <w:rsid w:val="00915A7B"/>
    <w:rsid w:val="00916726"/>
    <w:rsid w:val="00923934"/>
    <w:rsid w:val="009239D3"/>
    <w:rsid w:val="00947CCA"/>
    <w:rsid w:val="00955698"/>
    <w:rsid w:val="0096772C"/>
    <w:rsid w:val="009705F8"/>
    <w:rsid w:val="00971D64"/>
    <w:rsid w:val="009770F7"/>
    <w:rsid w:val="00983C87"/>
    <w:rsid w:val="009A549C"/>
    <w:rsid w:val="009B03D1"/>
    <w:rsid w:val="009C200F"/>
    <w:rsid w:val="009C558B"/>
    <w:rsid w:val="009E0B55"/>
    <w:rsid w:val="009F2460"/>
    <w:rsid w:val="00A10FED"/>
    <w:rsid w:val="00A21ACF"/>
    <w:rsid w:val="00A27A14"/>
    <w:rsid w:val="00A379EE"/>
    <w:rsid w:val="00A53421"/>
    <w:rsid w:val="00A54F21"/>
    <w:rsid w:val="00A56B3C"/>
    <w:rsid w:val="00A60AC2"/>
    <w:rsid w:val="00A7252F"/>
    <w:rsid w:val="00A754F2"/>
    <w:rsid w:val="00A90CBC"/>
    <w:rsid w:val="00AA1F4F"/>
    <w:rsid w:val="00AB07C8"/>
    <w:rsid w:val="00AB2A3E"/>
    <w:rsid w:val="00AD789B"/>
    <w:rsid w:val="00AE769F"/>
    <w:rsid w:val="00B0063C"/>
    <w:rsid w:val="00B43001"/>
    <w:rsid w:val="00B451DA"/>
    <w:rsid w:val="00B557A2"/>
    <w:rsid w:val="00B564D2"/>
    <w:rsid w:val="00B600B9"/>
    <w:rsid w:val="00B62261"/>
    <w:rsid w:val="00B6590E"/>
    <w:rsid w:val="00B6728B"/>
    <w:rsid w:val="00B71065"/>
    <w:rsid w:val="00B75E61"/>
    <w:rsid w:val="00B764E0"/>
    <w:rsid w:val="00B82C11"/>
    <w:rsid w:val="00B82E67"/>
    <w:rsid w:val="00B930E2"/>
    <w:rsid w:val="00BA155E"/>
    <w:rsid w:val="00BA262F"/>
    <w:rsid w:val="00BA67B8"/>
    <w:rsid w:val="00BB16F2"/>
    <w:rsid w:val="00BB63C0"/>
    <w:rsid w:val="00BB6837"/>
    <w:rsid w:val="00BD59BB"/>
    <w:rsid w:val="00BE254C"/>
    <w:rsid w:val="00BE78B5"/>
    <w:rsid w:val="00C22C5D"/>
    <w:rsid w:val="00C232DB"/>
    <w:rsid w:val="00C2502C"/>
    <w:rsid w:val="00C357EE"/>
    <w:rsid w:val="00C36273"/>
    <w:rsid w:val="00C37CB8"/>
    <w:rsid w:val="00C50460"/>
    <w:rsid w:val="00C54B3B"/>
    <w:rsid w:val="00C641BA"/>
    <w:rsid w:val="00C70D1C"/>
    <w:rsid w:val="00C803FF"/>
    <w:rsid w:val="00C91584"/>
    <w:rsid w:val="00C916F7"/>
    <w:rsid w:val="00C95791"/>
    <w:rsid w:val="00CA3079"/>
    <w:rsid w:val="00CB5B11"/>
    <w:rsid w:val="00CD000B"/>
    <w:rsid w:val="00CE56A8"/>
    <w:rsid w:val="00CF0C7D"/>
    <w:rsid w:val="00CF5DA0"/>
    <w:rsid w:val="00CF5FC9"/>
    <w:rsid w:val="00CF7821"/>
    <w:rsid w:val="00D0707E"/>
    <w:rsid w:val="00D15ECD"/>
    <w:rsid w:val="00D20B21"/>
    <w:rsid w:val="00D24778"/>
    <w:rsid w:val="00D32B39"/>
    <w:rsid w:val="00D338A7"/>
    <w:rsid w:val="00D410D5"/>
    <w:rsid w:val="00D517D4"/>
    <w:rsid w:val="00D53BFF"/>
    <w:rsid w:val="00D55808"/>
    <w:rsid w:val="00D6650B"/>
    <w:rsid w:val="00D6658F"/>
    <w:rsid w:val="00D71A67"/>
    <w:rsid w:val="00D77E77"/>
    <w:rsid w:val="00D80A6E"/>
    <w:rsid w:val="00DA0DA5"/>
    <w:rsid w:val="00DA3589"/>
    <w:rsid w:val="00DB012E"/>
    <w:rsid w:val="00DE36AE"/>
    <w:rsid w:val="00DF2C22"/>
    <w:rsid w:val="00DF3EC8"/>
    <w:rsid w:val="00DF5F8F"/>
    <w:rsid w:val="00E01490"/>
    <w:rsid w:val="00E047A6"/>
    <w:rsid w:val="00E172A5"/>
    <w:rsid w:val="00E22063"/>
    <w:rsid w:val="00E40B15"/>
    <w:rsid w:val="00E43229"/>
    <w:rsid w:val="00E53BD2"/>
    <w:rsid w:val="00E54DC7"/>
    <w:rsid w:val="00E563FA"/>
    <w:rsid w:val="00E6370D"/>
    <w:rsid w:val="00E67350"/>
    <w:rsid w:val="00E762E6"/>
    <w:rsid w:val="00E83510"/>
    <w:rsid w:val="00E850AE"/>
    <w:rsid w:val="00E85E0E"/>
    <w:rsid w:val="00E93048"/>
    <w:rsid w:val="00E9786D"/>
    <w:rsid w:val="00EA4655"/>
    <w:rsid w:val="00EB129F"/>
    <w:rsid w:val="00EB2A01"/>
    <w:rsid w:val="00EC581D"/>
    <w:rsid w:val="00EF0817"/>
    <w:rsid w:val="00EF3E0F"/>
    <w:rsid w:val="00F06726"/>
    <w:rsid w:val="00F11B86"/>
    <w:rsid w:val="00F12C4E"/>
    <w:rsid w:val="00F13F97"/>
    <w:rsid w:val="00F16303"/>
    <w:rsid w:val="00F27275"/>
    <w:rsid w:val="00F31641"/>
    <w:rsid w:val="00F3204E"/>
    <w:rsid w:val="00F444C5"/>
    <w:rsid w:val="00F52A22"/>
    <w:rsid w:val="00F619E1"/>
    <w:rsid w:val="00F652BD"/>
    <w:rsid w:val="00F6617F"/>
    <w:rsid w:val="00F72B6B"/>
    <w:rsid w:val="00FA1A3E"/>
    <w:rsid w:val="00FA5682"/>
    <w:rsid w:val="00FA7BD7"/>
    <w:rsid w:val="00FC2F92"/>
    <w:rsid w:val="00FC6867"/>
    <w:rsid w:val="00FC78CB"/>
    <w:rsid w:val="00FD0537"/>
    <w:rsid w:val="00FD0718"/>
    <w:rsid w:val="00FE4AF4"/>
    <w:rsid w:val="00FF036C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7B299"/>
  <w15:docId w15:val="{FC8393F3-4A76-4F9D-BC81-93C9F773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Lucida Sans Unicode" w:hAnsi="Arial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Heading"/>
    <w:next w:val="Textbody"/>
    <w:pPr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depage">
    <w:name w:val="footer"/>
    <w:basedOn w:val="Standard"/>
    <w:link w:val="PieddepageCar"/>
    <w:uiPriority w:val="99"/>
    <w:pPr>
      <w:suppressLineNumbers/>
      <w:tabs>
        <w:tab w:val="center" w:pos="5370"/>
        <w:tab w:val="right" w:pos="1074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styleId="En-tte">
    <w:name w:val="header"/>
    <w:basedOn w:val="Normal"/>
    <w:link w:val="En-tteCar"/>
    <w:rsid w:val="007F15AB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En-tteCar">
    <w:name w:val="En-tête Car"/>
    <w:basedOn w:val="Policepardfaut"/>
    <w:link w:val="En-tte"/>
    <w:rsid w:val="007F15AB"/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7F15AB"/>
  </w:style>
  <w:style w:type="paragraph" w:styleId="Textedebulles">
    <w:name w:val="Balloon Text"/>
    <w:basedOn w:val="Normal"/>
    <w:link w:val="TextedebullesCar"/>
    <w:uiPriority w:val="99"/>
    <w:semiHidden/>
    <w:unhideWhenUsed/>
    <w:rsid w:val="001733D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33D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C1D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B5C4B"/>
    <w:pPr>
      <w:widowControl/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kern w:val="0"/>
    </w:rPr>
  </w:style>
  <w:style w:type="table" w:styleId="Grilledutableau">
    <w:name w:val="Table Grid"/>
    <w:basedOn w:val="TableauNormal"/>
    <w:uiPriority w:val="39"/>
    <w:rsid w:val="0039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qFormat/>
    <w:rsid w:val="003C12A4"/>
    <w:pPr>
      <w:widowControl/>
      <w:suppressAutoHyphens w:val="0"/>
      <w:autoSpaceDN/>
      <w:textAlignment w:val="auto"/>
    </w:pPr>
    <w:rPr>
      <w:rFonts w:ascii="Comic Sans MS" w:eastAsia="Times New Roman" w:hAnsi="Comic Sans MS" w:cs="Times New Roman"/>
      <w:kern w:val="0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99"/>
    <w:rsid w:val="003C12A4"/>
    <w:rPr>
      <w:rFonts w:ascii="Comic Sans MS" w:eastAsia="Times New Roman" w:hAnsi="Comic Sans MS" w:cs="Times New Roman"/>
      <w:kern w:val="0"/>
      <w:sz w:val="22"/>
      <w:szCs w:val="22"/>
    </w:rPr>
  </w:style>
  <w:style w:type="paragraph" w:styleId="Sansinterligne">
    <w:name w:val="No Spacing"/>
    <w:uiPriority w:val="1"/>
    <w:qFormat/>
    <w:rsid w:val="00FA7BD7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7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DE96B-1684-4340-A400-CE0F6F50F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1021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cdg39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CDG39</dc:creator>
  <cp:lastModifiedBy>Agnes ARNOULD</cp:lastModifiedBy>
  <cp:revision>2</cp:revision>
  <cp:lastPrinted>2017-10-23T06:24:00Z</cp:lastPrinted>
  <dcterms:created xsi:type="dcterms:W3CDTF">2022-07-18T10:04:00Z</dcterms:created>
  <dcterms:modified xsi:type="dcterms:W3CDTF">2022-07-18T10:04:00Z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