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43" w:rsidRPr="00B15907" w:rsidRDefault="002E7143" w:rsidP="002E7143">
      <w:pPr>
        <w:rPr>
          <w:rFonts w:ascii="Times New Roman" w:hAnsi="Times New Roman"/>
          <w:noProof/>
          <w:sz w:val="24"/>
          <w:szCs w:val="24"/>
        </w:rPr>
      </w:pPr>
    </w:p>
    <w:p w:rsidR="00B15907" w:rsidRDefault="00B15907" w:rsidP="002E7143">
      <w:pPr>
        <w:rPr>
          <w:rFonts w:ascii="Times New Roman" w:hAnsi="Times New Roman"/>
          <w:sz w:val="24"/>
          <w:szCs w:val="24"/>
        </w:rPr>
      </w:pPr>
      <w:r w:rsidRPr="00B15907">
        <w:rPr>
          <w:rFonts w:ascii="Times New Roman" w:hAnsi="Times New Roman"/>
          <w:sz w:val="24"/>
          <w:szCs w:val="24"/>
        </w:rPr>
        <w:t>Timbre ou logo</w:t>
      </w:r>
      <w:r w:rsidR="008E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B15907">
        <w:rPr>
          <w:rFonts w:ascii="Times New Roman" w:hAnsi="Times New Roman"/>
          <w:sz w:val="24"/>
          <w:szCs w:val="24"/>
        </w:rPr>
        <w:t>e l’administration</w:t>
      </w:r>
    </w:p>
    <w:p w:rsidR="00B15907" w:rsidRPr="00B15907" w:rsidRDefault="00B15907" w:rsidP="002E7143">
      <w:pPr>
        <w:rPr>
          <w:rFonts w:ascii="Times New Roman" w:hAnsi="Times New Roman"/>
          <w:sz w:val="24"/>
          <w:szCs w:val="24"/>
        </w:rPr>
      </w:pPr>
    </w:p>
    <w:p w:rsidR="00B15907" w:rsidRDefault="00B15907" w:rsidP="002E7143">
      <w:pPr>
        <w:rPr>
          <w:rFonts w:ascii="Times New Roman" w:hAnsi="Times New Roman"/>
          <w:b/>
          <w:bCs/>
          <w:sz w:val="24"/>
          <w:szCs w:val="24"/>
        </w:rPr>
      </w:pPr>
    </w:p>
    <w:p w:rsidR="005D6A3B" w:rsidRPr="00B15907" w:rsidRDefault="005D6A3B" w:rsidP="002E71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15907">
        <w:rPr>
          <w:rFonts w:ascii="Times New Roman" w:hAnsi="Times New Roman"/>
          <w:b/>
          <w:bCs/>
          <w:caps/>
          <w:sz w:val="24"/>
          <w:szCs w:val="24"/>
        </w:rPr>
        <w:t>ARR</w:t>
      </w:r>
      <w:r w:rsidR="00B15907" w:rsidRPr="00B15907">
        <w:rPr>
          <w:rFonts w:ascii="Times New Roman" w:hAnsi="Times New Roman"/>
          <w:b/>
          <w:bCs/>
          <w:caps/>
          <w:sz w:val="24"/>
          <w:szCs w:val="24"/>
        </w:rPr>
        <w:t>êté</w:t>
      </w:r>
      <w:r w:rsidRPr="00B15907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0B54C8" w:rsidRPr="002E7143">
        <w:rPr>
          <w:rFonts w:ascii="Times New Roman" w:hAnsi="Times New Roman"/>
          <w:b/>
          <w:bCs/>
          <w:sz w:val="24"/>
          <w:szCs w:val="24"/>
        </w:rPr>
        <w:t xml:space="preserve">PORTANT RETENUE SUR LE TRAITEMENT D’UN FONCTIONNAIRE  </w:t>
      </w:r>
      <w:r w:rsidR="000B54C8" w:rsidRPr="002E7143">
        <w:rPr>
          <w:rFonts w:ascii="Times New Roman" w:hAnsi="Times New Roman"/>
          <w:b/>
          <w:bCs/>
          <w:sz w:val="24"/>
          <w:szCs w:val="24"/>
        </w:rPr>
        <w:br/>
        <w:t>POUR ABSENCE DE SERVICE FAIT</w:t>
      </w:r>
    </w:p>
    <w:p w:rsidR="005D6A3B" w:rsidRPr="002E7143" w:rsidRDefault="005D6A3B">
      <w:pPr>
        <w:rPr>
          <w:rFonts w:ascii="Times New Roman" w:hAnsi="Times New Roman"/>
          <w:sz w:val="24"/>
          <w:szCs w:val="24"/>
        </w:rPr>
      </w:pPr>
    </w:p>
    <w:p w:rsidR="005D6A3B" w:rsidRPr="002E7143" w:rsidRDefault="005D6A3B" w:rsidP="00501158">
      <w:pPr>
        <w:jc w:val="both"/>
        <w:rPr>
          <w:rFonts w:ascii="Times New Roman" w:hAnsi="Times New Roman"/>
          <w:sz w:val="24"/>
          <w:szCs w:val="24"/>
        </w:rPr>
      </w:pPr>
      <w:r w:rsidRPr="002E7143">
        <w:rPr>
          <w:rFonts w:ascii="Times New Roman" w:hAnsi="Times New Roman"/>
          <w:sz w:val="24"/>
          <w:szCs w:val="24"/>
        </w:rPr>
        <w:t>Le Maire,</w:t>
      </w:r>
      <w:r w:rsidR="002E7143">
        <w:rPr>
          <w:rFonts w:ascii="Times New Roman" w:hAnsi="Times New Roman"/>
          <w:sz w:val="24"/>
          <w:szCs w:val="24"/>
        </w:rPr>
        <w:t xml:space="preserve"> le Président</w:t>
      </w:r>
    </w:p>
    <w:p w:rsidR="005D6A3B" w:rsidRPr="002E7143" w:rsidRDefault="005D6A3B" w:rsidP="00501158">
      <w:pPr>
        <w:jc w:val="both"/>
        <w:rPr>
          <w:rFonts w:ascii="Times New Roman" w:hAnsi="Times New Roman"/>
          <w:sz w:val="24"/>
          <w:szCs w:val="24"/>
        </w:rPr>
      </w:pPr>
    </w:p>
    <w:p w:rsidR="005D6A3B" w:rsidRPr="002E7143" w:rsidRDefault="005D6A3B" w:rsidP="00501158">
      <w:pPr>
        <w:jc w:val="both"/>
        <w:rPr>
          <w:rFonts w:ascii="Times New Roman" w:hAnsi="Times New Roman"/>
          <w:sz w:val="24"/>
          <w:szCs w:val="24"/>
        </w:rPr>
      </w:pPr>
      <w:r w:rsidRPr="002E7143">
        <w:rPr>
          <w:rFonts w:ascii="Times New Roman" w:hAnsi="Times New Roman"/>
          <w:sz w:val="24"/>
          <w:szCs w:val="24"/>
        </w:rPr>
        <w:t xml:space="preserve">Vu </w:t>
      </w:r>
      <w:r w:rsidR="00B073C6">
        <w:rPr>
          <w:rFonts w:ascii="Times New Roman" w:hAnsi="Times New Roman"/>
          <w:sz w:val="24"/>
          <w:szCs w:val="24"/>
        </w:rPr>
        <w:t xml:space="preserve">le code général de la fonction publique, notamment les articles l ; 115-1 et suivants, L. 712-1 et suivants et L. 714-1, </w:t>
      </w:r>
    </w:p>
    <w:p w:rsidR="005D6A3B" w:rsidRPr="002E7143" w:rsidRDefault="005D6A3B" w:rsidP="00501158">
      <w:pPr>
        <w:jc w:val="both"/>
        <w:rPr>
          <w:rFonts w:ascii="Times New Roman" w:hAnsi="Times New Roman"/>
          <w:sz w:val="24"/>
          <w:szCs w:val="24"/>
        </w:rPr>
      </w:pPr>
    </w:p>
    <w:p w:rsidR="00501158" w:rsidRPr="002E7143" w:rsidRDefault="000B54C8" w:rsidP="00501158">
      <w:pPr>
        <w:jc w:val="both"/>
        <w:rPr>
          <w:rFonts w:ascii="Times New Roman" w:hAnsi="Times New Roman"/>
          <w:sz w:val="24"/>
          <w:szCs w:val="24"/>
        </w:rPr>
      </w:pPr>
      <w:r w:rsidRPr="002E7143">
        <w:rPr>
          <w:rFonts w:ascii="Times New Roman" w:hAnsi="Times New Roman"/>
          <w:sz w:val="24"/>
          <w:szCs w:val="24"/>
        </w:rPr>
        <w:t>Considérant que M................................................., (grade) …………………</w:t>
      </w:r>
      <w:proofErr w:type="gramStart"/>
      <w:r w:rsidRPr="002E7143">
        <w:rPr>
          <w:rFonts w:ascii="Times New Roman" w:hAnsi="Times New Roman"/>
          <w:sz w:val="24"/>
          <w:szCs w:val="24"/>
        </w:rPr>
        <w:t>…….</w:t>
      </w:r>
      <w:proofErr w:type="gramEnd"/>
      <w:r w:rsidRPr="002E7143">
        <w:rPr>
          <w:rFonts w:ascii="Times New Roman" w:hAnsi="Times New Roman"/>
          <w:sz w:val="24"/>
          <w:szCs w:val="24"/>
        </w:rPr>
        <w:t>, est en situation d’absence non justifiée depuis le ……………………….</w:t>
      </w:r>
      <w:r w:rsidR="008637C1" w:rsidRPr="002E7143">
        <w:rPr>
          <w:rFonts w:ascii="Times New Roman" w:hAnsi="Times New Roman"/>
          <w:sz w:val="24"/>
          <w:szCs w:val="24"/>
        </w:rPr>
        <w:t> ;</w:t>
      </w:r>
    </w:p>
    <w:p w:rsidR="000B54C8" w:rsidRPr="002E7143" w:rsidRDefault="000B54C8" w:rsidP="00501158">
      <w:pPr>
        <w:jc w:val="both"/>
        <w:rPr>
          <w:rFonts w:ascii="Times New Roman" w:hAnsi="Times New Roman"/>
          <w:sz w:val="24"/>
          <w:szCs w:val="24"/>
        </w:rPr>
      </w:pPr>
    </w:p>
    <w:p w:rsidR="005D6A3B" w:rsidRPr="002E7143" w:rsidRDefault="000B54C8" w:rsidP="00501158">
      <w:pPr>
        <w:jc w:val="both"/>
        <w:rPr>
          <w:rFonts w:ascii="Times New Roman" w:hAnsi="Times New Roman"/>
          <w:sz w:val="24"/>
          <w:szCs w:val="24"/>
        </w:rPr>
      </w:pPr>
      <w:r w:rsidRPr="002E7143">
        <w:rPr>
          <w:rFonts w:ascii="Times New Roman" w:hAnsi="Times New Roman"/>
          <w:sz w:val="24"/>
          <w:szCs w:val="24"/>
        </w:rPr>
        <w:t>Considérant que cette absence de service justifie la mesure d’une retenue sur traiteme</w:t>
      </w:r>
      <w:r w:rsidR="008637C1" w:rsidRPr="002E7143">
        <w:rPr>
          <w:rFonts w:ascii="Times New Roman" w:hAnsi="Times New Roman"/>
          <w:sz w:val="24"/>
          <w:szCs w:val="24"/>
        </w:rPr>
        <w:t>nt pour absence de service fait ;</w:t>
      </w:r>
    </w:p>
    <w:p w:rsidR="005D6A3B" w:rsidRPr="002E7143" w:rsidRDefault="005D6A3B">
      <w:pPr>
        <w:rPr>
          <w:rFonts w:ascii="Times New Roman" w:hAnsi="Times New Roman"/>
          <w:sz w:val="24"/>
          <w:szCs w:val="24"/>
        </w:rPr>
      </w:pPr>
    </w:p>
    <w:p w:rsidR="005D6A3B" w:rsidRPr="002E7143" w:rsidRDefault="005D6A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E7143">
        <w:rPr>
          <w:rFonts w:ascii="Times New Roman" w:hAnsi="Times New Roman"/>
          <w:b/>
          <w:sz w:val="24"/>
          <w:szCs w:val="24"/>
          <w:u w:val="single"/>
        </w:rPr>
        <w:t>ARRETE</w:t>
      </w:r>
    </w:p>
    <w:p w:rsidR="005D6A3B" w:rsidRPr="002E7143" w:rsidRDefault="005D6A3B">
      <w:pPr>
        <w:rPr>
          <w:rFonts w:ascii="Times New Roman" w:hAnsi="Times New Roman"/>
          <w:sz w:val="24"/>
          <w:szCs w:val="24"/>
        </w:rPr>
      </w:pPr>
    </w:p>
    <w:p w:rsidR="005D6A3B" w:rsidRPr="002E7143" w:rsidRDefault="005D6A3B">
      <w:pPr>
        <w:rPr>
          <w:rFonts w:ascii="Times New Roman" w:hAnsi="Times New Roman"/>
          <w:sz w:val="24"/>
          <w:szCs w:val="24"/>
        </w:rPr>
      </w:pPr>
    </w:p>
    <w:p w:rsidR="000B54C8" w:rsidRPr="002E7143" w:rsidRDefault="005D6A3B" w:rsidP="005D391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E7143">
        <w:rPr>
          <w:rFonts w:ascii="Times New Roman" w:hAnsi="Times New Roman"/>
          <w:b/>
          <w:sz w:val="24"/>
          <w:szCs w:val="24"/>
          <w:u w:val="single"/>
        </w:rPr>
        <w:t>ARTICLE</w:t>
      </w:r>
      <w:r w:rsidRPr="002E714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E7143">
        <w:rPr>
          <w:rFonts w:ascii="Times New Roman" w:hAnsi="Times New Roman"/>
          <w:b/>
          <w:sz w:val="24"/>
          <w:szCs w:val="24"/>
          <w:u w:val="single"/>
        </w:rPr>
        <w:t>1</w:t>
      </w:r>
      <w:r w:rsidRPr="002E7143">
        <w:rPr>
          <w:rFonts w:ascii="Times New Roman" w:hAnsi="Times New Roman"/>
          <w:sz w:val="24"/>
          <w:szCs w:val="24"/>
        </w:rPr>
        <w:t xml:space="preserve"> - </w:t>
      </w:r>
      <w:r w:rsidRPr="002E7143">
        <w:rPr>
          <w:rFonts w:ascii="Times New Roman" w:hAnsi="Times New Roman"/>
          <w:sz w:val="24"/>
          <w:szCs w:val="24"/>
        </w:rPr>
        <w:tab/>
      </w:r>
      <w:r w:rsidR="000B54C8" w:rsidRPr="002E7143">
        <w:rPr>
          <w:rFonts w:ascii="Times New Roman" w:hAnsi="Times New Roman"/>
          <w:sz w:val="24"/>
          <w:szCs w:val="24"/>
        </w:rPr>
        <w:t xml:space="preserve">A compter du ……………………….., </w:t>
      </w:r>
      <w:r w:rsidRPr="002E7143">
        <w:rPr>
          <w:rFonts w:ascii="Times New Roman" w:hAnsi="Times New Roman"/>
          <w:sz w:val="24"/>
          <w:szCs w:val="24"/>
        </w:rPr>
        <w:t>M……………………</w:t>
      </w:r>
      <w:r w:rsidR="004A69EC" w:rsidRPr="002E7143">
        <w:rPr>
          <w:rFonts w:ascii="Times New Roman" w:hAnsi="Times New Roman"/>
          <w:sz w:val="24"/>
          <w:szCs w:val="24"/>
        </w:rPr>
        <w:t>………..</w:t>
      </w:r>
      <w:r w:rsidRPr="002E7143">
        <w:rPr>
          <w:rFonts w:ascii="Times New Roman" w:hAnsi="Times New Roman"/>
          <w:sz w:val="24"/>
          <w:szCs w:val="24"/>
        </w:rPr>
        <w:t xml:space="preserve">…………, </w:t>
      </w:r>
      <w:r w:rsidR="000B54C8" w:rsidRPr="002E7143">
        <w:rPr>
          <w:rFonts w:ascii="Times New Roman" w:hAnsi="Times New Roman"/>
          <w:sz w:val="24"/>
          <w:szCs w:val="24"/>
        </w:rPr>
        <w:t>né(e) le ………………., à ……………….., (grade) ………</w:t>
      </w:r>
      <w:r w:rsidR="004A69EC" w:rsidRPr="002E7143">
        <w:rPr>
          <w:rFonts w:ascii="Times New Roman" w:hAnsi="Times New Roman"/>
          <w:sz w:val="24"/>
          <w:szCs w:val="24"/>
        </w:rPr>
        <w:t>……………………</w:t>
      </w:r>
      <w:r w:rsidR="000B54C8" w:rsidRPr="002E7143">
        <w:rPr>
          <w:rFonts w:ascii="Times New Roman" w:hAnsi="Times New Roman"/>
          <w:sz w:val="24"/>
          <w:szCs w:val="24"/>
        </w:rPr>
        <w:t xml:space="preserve">…….., subira au titre de ses absences non justifiées une retenue sur traitement pour absence </w:t>
      </w:r>
      <w:r w:rsidR="004A69EC" w:rsidRPr="002E7143">
        <w:rPr>
          <w:rFonts w:ascii="Times New Roman" w:hAnsi="Times New Roman"/>
          <w:sz w:val="24"/>
          <w:szCs w:val="24"/>
        </w:rPr>
        <w:t xml:space="preserve">de service </w:t>
      </w:r>
      <w:r w:rsidR="000B54C8" w:rsidRPr="002E7143">
        <w:rPr>
          <w:rFonts w:ascii="Times New Roman" w:hAnsi="Times New Roman"/>
          <w:sz w:val="24"/>
          <w:szCs w:val="24"/>
        </w:rPr>
        <w:t>fait,</w:t>
      </w:r>
      <w:r w:rsidR="005D3911">
        <w:rPr>
          <w:rFonts w:ascii="Times New Roman" w:hAnsi="Times New Roman"/>
          <w:sz w:val="24"/>
          <w:szCs w:val="24"/>
        </w:rPr>
        <w:t xml:space="preserve"> </w:t>
      </w:r>
      <w:r w:rsidR="008A4703" w:rsidRPr="002E7143">
        <w:rPr>
          <w:rFonts w:ascii="Times New Roman" w:hAnsi="Times New Roman"/>
          <w:sz w:val="24"/>
          <w:szCs w:val="24"/>
        </w:rPr>
        <w:t>s</w:t>
      </w:r>
      <w:r w:rsidR="000B54C8" w:rsidRPr="002E7143">
        <w:rPr>
          <w:rFonts w:ascii="Times New Roman" w:hAnsi="Times New Roman"/>
          <w:sz w:val="24"/>
          <w:szCs w:val="24"/>
        </w:rPr>
        <w:t>oit une retenue égale à un trentième du traitement mensuel pour toute journée d’absence.</w:t>
      </w:r>
    </w:p>
    <w:p w:rsidR="005D6A3B" w:rsidRPr="002E7143" w:rsidRDefault="005D6A3B" w:rsidP="005D6A3B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0B54C8" w:rsidRPr="002E7143" w:rsidRDefault="000B54C8" w:rsidP="005D6A3B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5D6A3B" w:rsidRPr="002E7143" w:rsidRDefault="005D6A3B" w:rsidP="005D3911">
      <w:pPr>
        <w:tabs>
          <w:tab w:val="left" w:pos="1418"/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2E7143">
        <w:rPr>
          <w:rFonts w:ascii="Times New Roman" w:hAnsi="Times New Roman"/>
          <w:b/>
          <w:sz w:val="24"/>
          <w:szCs w:val="24"/>
          <w:u w:val="single"/>
        </w:rPr>
        <w:t>ARTICLE 2</w:t>
      </w:r>
      <w:r w:rsidRPr="002E7143">
        <w:rPr>
          <w:rFonts w:ascii="Times New Roman" w:hAnsi="Times New Roman"/>
          <w:sz w:val="24"/>
          <w:szCs w:val="24"/>
        </w:rPr>
        <w:t xml:space="preserve"> -</w:t>
      </w:r>
      <w:r w:rsidRPr="002E7143">
        <w:rPr>
          <w:rFonts w:ascii="Times New Roman" w:hAnsi="Times New Roman"/>
          <w:sz w:val="24"/>
          <w:szCs w:val="24"/>
        </w:rPr>
        <w:tab/>
        <w:t>Le présent arrêté sera notifié à l’agent,</w:t>
      </w:r>
      <w:r w:rsidR="005D3911">
        <w:rPr>
          <w:rFonts w:ascii="Times New Roman" w:hAnsi="Times New Roman"/>
          <w:sz w:val="24"/>
          <w:szCs w:val="24"/>
        </w:rPr>
        <w:t xml:space="preserve"> t</w:t>
      </w:r>
      <w:r w:rsidRPr="002E7143">
        <w:rPr>
          <w:rFonts w:ascii="Times New Roman" w:hAnsi="Times New Roman"/>
          <w:sz w:val="24"/>
          <w:szCs w:val="24"/>
        </w:rPr>
        <w:t>ransmis au comptable de la collectivité,</w:t>
      </w:r>
      <w:r w:rsidR="005D3911">
        <w:rPr>
          <w:rFonts w:ascii="Times New Roman" w:hAnsi="Times New Roman"/>
          <w:sz w:val="24"/>
          <w:szCs w:val="24"/>
        </w:rPr>
        <w:t xml:space="preserve"> et </w:t>
      </w:r>
      <w:r w:rsidRPr="002E7143">
        <w:rPr>
          <w:rFonts w:ascii="Times New Roman" w:hAnsi="Times New Roman"/>
          <w:sz w:val="24"/>
          <w:szCs w:val="24"/>
        </w:rPr>
        <w:t>transmis au Président du Centre de Gestion</w:t>
      </w:r>
      <w:r w:rsidR="00B073C6">
        <w:rPr>
          <w:rFonts w:ascii="Times New Roman" w:hAnsi="Times New Roman"/>
          <w:sz w:val="24"/>
          <w:szCs w:val="24"/>
        </w:rPr>
        <w:t xml:space="preserve"> du Jura</w:t>
      </w:r>
      <w:r w:rsidRPr="002E7143">
        <w:rPr>
          <w:rFonts w:ascii="Times New Roman" w:hAnsi="Times New Roman"/>
          <w:sz w:val="24"/>
          <w:szCs w:val="24"/>
        </w:rPr>
        <w:t>.</w:t>
      </w:r>
    </w:p>
    <w:p w:rsidR="005D6A3B" w:rsidRDefault="005D6A3B">
      <w:pPr>
        <w:jc w:val="both"/>
        <w:rPr>
          <w:rFonts w:ascii="Times New Roman" w:hAnsi="Times New Roman"/>
          <w:sz w:val="14"/>
        </w:rPr>
      </w:pPr>
    </w:p>
    <w:p w:rsidR="005D6A3B" w:rsidRDefault="005D6A3B">
      <w:pPr>
        <w:jc w:val="both"/>
        <w:rPr>
          <w:rFonts w:ascii="Times New Roman" w:hAnsi="Times New Roman"/>
          <w:sz w:val="14"/>
        </w:rPr>
      </w:pPr>
    </w:p>
    <w:p w:rsidR="005D3911" w:rsidRDefault="005D6A3B" w:rsidP="005D391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7143">
        <w:rPr>
          <w:rFonts w:ascii="Times New Roman" w:hAnsi="Times New Roman"/>
        </w:rPr>
        <w:t>PUBLIE LE</w:t>
      </w:r>
      <w:proofErr w:type="gramEnd"/>
      <w:r w:rsidRPr="002E7143">
        <w:rPr>
          <w:rFonts w:ascii="Times New Roman" w:hAnsi="Times New Roman"/>
          <w:sz w:val="24"/>
          <w:szCs w:val="24"/>
        </w:rPr>
        <w:t xml:space="preserve"> : </w:t>
      </w:r>
    </w:p>
    <w:p w:rsidR="005D6A3B" w:rsidRPr="002E7143" w:rsidRDefault="005D6A3B" w:rsidP="005D3911">
      <w:pPr>
        <w:jc w:val="right"/>
        <w:rPr>
          <w:rFonts w:ascii="Times New Roman" w:hAnsi="Times New Roman"/>
          <w:sz w:val="24"/>
          <w:szCs w:val="24"/>
        </w:rPr>
      </w:pPr>
      <w:r w:rsidRPr="002E7143">
        <w:rPr>
          <w:rFonts w:ascii="Times New Roman" w:hAnsi="Times New Roman"/>
          <w:sz w:val="24"/>
          <w:szCs w:val="24"/>
        </w:rPr>
        <w:t>Fait à ............................,</w:t>
      </w:r>
      <w:r w:rsidR="005D3911">
        <w:rPr>
          <w:rFonts w:ascii="Times New Roman" w:hAnsi="Times New Roman"/>
          <w:sz w:val="24"/>
          <w:szCs w:val="24"/>
        </w:rPr>
        <w:t xml:space="preserve"> </w:t>
      </w:r>
      <w:r w:rsidR="004A69EC" w:rsidRPr="002E7143">
        <w:rPr>
          <w:rFonts w:ascii="Times New Roman" w:hAnsi="Times New Roman"/>
          <w:sz w:val="24"/>
          <w:szCs w:val="24"/>
        </w:rPr>
        <w:t>L</w:t>
      </w:r>
      <w:r w:rsidRPr="002E7143">
        <w:rPr>
          <w:rFonts w:ascii="Times New Roman" w:hAnsi="Times New Roman"/>
          <w:sz w:val="24"/>
          <w:szCs w:val="24"/>
        </w:rPr>
        <w:t>e</w:t>
      </w:r>
      <w:r w:rsidR="004A69EC" w:rsidRPr="002E7143">
        <w:rPr>
          <w:rFonts w:ascii="Times New Roman" w:hAnsi="Times New Roman"/>
          <w:sz w:val="24"/>
          <w:szCs w:val="24"/>
        </w:rPr>
        <w:t xml:space="preserve"> </w:t>
      </w:r>
      <w:r w:rsidRPr="002E7143">
        <w:rPr>
          <w:rFonts w:ascii="Times New Roman" w:hAnsi="Times New Roman"/>
          <w:sz w:val="24"/>
          <w:szCs w:val="24"/>
        </w:rPr>
        <w:t>...................................,</w:t>
      </w:r>
    </w:p>
    <w:p w:rsidR="005D6A3B" w:rsidRPr="002E7143" w:rsidRDefault="005D6A3B">
      <w:pPr>
        <w:jc w:val="both"/>
        <w:rPr>
          <w:rFonts w:ascii="Times New Roman" w:hAnsi="Times New Roman"/>
          <w:sz w:val="24"/>
          <w:szCs w:val="24"/>
        </w:rPr>
      </w:pPr>
    </w:p>
    <w:p w:rsidR="005D6A3B" w:rsidRPr="002E7143" w:rsidRDefault="005D6A3B">
      <w:pPr>
        <w:ind w:firstLine="5954"/>
        <w:jc w:val="both"/>
        <w:rPr>
          <w:rFonts w:ascii="Times New Roman" w:hAnsi="Times New Roman"/>
          <w:sz w:val="24"/>
          <w:szCs w:val="24"/>
        </w:rPr>
      </w:pPr>
      <w:r w:rsidRPr="002E7143">
        <w:rPr>
          <w:rFonts w:ascii="Times New Roman" w:hAnsi="Times New Roman"/>
          <w:sz w:val="24"/>
          <w:szCs w:val="24"/>
        </w:rPr>
        <w:t>Le Maire,</w:t>
      </w:r>
      <w:r w:rsidR="002E7143">
        <w:rPr>
          <w:rFonts w:ascii="Times New Roman" w:hAnsi="Times New Roman"/>
          <w:sz w:val="24"/>
          <w:szCs w:val="24"/>
        </w:rPr>
        <w:t xml:space="preserve"> le Président</w:t>
      </w:r>
    </w:p>
    <w:p w:rsidR="005D6A3B" w:rsidRPr="002E7143" w:rsidRDefault="005D6A3B">
      <w:pPr>
        <w:jc w:val="both"/>
        <w:rPr>
          <w:rFonts w:ascii="Times New Roman" w:hAnsi="Times New Roman"/>
        </w:rPr>
      </w:pPr>
      <w:r w:rsidRPr="002E7143">
        <w:rPr>
          <w:rFonts w:ascii="Times New Roman" w:hAnsi="Times New Roman"/>
        </w:rPr>
        <w:t>NOTIFIE A L’AGENT LE :</w:t>
      </w:r>
    </w:p>
    <w:p w:rsidR="005D6A3B" w:rsidRDefault="005D6A3B">
      <w:pPr>
        <w:jc w:val="both"/>
        <w:rPr>
          <w:rFonts w:ascii="Times New Roman" w:hAnsi="Times New Roman"/>
          <w:i/>
        </w:rPr>
      </w:pPr>
      <w:r w:rsidRPr="002E7143">
        <w:rPr>
          <w:rFonts w:ascii="Times New Roman" w:hAnsi="Times New Roman"/>
          <w:i/>
        </w:rPr>
        <w:t>(</w:t>
      </w:r>
      <w:proofErr w:type="gramStart"/>
      <w:r w:rsidRPr="002E7143">
        <w:rPr>
          <w:rFonts w:ascii="Times New Roman" w:hAnsi="Times New Roman"/>
          <w:i/>
        </w:rPr>
        <w:t>date</w:t>
      </w:r>
      <w:proofErr w:type="gramEnd"/>
      <w:r w:rsidRPr="002E7143">
        <w:rPr>
          <w:rFonts w:ascii="Times New Roman" w:hAnsi="Times New Roman"/>
          <w:i/>
        </w:rPr>
        <w:t xml:space="preserve"> et signature)</w:t>
      </w:r>
    </w:p>
    <w:p w:rsidR="005D3911" w:rsidRDefault="005D3911">
      <w:pPr>
        <w:jc w:val="both"/>
        <w:rPr>
          <w:rFonts w:ascii="Times New Roman" w:hAnsi="Times New Roman"/>
          <w:i/>
        </w:rPr>
      </w:pPr>
    </w:p>
    <w:p w:rsidR="005D3911" w:rsidRDefault="005D3911">
      <w:pPr>
        <w:jc w:val="both"/>
        <w:rPr>
          <w:rFonts w:ascii="Times New Roman" w:hAnsi="Times New Roman"/>
          <w:i/>
        </w:rPr>
      </w:pPr>
    </w:p>
    <w:p w:rsidR="005D3911" w:rsidRDefault="005D3911">
      <w:pPr>
        <w:jc w:val="both"/>
        <w:rPr>
          <w:rFonts w:ascii="Times New Roman" w:hAnsi="Times New Roman"/>
          <w:i/>
        </w:rPr>
      </w:pPr>
    </w:p>
    <w:p w:rsidR="005D3911" w:rsidRDefault="005D3911">
      <w:pPr>
        <w:jc w:val="both"/>
        <w:rPr>
          <w:rFonts w:ascii="Times New Roman" w:hAnsi="Times New Roman"/>
          <w:i/>
        </w:rPr>
      </w:pPr>
    </w:p>
    <w:p w:rsidR="005D3911" w:rsidRPr="002E7143" w:rsidRDefault="005D3911" w:rsidP="005D3911">
      <w:pPr>
        <w:jc w:val="both"/>
        <w:rPr>
          <w:rFonts w:ascii="Times New Roman" w:hAnsi="Times New Roman"/>
          <w:sz w:val="24"/>
          <w:szCs w:val="24"/>
        </w:rPr>
      </w:pPr>
    </w:p>
    <w:p w:rsidR="005D3911" w:rsidRPr="002E7143" w:rsidRDefault="005D3911" w:rsidP="005D3911">
      <w:pPr>
        <w:jc w:val="both"/>
        <w:rPr>
          <w:rFonts w:ascii="Times New Roman" w:hAnsi="Times New Roman"/>
          <w:sz w:val="18"/>
          <w:szCs w:val="18"/>
        </w:rPr>
      </w:pPr>
      <w:r w:rsidRPr="002E7143">
        <w:rPr>
          <w:rFonts w:ascii="Times New Roman" w:hAnsi="Times New Roman"/>
          <w:sz w:val="18"/>
          <w:szCs w:val="18"/>
        </w:rPr>
        <w:t>Le Maire,</w:t>
      </w:r>
    </w:p>
    <w:p w:rsidR="005D3911" w:rsidRPr="002E7143" w:rsidRDefault="005D3911" w:rsidP="005D3911">
      <w:pPr>
        <w:jc w:val="both"/>
        <w:rPr>
          <w:rFonts w:ascii="Times New Roman" w:hAnsi="Times New Roman"/>
          <w:sz w:val="18"/>
          <w:szCs w:val="18"/>
        </w:rPr>
      </w:pPr>
      <w:r w:rsidRPr="002E7143">
        <w:rPr>
          <w:rFonts w:ascii="Times New Roman" w:hAnsi="Times New Roman"/>
          <w:sz w:val="18"/>
          <w:szCs w:val="18"/>
        </w:rPr>
        <w:t>- certifie sous sa responsabilité le caractère exécutoire de cet acte,</w:t>
      </w:r>
    </w:p>
    <w:p w:rsidR="005D3911" w:rsidRPr="002E7143" w:rsidRDefault="005D3911" w:rsidP="005D3911">
      <w:pPr>
        <w:pStyle w:val="Retraitcorpsdetexte"/>
        <w:rPr>
          <w:sz w:val="18"/>
          <w:szCs w:val="18"/>
        </w:rPr>
      </w:pPr>
      <w:r w:rsidRPr="002E7143">
        <w:rPr>
          <w:sz w:val="18"/>
          <w:szCs w:val="18"/>
        </w:rPr>
        <w:t xml:space="preserve">- informe que le présent arrêté peut faire l’objet d’un recours pour excès de pouvoir devant le Tribunal Administratif </w:t>
      </w:r>
      <w:r>
        <w:rPr>
          <w:sz w:val="18"/>
          <w:szCs w:val="18"/>
        </w:rPr>
        <w:t xml:space="preserve">de Besançon </w:t>
      </w:r>
      <w:r w:rsidR="00B073C6">
        <w:rPr>
          <w:sz w:val="18"/>
          <w:szCs w:val="18"/>
        </w:rPr>
        <w:t xml:space="preserve">via le site </w:t>
      </w:r>
      <w:hyperlink r:id="rId6" w:history="1">
        <w:proofErr w:type="spellStart"/>
        <w:r w:rsidR="00B073C6" w:rsidRPr="00AC51F4">
          <w:rPr>
            <w:rStyle w:val="Lienhypertexte"/>
            <w:sz w:val="18"/>
            <w:szCs w:val="18"/>
          </w:rPr>
          <w:t>www.telerecours.fr</w:t>
        </w:r>
        <w:proofErr w:type="spellEnd"/>
      </w:hyperlink>
      <w:r w:rsidR="00B073C6">
        <w:rPr>
          <w:sz w:val="18"/>
          <w:szCs w:val="18"/>
        </w:rPr>
        <w:t xml:space="preserve"> </w:t>
      </w:r>
      <w:r w:rsidRPr="002E7143">
        <w:rPr>
          <w:sz w:val="18"/>
          <w:szCs w:val="18"/>
        </w:rPr>
        <w:t xml:space="preserve">dans un délai de </w:t>
      </w:r>
      <w:r>
        <w:rPr>
          <w:sz w:val="18"/>
          <w:szCs w:val="18"/>
        </w:rPr>
        <w:t>deux</w:t>
      </w:r>
      <w:r w:rsidRPr="002E7143">
        <w:rPr>
          <w:sz w:val="18"/>
          <w:szCs w:val="18"/>
        </w:rPr>
        <w:t xml:space="preserve"> mois à compter de sa notification, sa réception par le représentant de l’</w:t>
      </w:r>
      <w:proofErr w:type="spellStart"/>
      <w:r w:rsidRPr="002E7143">
        <w:rPr>
          <w:sz w:val="18"/>
          <w:szCs w:val="18"/>
        </w:rPr>
        <w:t>Etat</w:t>
      </w:r>
      <w:proofErr w:type="spellEnd"/>
      <w:r w:rsidRPr="002E7143">
        <w:rPr>
          <w:sz w:val="18"/>
          <w:szCs w:val="18"/>
        </w:rPr>
        <w:t xml:space="preserve"> et sa publication.</w:t>
      </w:r>
    </w:p>
    <w:p w:rsidR="005D3911" w:rsidRPr="002E7143" w:rsidRDefault="005D3911">
      <w:pPr>
        <w:jc w:val="both"/>
        <w:rPr>
          <w:rFonts w:ascii="Times New Roman" w:hAnsi="Times New Roman"/>
          <w:i/>
        </w:rPr>
      </w:pPr>
      <w:bookmarkStart w:id="0" w:name="_GoBack"/>
      <w:bookmarkEnd w:id="0"/>
    </w:p>
    <w:sectPr w:rsidR="005D3911" w:rsidRPr="002E7143" w:rsidSect="002E7143">
      <w:headerReference w:type="default" r:id="rId7"/>
      <w:pgSz w:w="11907" w:h="16840"/>
      <w:pgMar w:top="567" w:right="1418" w:bottom="567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9BD" w:rsidRDefault="00CA69BD">
      <w:r>
        <w:separator/>
      </w:r>
    </w:p>
  </w:endnote>
  <w:endnote w:type="continuationSeparator" w:id="0">
    <w:p w:rsidR="00CA69BD" w:rsidRDefault="00CA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9BD" w:rsidRDefault="00CA69BD">
      <w:r>
        <w:separator/>
      </w:r>
    </w:p>
  </w:footnote>
  <w:footnote w:type="continuationSeparator" w:id="0">
    <w:p w:rsidR="00CA69BD" w:rsidRDefault="00CA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07" w:rsidRPr="008E7339" w:rsidRDefault="00B15907" w:rsidP="00B15907">
    <w:pPr>
      <w:pStyle w:val="En-tte"/>
      <w:jc w:val="center"/>
      <w:rPr>
        <w:rFonts w:ascii="Times New Roman" w:hAnsi="Times New Roman"/>
        <w:color w:val="FF00FF"/>
        <w:sz w:val="18"/>
        <w:szCs w:val="18"/>
      </w:rPr>
    </w:pPr>
    <w:r w:rsidRPr="008E7339">
      <w:rPr>
        <w:rFonts w:ascii="Times New Roman" w:hAnsi="Times New Roman"/>
        <w:color w:val="FF00FF"/>
        <w:sz w:val="18"/>
        <w:szCs w:val="18"/>
      </w:rPr>
      <w:t xml:space="preserve">Espace Ressources – Centre de Gestion du Jura – Dernière mise à jour </w:t>
    </w:r>
    <w:r w:rsidR="00B073C6">
      <w:rPr>
        <w:rFonts w:ascii="Times New Roman" w:hAnsi="Times New Roman"/>
        <w:color w:val="FF00FF"/>
        <w:sz w:val="18"/>
        <w:szCs w:val="18"/>
      </w:rPr>
      <w:t>mars 2022</w:t>
    </w:r>
  </w:p>
  <w:p w:rsidR="00B15907" w:rsidRDefault="00B159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7"/>
    <w:rsid w:val="000B54C8"/>
    <w:rsid w:val="00137374"/>
    <w:rsid w:val="001C372D"/>
    <w:rsid w:val="002E7143"/>
    <w:rsid w:val="0030184D"/>
    <w:rsid w:val="00303132"/>
    <w:rsid w:val="003D1EC7"/>
    <w:rsid w:val="00477145"/>
    <w:rsid w:val="004A69EC"/>
    <w:rsid w:val="00501158"/>
    <w:rsid w:val="005D3911"/>
    <w:rsid w:val="005D6A3B"/>
    <w:rsid w:val="007D57F1"/>
    <w:rsid w:val="008637C1"/>
    <w:rsid w:val="008A4703"/>
    <w:rsid w:val="008E7339"/>
    <w:rsid w:val="00997F98"/>
    <w:rsid w:val="009A3015"/>
    <w:rsid w:val="009B157B"/>
    <w:rsid w:val="00B07121"/>
    <w:rsid w:val="00B073C6"/>
    <w:rsid w:val="00B15907"/>
    <w:rsid w:val="00CA69BD"/>
    <w:rsid w:val="00CA753F"/>
    <w:rsid w:val="00CD163C"/>
    <w:rsid w:val="00D07148"/>
    <w:rsid w:val="00D467A7"/>
    <w:rsid w:val="00D82832"/>
    <w:rsid w:val="00D85DB1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2DE0E"/>
  <w15:docId w15:val="{03CD3CEA-A9AC-4E71-905E-77974AFD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rsid w:val="005011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0115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477145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B15907"/>
    <w:rPr>
      <w:rFonts w:ascii="Courier PS" w:hAnsi="Courier PS"/>
    </w:rPr>
  </w:style>
  <w:style w:type="character" w:styleId="Lienhypertexte">
    <w:name w:val="Hyperlink"/>
    <w:basedOn w:val="Policepardfaut"/>
    <w:uiPriority w:val="99"/>
    <w:unhideWhenUsed/>
    <w:rsid w:val="00B073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Arr. Titul. en fin de stage d'un Agt Adm., avec des Services Auxiliaires</vt:lpstr>
    </vt:vector>
  </TitlesOfParts>
  <Company>..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 Titul. en fin de stage d'un Agt Adm., avec des Services Auxiliaires</dc:title>
  <dc:creator>NPO</dc:creator>
  <cp:lastModifiedBy>Agnes ARNOULD</cp:lastModifiedBy>
  <cp:revision>2</cp:revision>
  <cp:lastPrinted>2003-05-06T14:45:00Z</cp:lastPrinted>
  <dcterms:created xsi:type="dcterms:W3CDTF">2022-03-23T11:02:00Z</dcterms:created>
  <dcterms:modified xsi:type="dcterms:W3CDTF">2022-03-23T11:02:00Z</dcterms:modified>
</cp:coreProperties>
</file>