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0DFEA" w14:textId="64ECEC22" w:rsidR="003A030D" w:rsidRPr="00D362EC" w:rsidRDefault="003A030D" w:rsidP="003A030D">
      <w:pPr>
        <w:spacing w:line="360" w:lineRule="auto"/>
        <w:rPr>
          <w:rFonts w:ascii="Arial" w:hAnsi="Arial" w:cs="Arial"/>
          <w:b/>
          <w:sz w:val="24"/>
          <w:szCs w:val="24"/>
        </w:rPr>
      </w:pPr>
      <w:r w:rsidRPr="00D362EC">
        <w:rPr>
          <w:rFonts w:ascii="Arial" w:hAnsi="Arial" w:cs="Arial"/>
          <w:b/>
          <w:noProof/>
          <w:sz w:val="24"/>
          <w:szCs w:val="24"/>
        </w:rPr>
        <w:drawing>
          <wp:inline distT="0" distB="0" distL="0" distR="0" wp14:anchorId="702BB4C8" wp14:editId="7FAF6C56">
            <wp:extent cx="1275715" cy="90218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917" cy="922129"/>
                    </a:xfrm>
                    <a:prstGeom prst="rect">
                      <a:avLst/>
                    </a:prstGeom>
                  </pic:spPr>
                </pic:pic>
              </a:graphicData>
            </a:graphic>
          </wp:inline>
        </w:drawing>
      </w:r>
    </w:p>
    <w:p w14:paraId="3B89256D" w14:textId="77777777" w:rsidR="003A030D" w:rsidRDefault="003A030D" w:rsidP="00646F46">
      <w:pPr>
        <w:spacing w:line="360" w:lineRule="auto"/>
        <w:jc w:val="center"/>
        <w:rPr>
          <w:rFonts w:ascii="Arial" w:hAnsi="Arial" w:cs="Arial"/>
          <w:b/>
          <w:sz w:val="24"/>
          <w:szCs w:val="24"/>
          <w:u w:val="single"/>
        </w:rPr>
      </w:pPr>
    </w:p>
    <w:p w14:paraId="645A356B" w14:textId="09EBF0FF" w:rsidR="00646F46" w:rsidRPr="00CF0142" w:rsidRDefault="00E37927" w:rsidP="00646F46">
      <w:pPr>
        <w:spacing w:line="360" w:lineRule="auto"/>
        <w:jc w:val="center"/>
        <w:rPr>
          <w:rFonts w:ascii="Franklin Gothic Book" w:hAnsi="Franklin Gothic Book" w:cs="Arial"/>
          <w:b/>
          <w:smallCaps/>
          <w:sz w:val="40"/>
          <w:szCs w:val="40"/>
          <w:u w:val="single"/>
        </w:rPr>
      </w:pPr>
      <w:r w:rsidRPr="00CF0142">
        <w:rPr>
          <w:rFonts w:ascii="Franklin Gothic Book" w:hAnsi="Franklin Gothic Book" w:cs="Arial"/>
          <w:b/>
          <w:smallCaps/>
          <w:sz w:val="40"/>
          <w:szCs w:val="40"/>
          <w:u w:val="single"/>
        </w:rPr>
        <w:t>C</w:t>
      </w:r>
      <w:r w:rsidR="00646F46" w:rsidRPr="00CF0142">
        <w:rPr>
          <w:rFonts w:ascii="Franklin Gothic Book" w:hAnsi="Franklin Gothic Book" w:cs="Arial"/>
          <w:b/>
          <w:smallCaps/>
          <w:sz w:val="40"/>
          <w:szCs w:val="40"/>
          <w:u w:val="single"/>
        </w:rPr>
        <w:t xml:space="preserve">onvention de </w:t>
      </w:r>
      <w:r w:rsidR="00594622" w:rsidRPr="00CF0142">
        <w:rPr>
          <w:rFonts w:ascii="Franklin Gothic Book" w:hAnsi="Franklin Gothic Book" w:cs="Arial"/>
          <w:b/>
          <w:smallCaps/>
          <w:sz w:val="40"/>
          <w:szCs w:val="40"/>
          <w:u w:val="single"/>
        </w:rPr>
        <w:t xml:space="preserve">mise en œuvre de la période de préparation au reclassement </w:t>
      </w:r>
    </w:p>
    <w:p w14:paraId="73C04161" w14:textId="77777777" w:rsidR="00646F46" w:rsidRDefault="00646F46" w:rsidP="00646F46">
      <w:pPr>
        <w:pStyle w:val="NormalWeb"/>
        <w:spacing w:before="0" w:beforeAutospacing="0" w:after="0" w:afterAutospacing="0"/>
        <w:rPr>
          <w:rFonts w:ascii="Arial" w:hAnsi="Arial" w:cs="Arial"/>
          <w:b/>
          <w:bCs/>
          <w:color w:val="000000"/>
          <w:sz w:val="20"/>
          <w:szCs w:val="20"/>
        </w:rPr>
      </w:pPr>
    </w:p>
    <w:p w14:paraId="31991B94" w14:textId="77777777" w:rsidR="00646F46" w:rsidRPr="00AA109D" w:rsidRDefault="00646F46" w:rsidP="00646F46">
      <w:pPr>
        <w:pStyle w:val="NormalWeb"/>
        <w:spacing w:before="0" w:beforeAutospacing="0" w:after="0" w:afterAutospacing="0"/>
        <w:rPr>
          <w:rFonts w:ascii="Arial" w:hAnsi="Arial" w:cs="Arial"/>
          <w:b/>
          <w:bCs/>
          <w:color w:val="000000"/>
          <w:sz w:val="20"/>
          <w:szCs w:val="20"/>
        </w:rPr>
      </w:pPr>
      <w:r w:rsidRPr="00AA109D">
        <w:rPr>
          <w:rFonts w:ascii="Arial" w:hAnsi="Arial" w:cs="Arial"/>
          <w:b/>
          <w:bCs/>
          <w:color w:val="000000"/>
          <w:sz w:val="20"/>
          <w:szCs w:val="20"/>
        </w:rPr>
        <w:t>Entre les soussignés :</w:t>
      </w:r>
    </w:p>
    <w:p w14:paraId="59C3C1A0" w14:textId="77777777" w:rsidR="00646F46" w:rsidRPr="00AA109D" w:rsidRDefault="00646F46" w:rsidP="00646F46">
      <w:pPr>
        <w:pStyle w:val="NormalWeb"/>
        <w:spacing w:before="0" w:beforeAutospacing="0" w:after="0" w:afterAutospacing="0"/>
        <w:rPr>
          <w:rFonts w:ascii="Arial" w:hAnsi="Arial" w:cs="Arial"/>
          <w:sz w:val="20"/>
          <w:szCs w:val="20"/>
        </w:rPr>
      </w:pPr>
    </w:p>
    <w:p w14:paraId="45E7EE31" w14:textId="259837A8" w:rsidR="00646F46" w:rsidRPr="001A1E2D" w:rsidRDefault="001A1697" w:rsidP="00646F46">
      <w:pPr>
        <w:pStyle w:val="NormalWeb"/>
        <w:numPr>
          <w:ilvl w:val="0"/>
          <w:numId w:val="1"/>
        </w:numPr>
        <w:spacing w:before="0" w:beforeAutospacing="0" w:after="0" w:afterAutospacing="0"/>
        <w:rPr>
          <w:rFonts w:ascii="Arial" w:hAnsi="Arial" w:cs="Arial"/>
          <w:sz w:val="20"/>
          <w:szCs w:val="20"/>
        </w:rPr>
      </w:pPr>
      <w:r>
        <w:rPr>
          <w:rFonts w:ascii="Arial" w:hAnsi="Arial" w:cs="Arial"/>
          <w:b/>
          <w:bCs/>
          <w:color w:val="000000"/>
          <w:sz w:val="20"/>
          <w:szCs w:val="20"/>
        </w:rPr>
        <w:t>Nom de la collectivité</w:t>
      </w:r>
      <w:r w:rsidR="00D362EC">
        <w:rPr>
          <w:rFonts w:ascii="Arial" w:hAnsi="Arial" w:cs="Arial"/>
          <w:b/>
          <w:bCs/>
          <w:color w:val="000000"/>
          <w:sz w:val="20"/>
          <w:szCs w:val="20"/>
        </w:rPr>
        <w:t xml:space="preserve"> / établissement public</w:t>
      </w:r>
      <w:r>
        <w:rPr>
          <w:rFonts w:ascii="Arial" w:hAnsi="Arial" w:cs="Arial"/>
          <w:b/>
          <w:bCs/>
          <w:color w:val="000000"/>
          <w:sz w:val="20"/>
          <w:szCs w:val="20"/>
        </w:rPr>
        <w:t xml:space="preserve"> (à compléter)</w:t>
      </w:r>
      <w:r w:rsidR="00646F46" w:rsidRPr="00AA109D">
        <w:rPr>
          <w:rFonts w:ascii="Arial" w:hAnsi="Arial" w:cs="Arial"/>
          <w:color w:val="000000"/>
          <w:sz w:val="20"/>
          <w:szCs w:val="20"/>
        </w:rPr>
        <w:t>, représenté</w:t>
      </w:r>
      <w:r w:rsidR="00D362EC">
        <w:rPr>
          <w:rFonts w:ascii="Arial" w:hAnsi="Arial" w:cs="Arial"/>
          <w:color w:val="000000"/>
          <w:sz w:val="20"/>
          <w:szCs w:val="20"/>
        </w:rPr>
        <w:t>(e) p</w:t>
      </w:r>
      <w:r w:rsidR="00646F46" w:rsidRPr="00AA109D">
        <w:rPr>
          <w:rFonts w:ascii="Arial" w:hAnsi="Arial" w:cs="Arial"/>
          <w:color w:val="000000"/>
          <w:sz w:val="20"/>
          <w:szCs w:val="20"/>
        </w:rPr>
        <w:t xml:space="preserve">ar son </w:t>
      </w:r>
      <w:r>
        <w:rPr>
          <w:rFonts w:ascii="Arial" w:hAnsi="Arial" w:cs="Arial"/>
          <w:color w:val="000000"/>
          <w:sz w:val="20"/>
          <w:szCs w:val="20"/>
        </w:rPr>
        <w:t>maire/</w:t>
      </w:r>
      <w:r w:rsidR="00E37927">
        <w:rPr>
          <w:rFonts w:ascii="Arial" w:hAnsi="Arial" w:cs="Arial"/>
          <w:color w:val="000000"/>
          <w:sz w:val="20"/>
          <w:szCs w:val="20"/>
        </w:rPr>
        <w:t>p</w:t>
      </w:r>
      <w:r w:rsidR="00646F46" w:rsidRPr="00AA109D">
        <w:rPr>
          <w:rFonts w:ascii="Arial" w:hAnsi="Arial" w:cs="Arial"/>
          <w:color w:val="000000"/>
          <w:sz w:val="20"/>
          <w:szCs w:val="20"/>
        </w:rPr>
        <w:t xml:space="preserve">résident </w:t>
      </w:r>
      <w:r w:rsidR="00646F46" w:rsidRPr="00AA109D">
        <w:rPr>
          <w:rFonts w:ascii="Arial" w:hAnsi="Arial" w:cs="Arial"/>
          <w:b/>
          <w:bCs/>
          <w:i/>
          <w:color w:val="000000"/>
          <w:sz w:val="20"/>
          <w:szCs w:val="20"/>
        </w:rPr>
        <w:t>… (à compléter)</w:t>
      </w:r>
      <w:r w:rsidR="00646F46" w:rsidRPr="00AA109D">
        <w:rPr>
          <w:rFonts w:ascii="Arial" w:hAnsi="Arial" w:cs="Arial"/>
          <w:color w:val="000000"/>
          <w:sz w:val="20"/>
          <w:szCs w:val="20"/>
        </w:rPr>
        <w:t xml:space="preserve">, dûment habilité par la délibération n° </w:t>
      </w:r>
      <w:r w:rsidR="00646F46" w:rsidRPr="00AA109D">
        <w:rPr>
          <w:rFonts w:ascii="Arial" w:hAnsi="Arial" w:cs="Arial"/>
          <w:b/>
          <w:bCs/>
          <w:i/>
          <w:color w:val="000000"/>
          <w:sz w:val="20"/>
          <w:szCs w:val="20"/>
        </w:rPr>
        <w:t>… (à compléter)</w:t>
      </w:r>
      <w:r w:rsidR="00646F46" w:rsidRPr="00AA109D">
        <w:rPr>
          <w:rFonts w:ascii="Arial" w:hAnsi="Arial" w:cs="Arial"/>
          <w:color w:val="000000"/>
          <w:sz w:val="20"/>
          <w:szCs w:val="20"/>
        </w:rPr>
        <w:t xml:space="preserve"> en date du </w:t>
      </w:r>
      <w:r w:rsidR="00646F46" w:rsidRPr="00AA109D">
        <w:rPr>
          <w:rFonts w:ascii="Arial" w:hAnsi="Arial" w:cs="Arial"/>
          <w:b/>
          <w:bCs/>
          <w:i/>
          <w:color w:val="000000"/>
          <w:sz w:val="20"/>
          <w:szCs w:val="20"/>
        </w:rPr>
        <w:t xml:space="preserve">… (à compléter) </w:t>
      </w:r>
      <w:r w:rsidR="00646F46" w:rsidRPr="00AA109D">
        <w:rPr>
          <w:rFonts w:ascii="Arial" w:hAnsi="Arial" w:cs="Arial"/>
          <w:color w:val="000000"/>
          <w:sz w:val="20"/>
          <w:szCs w:val="20"/>
        </w:rPr>
        <w:t>à signer la présente convention, ci-après dénommé</w:t>
      </w:r>
      <w:r w:rsidR="00B12996">
        <w:rPr>
          <w:rFonts w:ascii="Arial" w:hAnsi="Arial" w:cs="Arial"/>
          <w:color w:val="000000"/>
          <w:sz w:val="20"/>
          <w:szCs w:val="20"/>
        </w:rPr>
        <w:t>(</w:t>
      </w:r>
      <w:r w:rsidR="00646F46" w:rsidRPr="00AA109D">
        <w:rPr>
          <w:rFonts w:ascii="Arial" w:hAnsi="Arial" w:cs="Arial"/>
          <w:color w:val="000000"/>
          <w:sz w:val="20"/>
          <w:szCs w:val="20"/>
        </w:rPr>
        <w:t>e</w:t>
      </w:r>
      <w:r w:rsidR="00B12996">
        <w:rPr>
          <w:rFonts w:ascii="Arial" w:hAnsi="Arial" w:cs="Arial"/>
          <w:color w:val="000000"/>
          <w:sz w:val="20"/>
          <w:szCs w:val="20"/>
        </w:rPr>
        <w:t>)</w:t>
      </w:r>
      <w:r w:rsidR="00646F46" w:rsidRPr="00AA109D">
        <w:rPr>
          <w:rFonts w:ascii="Arial" w:hAnsi="Arial" w:cs="Arial"/>
          <w:color w:val="000000"/>
          <w:sz w:val="20"/>
          <w:szCs w:val="20"/>
        </w:rPr>
        <w:t xml:space="preserve"> « </w:t>
      </w:r>
      <w:r w:rsidR="001A1E2D">
        <w:rPr>
          <w:rFonts w:ascii="Arial" w:hAnsi="Arial" w:cs="Arial"/>
          <w:color w:val="000000"/>
          <w:sz w:val="20"/>
          <w:szCs w:val="20"/>
        </w:rPr>
        <w:t xml:space="preserve">l’employeur d’origine </w:t>
      </w:r>
      <w:r w:rsidR="00646F46" w:rsidRPr="00AA109D">
        <w:rPr>
          <w:rFonts w:ascii="Arial" w:hAnsi="Arial" w:cs="Arial"/>
          <w:color w:val="000000"/>
          <w:sz w:val="20"/>
          <w:szCs w:val="20"/>
        </w:rPr>
        <w:t>»</w:t>
      </w:r>
      <w:r w:rsidR="00646F46">
        <w:rPr>
          <w:rFonts w:ascii="Arial" w:hAnsi="Arial" w:cs="Arial"/>
          <w:color w:val="000000"/>
          <w:sz w:val="20"/>
          <w:szCs w:val="20"/>
        </w:rPr>
        <w:t> ;</w:t>
      </w:r>
    </w:p>
    <w:p w14:paraId="6DA9AA2F" w14:textId="77777777" w:rsidR="001A1E2D" w:rsidRPr="001A1E2D" w:rsidRDefault="001A1E2D" w:rsidP="001A1E2D">
      <w:pPr>
        <w:pStyle w:val="NormalWeb"/>
        <w:spacing w:before="0" w:beforeAutospacing="0" w:after="0" w:afterAutospacing="0"/>
        <w:ind w:left="720"/>
        <w:rPr>
          <w:rFonts w:ascii="Arial" w:hAnsi="Arial" w:cs="Arial"/>
          <w:sz w:val="20"/>
          <w:szCs w:val="20"/>
        </w:rPr>
      </w:pPr>
    </w:p>
    <w:p w14:paraId="20F2CBDB" w14:textId="58B984E0" w:rsidR="001A1E2D" w:rsidRPr="001A1E2D" w:rsidRDefault="001A1697" w:rsidP="001A1E2D">
      <w:pPr>
        <w:pStyle w:val="NormalWeb"/>
        <w:numPr>
          <w:ilvl w:val="0"/>
          <w:numId w:val="1"/>
        </w:numPr>
        <w:spacing w:before="0" w:beforeAutospacing="0" w:after="0" w:afterAutospacing="0"/>
        <w:rPr>
          <w:rFonts w:ascii="Arial" w:hAnsi="Arial" w:cs="Arial"/>
          <w:sz w:val="20"/>
          <w:szCs w:val="20"/>
        </w:rPr>
      </w:pPr>
      <w:r>
        <w:rPr>
          <w:rFonts w:ascii="Arial" w:hAnsi="Arial" w:cs="Arial"/>
          <w:b/>
          <w:sz w:val="20"/>
          <w:szCs w:val="20"/>
        </w:rPr>
        <w:t>Nom de l’agent</w:t>
      </w:r>
      <w:proofErr w:type="gramStart"/>
      <w:r>
        <w:rPr>
          <w:rFonts w:ascii="Arial" w:hAnsi="Arial" w:cs="Arial"/>
          <w:b/>
          <w:sz w:val="20"/>
          <w:szCs w:val="20"/>
        </w:rPr>
        <w:t xml:space="preserve"> ….</w:t>
      </w:r>
      <w:proofErr w:type="gramEnd"/>
      <w:r>
        <w:rPr>
          <w:rFonts w:ascii="Arial" w:hAnsi="Arial" w:cs="Arial"/>
          <w:b/>
          <w:sz w:val="20"/>
          <w:szCs w:val="20"/>
        </w:rPr>
        <w:t>. (</w:t>
      </w:r>
      <w:proofErr w:type="gramStart"/>
      <w:r>
        <w:rPr>
          <w:rFonts w:ascii="Arial" w:hAnsi="Arial" w:cs="Arial"/>
          <w:b/>
          <w:sz w:val="20"/>
          <w:szCs w:val="20"/>
        </w:rPr>
        <w:t>à</w:t>
      </w:r>
      <w:proofErr w:type="gramEnd"/>
      <w:r>
        <w:rPr>
          <w:rFonts w:ascii="Arial" w:hAnsi="Arial" w:cs="Arial"/>
          <w:b/>
          <w:sz w:val="20"/>
          <w:szCs w:val="20"/>
        </w:rPr>
        <w:t xml:space="preserve"> compléter)</w:t>
      </w:r>
      <w:r w:rsidR="001A1E2D">
        <w:rPr>
          <w:rFonts w:ascii="Arial" w:hAnsi="Arial" w:cs="Arial"/>
          <w:sz w:val="20"/>
          <w:szCs w:val="20"/>
        </w:rPr>
        <w:t xml:space="preserve">, titulaire du grade </w:t>
      </w:r>
      <w:r w:rsidR="001A1E2D" w:rsidRPr="00AA109D">
        <w:rPr>
          <w:rFonts w:ascii="Arial" w:hAnsi="Arial" w:cs="Arial"/>
          <w:b/>
          <w:bCs/>
          <w:i/>
          <w:color w:val="000000"/>
          <w:sz w:val="20"/>
          <w:szCs w:val="20"/>
        </w:rPr>
        <w:t>… (à compléter)</w:t>
      </w:r>
      <w:r w:rsidR="001A1E2D">
        <w:rPr>
          <w:rFonts w:ascii="Arial" w:hAnsi="Arial" w:cs="Arial"/>
          <w:bCs/>
          <w:color w:val="000000"/>
          <w:sz w:val="20"/>
          <w:szCs w:val="20"/>
        </w:rPr>
        <w:t>, domicilié</w:t>
      </w:r>
      <w:r w:rsidR="00D362EC">
        <w:rPr>
          <w:rFonts w:ascii="Arial" w:hAnsi="Arial" w:cs="Arial"/>
          <w:bCs/>
          <w:color w:val="000000"/>
          <w:sz w:val="20"/>
          <w:szCs w:val="20"/>
        </w:rPr>
        <w:t>(e)</w:t>
      </w:r>
      <w:r w:rsidR="001A1E2D">
        <w:rPr>
          <w:rFonts w:ascii="Arial" w:hAnsi="Arial" w:cs="Arial"/>
          <w:bCs/>
          <w:color w:val="000000"/>
          <w:sz w:val="20"/>
          <w:szCs w:val="20"/>
        </w:rPr>
        <w:t xml:space="preserve"> à l’adresse suivante </w:t>
      </w:r>
      <w:r w:rsidR="001A1E2D" w:rsidRPr="00AA109D">
        <w:rPr>
          <w:rFonts w:ascii="Arial" w:hAnsi="Arial" w:cs="Arial"/>
          <w:b/>
          <w:bCs/>
          <w:i/>
          <w:color w:val="000000"/>
          <w:sz w:val="20"/>
          <w:szCs w:val="20"/>
        </w:rPr>
        <w:t>… (à compléter)</w:t>
      </w:r>
      <w:r w:rsidR="001A1E2D">
        <w:rPr>
          <w:rFonts w:ascii="Arial" w:hAnsi="Arial" w:cs="Arial"/>
          <w:color w:val="000000"/>
          <w:sz w:val="20"/>
          <w:szCs w:val="20"/>
        </w:rPr>
        <w:t xml:space="preserve">, </w:t>
      </w:r>
      <w:r w:rsidR="001A1E2D" w:rsidRPr="00AA109D">
        <w:rPr>
          <w:rFonts w:ascii="Arial" w:hAnsi="Arial" w:cs="Arial"/>
          <w:color w:val="000000"/>
          <w:sz w:val="20"/>
          <w:szCs w:val="20"/>
        </w:rPr>
        <w:t>ci-après dénommé</w:t>
      </w:r>
      <w:r w:rsidR="0031324C">
        <w:rPr>
          <w:rFonts w:ascii="Arial" w:hAnsi="Arial" w:cs="Arial"/>
          <w:color w:val="000000"/>
          <w:sz w:val="20"/>
          <w:szCs w:val="20"/>
        </w:rPr>
        <w:t>(</w:t>
      </w:r>
      <w:r w:rsidR="001A1E2D" w:rsidRPr="00AA109D">
        <w:rPr>
          <w:rFonts w:ascii="Arial" w:hAnsi="Arial" w:cs="Arial"/>
          <w:color w:val="000000"/>
          <w:sz w:val="20"/>
          <w:szCs w:val="20"/>
        </w:rPr>
        <w:t>e</w:t>
      </w:r>
      <w:r w:rsidR="0031324C">
        <w:rPr>
          <w:rFonts w:ascii="Arial" w:hAnsi="Arial" w:cs="Arial"/>
          <w:color w:val="000000"/>
          <w:sz w:val="20"/>
          <w:szCs w:val="20"/>
        </w:rPr>
        <w:t>)</w:t>
      </w:r>
      <w:r w:rsidR="001A1E2D" w:rsidRPr="00AA109D">
        <w:rPr>
          <w:rFonts w:ascii="Arial" w:hAnsi="Arial" w:cs="Arial"/>
          <w:color w:val="000000"/>
          <w:sz w:val="20"/>
          <w:szCs w:val="20"/>
        </w:rPr>
        <w:t xml:space="preserve"> « </w:t>
      </w:r>
      <w:r w:rsidR="00B67B99">
        <w:rPr>
          <w:rFonts w:ascii="Arial" w:hAnsi="Arial" w:cs="Arial"/>
          <w:color w:val="000000"/>
          <w:sz w:val="20"/>
          <w:szCs w:val="20"/>
        </w:rPr>
        <w:t>le fonctionnaire</w:t>
      </w:r>
      <w:r w:rsidR="001A1E2D">
        <w:rPr>
          <w:rFonts w:ascii="Arial" w:hAnsi="Arial" w:cs="Arial"/>
          <w:color w:val="000000"/>
          <w:sz w:val="20"/>
          <w:szCs w:val="20"/>
        </w:rPr>
        <w:t> » ;</w:t>
      </w:r>
    </w:p>
    <w:p w14:paraId="1D8350ED" w14:textId="77777777" w:rsidR="001A1E2D" w:rsidRPr="001A1E2D" w:rsidRDefault="001A1E2D" w:rsidP="001A1E2D">
      <w:pPr>
        <w:pStyle w:val="NormalWeb"/>
        <w:spacing w:before="0" w:beforeAutospacing="0" w:after="0" w:afterAutospacing="0"/>
        <w:rPr>
          <w:rFonts w:ascii="Arial" w:hAnsi="Arial" w:cs="Arial"/>
          <w:sz w:val="20"/>
          <w:szCs w:val="20"/>
        </w:rPr>
      </w:pPr>
    </w:p>
    <w:p w14:paraId="51C448B2" w14:textId="0FB2DF33" w:rsidR="001A1E2D" w:rsidRPr="001E5FC7" w:rsidRDefault="001E5FC7" w:rsidP="00646F46">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b/>
          <w:i/>
          <w:sz w:val="20"/>
          <w:szCs w:val="20"/>
        </w:rPr>
        <w:t xml:space="preserve">Le cas échéant, </w:t>
      </w:r>
      <w:r w:rsidR="00D362EC">
        <w:rPr>
          <w:rFonts w:ascii="Arial" w:hAnsi="Arial" w:cs="Arial"/>
          <w:b/>
          <w:bCs/>
          <w:color w:val="000000"/>
          <w:sz w:val="20"/>
          <w:szCs w:val="20"/>
        </w:rPr>
        <w:t>nom de la collectivité / établissement public</w:t>
      </w:r>
      <w:r w:rsidRPr="00AA109D">
        <w:rPr>
          <w:rFonts w:ascii="Arial" w:hAnsi="Arial" w:cs="Arial"/>
          <w:b/>
          <w:bCs/>
          <w:i/>
          <w:color w:val="000000"/>
          <w:sz w:val="20"/>
          <w:szCs w:val="20"/>
        </w:rPr>
        <w:t xml:space="preserve"> (</w:t>
      </w:r>
      <w:r>
        <w:rPr>
          <w:rFonts w:ascii="Arial" w:hAnsi="Arial" w:cs="Arial"/>
          <w:b/>
          <w:bCs/>
          <w:i/>
          <w:color w:val="000000"/>
          <w:sz w:val="20"/>
          <w:szCs w:val="20"/>
        </w:rPr>
        <w:t xml:space="preserve">à préciser et </w:t>
      </w:r>
      <w:r w:rsidRPr="00AA109D">
        <w:rPr>
          <w:rFonts w:ascii="Arial" w:hAnsi="Arial" w:cs="Arial"/>
          <w:b/>
          <w:bCs/>
          <w:i/>
          <w:color w:val="000000"/>
          <w:sz w:val="20"/>
          <w:szCs w:val="20"/>
        </w:rPr>
        <w:t>à compléter)</w:t>
      </w:r>
      <w:r w:rsidRPr="00AA109D">
        <w:rPr>
          <w:rFonts w:ascii="Arial" w:hAnsi="Arial" w:cs="Arial"/>
          <w:color w:val="000000"/>
          <w:sz w:val="20"/>
          <w:szCs w:val="20"/>
        </w:rPr>
        <w:t>, représenté</w:t>
      </w:r>
      <w:r w:rsidR="00D362EC">
        <w:rPr>
          <w:rFonts w:ascii="Arial" w:hAnsi="Arial" w:cs="Arial"/>
          <w:color w:val="000000"/>
          <w:sz w:val="20"/>
          <w:szCs w:val="20"/>
        </w:rPr>
        <w:t>(e) p</w:t>
      </w:r>
      <w:r w:rsidRPr="00AA109D">
        <w:rPr>
          <w:rFonts w:ascii="Arial" w:hAnsi="Arial" w:cs="Arial"/>
          <w:color w:val="000000"/>
          <w:sz w:val="20"/>
          <w:szCs w:val="20"/>
        </w:rPr>
        <w:t xml:space="preserve">ar son </w:t>
      </w:r>
      <w:r>
        <w:rPr>
          <w:rFonts w:ascii="Arial" w:hAnsi="Arial" w:cs="Arial"/>
          <w:color w:val="000000"/>
          <w:sz w:val="20"/>
          <w:szCs w:val="20"/>
        </w:rPr>
        <w:t xml:space="preserve">Maire / </w:t>
      </w:r>
      <w:r w:rsidRPr="00AA109D">
        <w:rPr>
          <w:rFonts w:ascii="Arial" w:hAnsi="Arial" w:cs="Arial"/>
          <w:color w:val="000000"/>
          <w:sz w:val="20"/>
          <w:szCs w:val="20"/>
        </w:rPr>
        <w:t xml:space="preserve">Président </w:t>
      </w:r>
      <w:r w:rsidRPr="00AA109D">
        <w:rPr>
          <w:rFonts w:ascii="Arial" w:hAnsi="Arial" w:cs="Arial"/>
          <w:b/>
          <w:bCs/>
          <w:i/>
          <w:color w:val="000000"/>
          <w:sz w:val="20"/>
          <w:szCs w:val="20"/>
        </w:rPr>
        <w:t>… (à compléter)</w:t>
      </w:r>
      <w:r w:rsidRPr="00AA109D">
        <w:rPr>
          <w:rFonts w:ascii="Arial" w:hAnsi="Arial" w:cs="Arial"/>
          <w:color w:val="000000"/>
          <w:sz w:val="20"/>
          <w:szCs w:val="20"/>
        </w:rPr>
        <w:t xml:space="preserve">, dûment habilité par la délibération n° </w:t>
      </w:r>
      <w:r w:rsidRPr="00AA109D">
        <w:rPr>
          <w:rFonts w:ascii="Arial" w:hAnsi="Arial" w:cs="Arial"/>
          <w:b/>
          <w:bCs/>
          <w:i/>
          <w:color w:val="000000"/>
          <w:sz w:val="20"/>
          <w:szCs w:val="20"/>
        </w:rPr>
        <w:t>… (à compléter)</w:t>
      </w:r>
      <w:r w:rsidRPr="00AA109D">
        <w:rPr>
          <w:rFonts w:ascii="Arial" w:hAnsi="Arial" w:cs="Arial"/>
          <w:color w:val="000000"/>
          <w:sz w:val="20"/>
          <w:szCs w:val="20"/>
        </w:rPr>
        <w:t xml:space="preserve"> en date du </w:t>
      </w:r>
      <w:r w:rsidRPr="00AA109D">
        <w:rPr>
          <w:rFonts w:ascii="Arial" w:hAnsi="Arial" w:cs="Arial"/>
          <w:b/>
          <w:bCs/>
          <w:i/>
          <w:color w:val="000000"/>
          <w:sz w:val="20"/>
          <w:szCs w:val="20"/>
        </w:rPr>
        <w:t xml:space="preserve">… (à compléter) </w:t>
      </w:r>
      <w:r w:rsidRPr="00AA109D">
        <w:rPr>
          <w:rFonts w:ascii="Arial" w:hAnsi="Arial" w:cs="Arial"/>
          <w:color w:val="000000"/>
          <w:sz w:val="20"/>
          <w:szCs w:val="20"/>
        </w:rPr>
        <w:t>à signer la présente convention, ci-après dénommé</w:t>
      </w:r>
      <w:r w:rsidR="0031324C">
        <w:rPr>
          <w:rFonts w:ascii="Arial" w:hAnsi="Arial" w:cs="Arial"/>
          <w:color w:val="000000"/>
          <w:sz w:val="20"/>
          <w:szCs w:val="20"/>
        </w:rPr>
        <w:t>(e</w:t>
      </w:r>
      <w:proofErr w:type="gramStart"/>
      <w:r w:rsidR="0031324C">
        <w:rPr>
          <w:rFonts w:ascii="Arial" w:hAnsi="Arial" w:cs="Arial"/>
          <w:color w:val="000000"/>
          <w:sz w:val="20"/>
          <w:szCs w:val="20"/>
        </w:rPr>
        <w:t>)</w:t>
      </w:r>
      <w:r w:rsidRPr="00AA109D">
        <w:rPr>
          <w:rFonts w:ascii="Arial" w:hAnsi="Arial" w:cs="Arial"/>
          <w:color w:val="000000"/>
          <w:sz w:val="20"/>
          <w:szCs w:val="20"/>
        </w:rPr>
        <w:t>«</w:t>
      </w:r>
      <w:proofErr w:type="gramEnd"/>
      <w:r w:rsidRPr="00AA109D">
        <w:rPr>
          <w:rFonts w:ascii="Arial" w:hAnsi="Arial" w:cs="Arial"/>
          <w:color w:val="000000"/>
          <w:sz w:val="20"/>
          <w:szCs w:val="20"/>
        </w:rPr>
        <w:t> </w:t>
      </w:r>
      <w:r>
        <w:rPr>
          <w:rFonts w:ascii="Arial" w:hAnsi="Arial" w:cs="Arial"/>
          <w:color w:val="000000"/>
          <w:sz w:val="20"/>
          <w:szCs w:val="20"/>
        </w:rPr>
        <w:t>l’employeur d’accueil » ;</w:t>
      </w:r>
    </w:p>
    <w:p w14:paraId="7225C222" w14:textId="77777777" w:rsidR="00646F46" w:rsidRPr="00AA109D" w:rsidRDefault="00646F46" w:rsidP="00646F46">
      <w:pPr>
        <w:pStyle w:val="NormalWeb"/>
        <w:spacing w:before="0" w:beforeAutospacing="0" w:after="0" w:afterAutospacing="0"/>
        <w:rPr>
          <w:rFonts w:ascii="Arial" w:hAnsi="Arial" w:cs="Arial"/>
          <w:color w:val="000000"/>
          <w:sz w:val="20"/>
          <w:szCs w:val="20"/>
        </w:rPr>
      </w:pPr>
    </w:p>
    <w:p w14:paraId="2D957AA7" w14:textId="77777777" w:rsidR="00646F46" w:rsidRPr="00AA109D" w:rsidRDefault="00646F46" w:rsidP="00646F46">
      <w:pPr>
        <w:pStyle w:val="NormalWeb"/>
        <w:spacing w:before="0" w:beforeAutospacing="0" w:after="0" w:afterAutospacing="0"/>
        <w:rPr>
          <w:rFonts w:ascii="Arial" w:hAnsi="Arial" w:cs="Arial"/>
          <w:color w:val="000000"/>
          <w:sz w:val="20"/>
          <w:szCs w:val="20"/>
        </w:rPr>
      </w:pPr>
      <w:proofErr w:type="gramStart"/>
      <w:r w:rsidRPr="00AA109D">
        <w:rPr>
          <w:rFonts w:ascii="Arial" w:hAnsi="Arial" w:cs="Arial"/>
          <w:color w:val="000000"/>
          <w:sz w:val="20"/>
          <w:szCs w:val="20"/>
        </w:rPr>
        <w:t>et</w:t>
      </w:r>
      <w:proofErr w:type="gramEnd"/>
      <w:r w:rsidRPr="00AA109D">
        <w:rPr>
          <w:rFonts w:ascii="Arial" w:hAnsi="Arial" w:cs="Arial"/>
          <w:color w:val="000000"/>
          <w:sz w:val="20"/>
          <w:szCs w:val="20"/>
        </w:rPr>
        <w:t xml:space="preserve">, </w:t>
      </w:r>
    </w:p>
    <w:p w14:paraId="5A8F2C83" w14:textId="77777777" w:rsidR="00646F46" w:rsidRPr="00AA109D" w:rsidRDefault="00646F46" w:rsidP="00646F46">
      <w:pPr>
        <w:pStyle w:val="NormalWeb"/>
        <w:spacing w:before="0" w:beforeAutospacing="0" w:after="0" w:afterAutospacing="0"/>
        <w:rPr>
          <w:rFonts w:ascii="Arial" w:hAnsi="Arial" w:cs="Arial"/>
          <w:color w:val="000000"/>
          <w:sz w:val="20"/>
          <w:szCs w:val="20"/>
        </w:rPr>
      </w:pPr>
    </w:p>
    <w:p w14:paraId="41AB813F" w14:textId="59B7235F" w:rsidR="0031324C" w:rsidRPr="00D362EC" w:rsidRDefault="001E5FC7" w:rsidP="0031324C">
      <w:pPr>
        <w:pStyle w:val="NormalWeb"/>
        <w:numPr>
          <w:ilvl w:val="0"/>
          <w:numId w:val="2"/>
        </w:numPr>
        <w:spacing w:before="0" w:beforeAutospacing="0" w:after="0" w:afterAutospacing="0"/>
        <w:rPr>
          <w:rFonts w:ascii="Arial" w:hAnsi="Arial" w:cs="Arial"/>
          <w:sz w:val="20"/>
          <w:szCs w:val="20"/>
        </w:rPr>
      </w:pPr>
      <w:r>
        <w:rPr>
          <w:rFonts w:ascii="Arial" w:hAnsi="Arial" w:cs="Arial"/>
          <w:b/>
          <w:bCs/>
          <w:color w:val="000000"/>
          <w:sz w:val="20"/>
          <w:szCs w:val="20"/>
        </w:rPr>
        <w:t>Le Centre de Gestion de la Fonction Publique Territoriale d</w:t>
      </w:r>
      <w:r w:rsidR="003A030D">
        <w:rPr>
          <w:rFonts w:ascii="Arial" w:hAnsi="Arial" w:cs="Arial"/>
          <w:b/>
          <w:bCs/>
          <w:color w:val="000000"/>
          <w:sz w:val="20"/>
          <w:szCs w:val="20"/>
        </w:rPr>
        <w:t>u Jura</w:t>
      </w:r>
      <w:r>
        <w:rPr>
          <w:rFonts w:ascii="Arial" w:hAnsi="Arial" w:cs="Arial"/>
          <w:color w:val="000000"/>
          <w:sz w:val="20"/>
          <w:szCs w:val="20"/>
        </w:rPr>
        <w:t>, représenté</w:t>
      </w:r>
      <w:r w:rsidR="00646F46" w:rsidRPr="00AA109D">
        <w:rPr>
          <w:rFonts w:ascii="Arial" w:hAnsi="Arial" w:cs="Arial"/>
          <w:color w:val="000000"/>
          <w:sz w:val="20"/>
          <w:szCs w:val="20"/>
        </w:rPr>
        <w:t xml:space="preserve"> par son </w:t>
      </w:r>
      <w:r w:rsidR="003A030D">
        <w:rPr>
          <w:rFonts w:ascii="Arial" w:hAnsi="Arial" w:cs="Arial"/>
          <w:color w:val="000000"/>
          <w:sz w:val="20"/>
          <w:szCs w:val="20"/>
        </w:rPr>
        <w:t>p</w:t>
      </w:r>
      <w:r w:rsidR="00B12996">
        <w:rPr>
          <w:rFonts w:ascii="Arial" w:hAnsi="Arial" w:cs="Arial"/>
          <w:color w:val="000000"/>
          <w:sz w:val="20"/>
          <w:szCs w:val="20"/>
        </w:rPr>
        <w:t xml:space="preserve">résident, Monsieur </w:t>
      </w:r>
      <w:r w:rsidR="00AF65A1">
        <w:rPr>
          <w:rFonts w:ascii="Arial" w:hAnsi="Arial" w:cs="Arial"/>
          <w:color w:val="000000"/>
          <w:sz w:val="20"/>
          <w:szCs w:val="20"/>
        </w:rPr>
        <w:t>Frank STEYAERT</w:t>
      </w:r>
      <w:r w:rsidR="00B12996">
        <w:rPr>
          <w:rFonts w:ascii="Arial" w:hAnsi="Arial" w:cs="Arial"/>
          <w:color w:val="000000"/>
          <w:sz w:val="20"/>
          <w:szCs w:val="20"/>
        </w:rPr>
        <w:t>,</w:t>
      </w:r>
      <w:r w:rsidR="00646F46" w:rsidRPr="00AA109D">
        <w:rPr>
          <w:rFonts w:ascii="Arial" w:hAnsi="Arial" w:cs="Arial"/>
          <w:color w:val="000000"/>
          <w:sz w:val="20"/>
          <w:szCs w:val="20"/>
        </w:rPr>
        <w:t xml:space="preserve"> dûment habilité par la délibération n° </w:t>
      </w:r>
      <w:r w:rsidR="00D362EC">
        <w:rPr>
          <w:rFonts w:ascii="Arial" w:hAnsi="Arial" w:cs="Arial"/>
          <w:color w:val="000000"/>
          <w:sz w:val="20"/>
          <w:szCs w:val="20"/>
        </w:rPr>
        <w:t>68</w:t>
      </w:r>
      <w:r w:rsidR="00AF65A1">
        <w:rPr>
          <w:rFonts w:ascii="Arial" w:hAnsi="Arial" w:cs="Arial"/>
          <w:color w:val="000000"/>
          <w:sz w:val="20"/>
          <w:szCs w:val="20"/>
        </w:rPr>
        <w:t>-2024</w:t>
      </w:r>
      <w:r w:rsidR="00646F46" w:rsidRPr="00AA109D">
        <w:rPr>
          <w:rFonts w:ascii="Arial" w:hAnsi="Arial" w:cs="Arial"/>
          <w:color w:val="000000"/>
          <w:sz w:val="20"/>
          <w:szCs w:val="20"/>
        </w:rPr>
        <w:t xml:space="preserve"> en date du </w:t>
      </w:r>
      <w:r w:rsidR="00AF65A1">
        <w:rPr>
          <w:rFonts w:ascii="Arial" w:hAnsi="Arial" w:cs="Arial"/>
          <w:color w:val="000000"/>
          <w:sz w:val="20"/>
          <w:szCs w:val="20"/>
        </w:rPr>
        <w:t>19 avril 2024</w:t>
      </w:r>
      <w:r w:rsidR="00646F46" w:rsidRPr="00AA109D">
        <w:rPr>
          <w:rFonts w:ascii="Arial" w:hAnsi="Arial" w:cs="Arial"/>
          <w:color w:val="000000"/>
          <w:sz w:val="20"/>
          <w:szCs w:val="20"/>
        </w:rPr>
        <w:t xml:space="preserve"> à signer la présen</w:t>
      </w:r>
      <w:r w:rsidR="0031324C">
        <w:rPr>
          <w:rFonts w:ascii="Arial" w:hAnsi="Arial" w:cs="Arial"/>
          <w:color w:val="000000"/>
          <w:sz w:val="20"/>
          <w:szCs w:val="20"/>
        </w:rPr>
        <w:t>te convention, ci-après dénommé</w:t>
      </w:r>
      <w:r w:rsidR="00646F46" w:rsidRPr="00AA109D">
        <w:rPr>
          <w:rFonts w:ascii="Arial" w:hAnsi="Arial" w:cs="Arial"/>
          <w:color w:val="000000"/>
          <w:sz w:val="20"/>
          <w:szCs w:val="20"/>
        </w:rPr>
        <w:t xml:space="preserve"> « </w:t>
      </w:r>
      <w:r w:rsidR="00B12996">
        <w:rPr>
          <w:rFonts w:ascii="Arial" w:hAnsi="Arial" w:cs="Arial"/>
          <w:color w:val="000000"/>
          <w:sz w:val="20"/>
          <w:szCs w:val="20"/>
        </w:rPr>
        <w:t xml:space="preserve">le </w:t>
      </w:r>
      <w:r w:rsidR="00C719C6">
        <w:rPr>
          <w:rFonts w:ascii="Arial" w:hAnsi="Arial" w:cs="Arial"/>
          <w:color w:val="000000"/>
          <w:sz w:val="20"/>
          <w:szCs w:val="20"/>
        </w:rPr>
        <w:t>CDG 3</w:t>
      </w:r>
      <w:r w:rsidR="00E37927">
        <w:rPr>
          <w:rFonts w:ascii="Arial" w:hAnsi="Arial" w:cs="Arial"/>
          <w:color w:val="000000"/>
          <w:sz w:val="20"/>
          <w:szCs w:val="20"/>
        </w:rPr>
        <w:t>9</w:t>
      </w:r>
      <w:r w:rsidR="00646F46" w:rsidRPr="00AA109D">
        <w:rPr>
          <w:rFonts w:ascii="Arial" w:hAnsi="Arial" w:cs="Arial"/>
          <w:color w:val="000000"/>
          <w:sz w:val="20"/>
          <w:szCs w:val="20"/>
        </w:rPr>
        <w:t> »</w:t>
      </w:r>
      <w:r w:rsidR="00646F46">
        <w:rPr>
          <w:rFonts w:ascii="Arial" w:hAnsi="Arial" w:cs="Arial"/>
          <w:color w:val="000000"/>
          <w:sz w:val="20"/>
          <w:szCs w:val="20"/>
        </w:rPr>
        <w:t> ;</w:t>
      </w:r>
    </w:p>
    <w:p w14:paraId="5B6CA555" w14:textId="77777777" w:rsidR="00D362EC" w:rsidRPr="0031324C" w:rsidRDefault="00D362EC" w:rsidP="00D362EC">
      <w:pPr>
        <w:pStyle w:val="NormalWeb"/>
        <w:spacing w:before="0" w:beforeAutospacing="0" w:after="0" w:afterAutospacing="0"/>
        <w:ind w:left="720"/>
        <w:rPr>
          <w:rFonts w:ascii="Arial" w:hAnsi="Arial" w:cs="Arial"/>
          <w:sz w:val="20"/>
          <w:szCs w:val="20"/>
        </w:rPr>
      </w:pPr>
    </w:p>
    <w:p w14:paraId="6B8A17B0" w14:textId="77777777" w:rsidR="0031324C" w:rsidRDefault="0031324C" w:rsidP="0031324C">
      <w:pPr>
        <w:pStyle w:val="NormalWeb"/>
        <w:spacing w:before="0" w:beforeAutospacing="0" w:after="0" w:afterAutospacing="0"/>
        <w:rPr>
          <w:rFonts w:ascii="Arial" w:hAnsi="Arial" w:cs="Arial"/>
          <w:b/>
          <w:bCs/>
          <w:color w:val="000000"/>
          <w:sz w:val="20"/>
          <w:szCs w:val="20"/>
        </w:rPr>
      </w:pPr>
    </w:p>
    <w:p w14:paraId="2BBBB7EB" w14:textId="1C0955BE" w:rsidR="0031324C" w:rsidRPr="001F54A7" w:rsidRDefault="0031324C" w:rsidP="0031324C">
      <w:pPr>
        <w:pStyle w:val="NormalWeb"/>
        <w:spacing w:before="0" w:beforeAutospacing="0" w:after="0" w:afterAutospacing="0"/>
        <w:rPr>
          <w:rFonts w:ascii="Arial" w:hAnsi="Arial" w:cs="Arial"/>
          <w:sz w:val="20"/>
          <w:szCs w:val="20"/>
        </w:rPr>
      </w:pPr>
      <w:r w:rsidRPr="001F54A7">
        <w:rPr>
          <w:rFonts w:ascii="Arial" w:hAnsi="Arial" w:cs="Arial"/>
          <w:sz w:val="20"/>
          <w:szCs w:val="20"/>
        </w:rPr>
        <w:t>Vu l</w:t>
      </w:r>
      <w:r w:rsidR="00E96EE8" w:rsidRPr="001F54A7">
        <w:rPr>
          <w:rFonts w:ascii="Arial" w:hAnsi="Arial" w:cs="Arial"/>
          <w:sz w:val="20"/>
          <w:szCs w:val="20"/>
        </w:rPr>
        <w:t xml:space="preserve">e code général de la fonction publique ; </w:t>
      </w:r>
    </w:p>
    <w:p w14:paraId="3BE68A96" w14:textId="77777777" w:rsidR="0031324C" w:rsidRPr="001F54A7" w:rsidRDefault="0031324C" w:rsidP="0031324C">
      <w:pPr>
        <w:pStyle w:val="NormalWeb"/>
        <w:spacing w:before="0" w:beforeAutospacing="0" w:after="0" w:afterAutospacing="0"/>
        <w:rPr>
          <w:rFonts w:ascii="Arial" w:hAnsi="Arial" w:cs="Arial"/>
          <w:sz w:val="20"/>
          <w:szCs w:val="20"/>
        </w:rPr>
      </w:pPr>
    </w:p>
    <w:p w14:paraId="165F6639" w14:textId="72288083" w:rsidR="0031324C" w:rsidRPr="001F54A7" w:rsidRDefault="00B05A2A" w:rsidP="0031324C">
      <w:pPr>
        <w:pStyle w:val="NormalWeb"/>
        <w:spacing w:before="0" w:beforeAutospacing="0" w:after="0" w:afterAutospacing="0"/>
        <w:rPr>
          <w:rFonts w:ascii="Arial" w:hAnsi="Arial" w:cs="Arial"/>
          <w:sz w:val="20"/>
          <w:szCs w:val="20"/>
        </w:rPr>
      </w:pPr>
      <w:r w:rsidRPr="001F54A7">
        <w:rPr>
          <w:rFonts w:ascii="Arial" w:hAnsi="Arial" w:cs="Arial"/>
          <w:sz w:val="20"/>
          <w:szCs w:val="20"/>
        </w:rPr>
        <w:t>Vu le décret n° 85-1054 du 30 septembre 1985</w:t>
      </w:r>
      <w:r w:rsidR="00E96EE8" w:rsidRPr="001F54A7">
        <w:rPr>
          <w:rFonts w:ascii="Arial" w:hAnsi="Arial" w:cs="Arial"/>
          <w:sz w:val="20"/>
          <w:szCs w:val="20"/>
        </w:rPr>
        <w:t xml:space="preserve">, modifié, </w:t>
      </w:r>
      <w:r w:rsidRPr="001F54A7">
        <w:rPr>
          <w:rFonts w:ascii="Arial" w:hAnsi="Arial" w:cs="Arial"/>
          <w:sz w:val="20"/>
          <w:szCs w:val="20"/>
        </w:rPr>
        <w:t>relatif au reclassement des fonctionnaires territoriaux reconnus inaptes à l’exercice de leurs fonctions</w:t>
      </w:r>
      <w:r w:rsidR="00E96EE8" w:rsidRPr="001F54A7">
        <w:rPr>
          <w:rFonts w:ascii="Arial" w:hAnsi="Arial" w:cs="Arial"/>
          <w:sz w:val="20"/>
          <w:szCs w:val="20"/>
        </w:rPr>
        <w:t xml:space="preserve"> </w:t>
      </w:r>
      <w:r w:rsidRPr="001F54A7">
        <w:rPr>
          <w:rFonts w:ascii="Arial" w:hAnsi="Arial" w:cs="Arial"/>
          <w:sz w:val="20"/>
          <w:szCs w:val="20"/>
        </w:rPr>
        <w:t>;</w:t>
      </w:r>
    </w:p>
    <w:p w14:paraId="64E1685B" w14:textId="77777777" w:rsidR="0031324C" w:rsidRPr="00AA109D" w:rsidRDefault="0031324C" w:rsidP="0031324C">
      <w:pPr>
        <w:pStyle w:val="NormalWeb"/>
        <w:spacing w:before="0" w:beforeAutospacing="0" w:after="0" w:afterAutospacing="0"/>
        <w:rPr>
          <w:rFonts w:ascii="Arial" w:hAnsi="Arial" w:cs="Arial"/>
          <w:color w:val="000000"/>
          <w:sz w:val="20"/>
          <w:szCs w:val="20"/>
        </w:rPr>
      </w:pPr>
    </w:p>
    <w:p w14:paraId="366D481F" w14:textId="47BEF5E8" w:rsidR="00B05A2A" w:rsidRDefault="00646F46" w:rsidP="00646F46">
      <w:pPr>
        <w:pStyle w:val="NormalWeb"/>
        <w:spacing w:before="0" w:beforeAutospacing="0" w:after="0" w:afterAutospacing="0"/>
        <w:rPr>
          <w:rFonts w:ascii="Arial" w:hAnsi="Arial" w:cs="Arial"/>
          <w:bCs/>
          <w:color w:val="000000"/>
          <w:sz w:val="20"/>
          <w:szCs w:val="20"/>
        </w:rPr>
      </w:pPr>
      <w:r w:rsidRPr="00AA109D">
        <w:rPr>
          <w:rFonts w:ascii="Arial" w:hAnsi="Arial" w:cs="Arial"/>
          <w:color w:val="000000"/>
          <w:sz w:val="20"/>
          <w:szCs w:val="20"/>
        </w:rPr>
        <w:t xml:space="preserve">Vu l’avis du </w:t>
      </w:r>
      <w:r w:rsidR="00B05A2A" w:rsidRPr="00E96EE8">
        <w:rPr>
          <w:rFonts w:ascii="Arial" w:hAnsi="Arial" w:cs="Arial"/>
          <w:bCs/>
          <w:color w:val="000000"/>
          <w:sz w:val="20"/>
          <w:szCs w:val="20"/>
        </w:rPr>
        <w:t>co</w:t>
      </w:r>
      <w:r w:rsidR="00E96EE8" w:rsidRPr="00E96EE8">
        <w:rPr>
          <w:rFonts w:ascii="Arial" w:hAnsi="Arial" w:cs="Arial"/>
          <w:bCs/>
          <w:color w:val="000000"/>
          <w:sz w:val="20"/>
          <w:szCs w:val="20"/>
        </w:rPr>
        <w:t xml:space="preserve">nseil </w:t>
      </w:r>
      <w:r w:rsidR="00B05A2A" w:rsidRPr="00E96EE8">
        <w:rPr>
          <w:rFonts w:ascii="Arial" w:hAnsi="Arial" w:cs="Arial"/>
          <w:bCs/>
          <w:color w:val="000000"/>
          <w:sz w:val="20"/>
          <w:szCs w:val="20"/>
        </w:rPr>
        <w:t>médical</w:t>
      </w:r>
      <w:r w:rsidR="00B05A2A" w:rsidRPr="00B05A2A">
        <w:rPr>
          <w:rFonts w:ascii="Arial" w:hAnsi="Arial" w:cs="Arial"/>
          <w:b/>
          <w:color w:val="000000"/>
          <w:sz w:val="20"/>
          <w:szCs w:val="20"/>
        </w:rPr>
        <w:t xml:space="preserve"> </w:t>
      </w:r>
      <w:r w:rsidRPr="00AA109D">
        <w:rPr>
          <w:rFonts w:ascii="Arial" w:hAnsi="Arial" w:cs="Arial"/>
          <w:color w:val="000000"/>
          <w:sz w:val="20"/>
          <w:szCs w:val="20"/>
        </w:rPr>
        <w:t xml:space="preserve">en date du </w:t>
      </w:r>
      <w:r w:rsidR="00B05A2A">
        <w:rPr>
          <w:rFonts w:ascii="Arial" w:hAnsi="Arial" w:cs="Arial"/>
          <w:b/>
          <w:bCs/>
          <w:i/>
          <w:color w:val="000000"/>
          <w:sz w:val="20"/>
          <w:szCs w:val="20"/>
        </w:rPr>
        <w:t>… (à compléter)</w:t>
      </w:r>
      <w:r w:rsidR="00523485">
        <w:rPr>
          <w:rFonts w:ascii="Arial" w:hAnsi="Arial" w:cs="Arial"/>
          <w:b/>
          <w:bCs/>
          <w:i/>
          <w:color w:val="000000"/>
          <w:sz w:val="20"/>
          <w:szCs w:val="20"/>
        </w:rPr>
        <w:t xml:space="preserve"> </w:t>
      </w:r>
      <w:r w:rsidR="00523485">
        <w:rPr>
          <w:rFonts w:ascii="Arial" w:hAnsi="Arial" w:cs="Arial"/>
          <w:bCs/>
          <w:color w:val="000000"/>
          <w:sz w:val="20"/>
          <w:szCs w:val="20"/>
        </w:rPr>
        <w:t>déclarant l’agent inapte aux fonctions correspondant aux emplois de son grade et préconisant un reclassement ;</w:t>
      </w:r>
    </w:p>
    <w:p w14:paraId="197497AB" w14:textId="77777777" w:rsidR="00594622" w:rsidRDefault="00594622" w:rsidP="00646F46">
      <w:pPr>
        <w:pStyle w:val="NormalWeb"/>
        <w:spacing w:before="0" w:beforeAutospacing="0" w:after="0" w:afterAutospacing="0"/>
        <w:rPr>
          <w:rFonts w:ascii="Arial" w:hAnsi="Arial" w:cs="Arial"/>
          <w:bCs/>
          <w:color w:val="000000"/>
          <w:sz w:val="20"/>
          <w:szCs w:val="20"/>
        </w:rPr>
      </w:pPr>
    </w:p>
    <w:p w14:paraId="28EB3CC3" w14:textId="28DDE57D" w:rsidR="00594622" w:rsidRPr="00B05A2A" w:rsidRDefault="00594622" w:rsidP="00646F46">
      <w:pPr>
        <w:pStyle w:val="NormalWeb"/>
        <w:spacing w:before="0" w:beforeAutospacing="0" w:after="0" w:afterAutospacing="0"/>
        <w:rPr>
          <w:rFonts w:ascii="Arial" w:hAnsi="Arial" w:cs="Arial"/>
          <w:color w:val="000000"/>
          <w:sz w:val="20"/>
          <w:szCs w:val="20"/>
        </w:rPr>
      </w:pPr>
      <w:r>
        <w:rPr>
          <w:rFonts w:ascii="Arial" w:hAnsi="Arial" w:cs="Arial"/>
          <w:bCs/>
          <w:color w:val="000000"/>
          <w:sz w:val="20"/>
          <w:szCs w:val="20"/>
        </w:rPr>
        <w:t xml:space="preserve">Vu l’information </w:t>
      </w:r>
      <w:r>
        <w:rPr>
          <w:rFonts w:ascii="Arial" w:hAnsi="Arial" w:cs="Arial"/>
          <w:color w:val="000000"/>
          <w:sz w:val="20"/>
          <w:szCs w:val="20"/>
        </w:rPr>
        <w:t xml:space="preserve">en date du </w:t>
      </w:r>
      <w:r>
        <w:rPr>
          <w:rFonts w:ascii="Arial" w:hAnsi="Arial" w:cs="Arial"/>
          <w:b/>
          <w:i/>
          <w:color w:val="000000"/>
          <w:sz w:val="20"/>
          <w:szCs w:val="20"/>
        </w:rPr>
        <w:t>… (à compléter)</w:t>
      </w:r>
      <w:r>
        <w:rPr>
          <w:rFonts w:ascii="Arial" w:hAnsi="Arial" w:cs="Arial"/>
          <w:color w:val="000000"/>
          <w:sz w:val="20"/>
          <w:szCs w:val="20"/>
        </w:rPr>
        <w:t xml:space="preserve"> </w:t>
      </w:r>
      <w:r>
        <w:rPr>
          <w:rFonts w:ascii="Arial" w:hAnsi="Arial" w:cs="Arial"/>
          <w:bCs/>
          <w:color w:val="000000"/>
          <w:sz w:val="20"/>
          <w:szCs w:val="20"/>
        </w:rPr>
        <w:t>du service de médecine préventi</w:t>
      </w:r>
      <w:r w:rsidR="00C4123B">
        <w:rPr>
          <w:rFonts w:ascii="Arial" w:hAnsi="Arial" w:cs="Arial"/>
          <w:bCs/>
          <w:color w:val="000000"/>
          <w:sz w:val="20"/>
          <w:szCs w:val="20"/>
        </w:rPr>
        <w:t>ve</w:t>
      </w:r>
      <w:r>
        <w:rPr>
          <w:rFonts w:ascii="Arial" w:hAnsi="Arial" w:cs="Arial"/>
          <w:bCs/>
          <w:color w:val="000000"/>
          <w:sz w:val="20"/>
          <w:szCs w:val="20"/>
        </w:rPr>
        <w:t> ;</w:t>
      </w:r>
    </w:p>
    <w:p w14:paraId="6386BCCF" w14:textId="77777777" w:rsidR="00B05A2A" w:rsidRDefault="00B05A2A" w:rsidP="00646F46">
      <w:pPr>
        <w:pStyle w:val="NormalWeb"/>
        <w:spacing w:before="0" w:beforeAutospacing="0" w:after="0" w:afterAutospacing="0"/>
        <w:rPr>
          <w:rFonts w:ascii="Arial" w:hAnsi="Arial" w:cs="Arial"/>
          <w:color w:val="000000"/>
          <w:sz w:val="20"/>
          <w:szCs w:val="20"/>
        </w:rPr>
      </w:pPr>
    </w:p>
    <w:p w14:paraId="43064557" w14:textId="25FF89AA" w:rsidR="00646F46" w:rsidRDefault="00B05A2A"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le fonctionnaire</w:t>
      </w:r>
      <w:r>
        <w:rPr>
          <w:rFonts w:ascii="Arial" w:hAnsi="Arial" w:cs="Arial"/>
          <w:color w:val="000000"/>
          <w:sz w:val="20"/>
          <w:szCs w:val="20"/>
        </w:rPr>
        <w:t xml:space="preserve"> a été déclaré inapte aux </w:t>
      </w:r>
      <w:r w:rsidR="00523485">
        <w:rPr>
          <w:rFonts w:ascii="Arial" w:hAnsi="Arial" w:cs="Arial"/>
          <w:bCs/>
          <w:color w:val="000000"/>
          <w:sz w:val="20"/>
          <w:szCs w:val="20"/>
        </w:rPr>
        <w:t xml:space="preserve">fonctions correspondant aux emplois de son grade </w:t>
      </w:r>
      <w:r w:rsidR="001F54A7">
        <w:rPr>
          <w:rFonts w:ascii="Arial" w:hAnsi="Arial" w:cs="Arial"/>
          <w:bCs/>
          <w:color w:val="000000"/>
          <w:sz w:val="20"/>
          <w:szCs w:val="20"/>
        </w:rPr>
        <w:t>de</w:t>
      </w:r>
      <w:r w:rsidRPr="00B05A2A">
        <w:rPr>
          <w:rFonts w:ascii="Arial" w:hAnsi="Arial" w:cs="Arial"/>
          <w:b/>
          <w:i/>
          <w:color w:val="000000"/>
          <w:sz w:val="20"/>
          <w:szCs w:val="20"/>
        </w:rPr>
        <w:t>… (à compléter)</w:t>
      </w:r>
      <w:r>
        <w:rPr>
          <w:rFonts w:ascii="Arial" w:hAnsi="Arial" w:cs="Arial"/>
          <w:color w:val="000000"/>
          <w:sz w:val="20"/>
          <w:szCs w:val="20"/>
        </w:rPr>
        <w:t> ;</w:t>
      </w:r>
    </w:p>
    <w:p w14:paraId="629EE2E9" w14:textId="77777777" w:rsidR="00B05A2A" w:rsidRDefault="00B05A2A" w:rsidP="00646F46">
      <w:pPr>
        <w:pStyle w:val="NormalWeb"/>
        <w:spacing w:before="0" w:beforeAutospacing="0" w:after="0" w:afterAutospacing="0"/>
        <w:rPr>
          <w:rFonts w:ascii="Arial" w:hAnsi="Arial" w:cs="Arial"/>
          <w:color w:val="000000"/>
          <w:sz w:val="20"/>
          <w:szCs w:val="20"/>
        </w:rPr>
      </w:pPr>
    </w:p>
    <w:p w14:paraId="0473E95A" w14:textId="77777777" w:rsidR="00B67B99" w:rsidRDefault="00B05A2A"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le fonctionnaire</w:t>
      </w:r>
      <w:r>
        <w:rPr>
          <w:rFonts w:ascii="Arial" w:hAnsi="Arial" w:cs="Arial"/>
          <w:color w:val="000000"/>
          <w:sz w:val="20"/>
          <w:szCs w:val="20"/>
        </w:rPr>
        <w:t xml:space="preserve">, par courrier en date du </w:t>
      </w:r>
      <w:r>
        <w:rPr>
          <w:rFonts w:ascii="Arial" w:hAnsi="Arial" w:cs="Arial"/>
          <w:b/>
          <w:i/>
          <w:color w:val="000000"/>
          <w:sz w:val="20"/>
          <w:szCs w:val="20"/>
        </w:rPr>
        <w:t>… (à compléter)</w:t>
      </w:r>
      <w:r>
        <w:rPr>
          <w:rFonts w:ascii="Arial" w:hAnsi="Arial" w:cs="Arial"/>
          <w:color w:val="000000"/>
          <w:sz w:val="20"/>
          <w:szCs w:val="20"/>
        </w:rPr>
        <w:t xml:space="preserve"> </w:t>
      </w:r>
      <w:r w:rsidR="00B67B99">
        <w:rPr>
          <w:rFonts w:ascii="Arial" w:hAnsi="Arial" w:cs="Arial"/>
          <w:color w:val="000000"/>
          <w:sz w:val="20"/>
          <w:szCs w:val="20"/>
        </w:rPr>
        <w:t xml:space="preserve">envoyé </w:t>
      </w:r>
      <w:r>
        <w:rPr>
          <w:rFonts w:ascii="Arial" w:hAnsi="Arial" w:cs="Arial"/>
          <w:color w:val="000000"/>
          <w:sz w:val="20"/>
          <w:szCs w:val="20"/>
        </w:rPr>
        <w:t>par son employeur d’origine, a été informé de son droit à bénéficier d’une période d</w:t>
      </w:r>
      <w:r w:rsidR="00B67B99">
        <w:rPr>
          <w:rFonts w:ascii="Arial" w:hAnsi="Arial" w:cs="Arial"/>
          <w:color w:val="000000"/>
          <w:sz w:val="20"/>
          <w:szCs w:val="20"/>
        </w:rPr>
        <w:t>e préparation au reclassement ;</w:t>
      </w:r>
    </w:p>
    <w:p w14:paraId="6DCBD9F7" w14:textId="77777777" w:rsidR="00B67B99" w:rsidRDefault="00B67B99" w:rsidP="00646F46">
      <w:pPr>
        <w:pStyle w:val="NormalWeb"/>
        <w:spacing w:before="0" w:beforeAutospacing="0" w:after="0" w:afterAutospacing="0"/>
        <w:rPr>
          <w:rFonts w:ascii="Arial" w:hAnsi="Arial" w:cs="Arial"/>
          <w:color w:val="000000"/>
          <w:sz w:val="20"/>
          <w:szCs w:val="20"/>
        </w:rPr>
      </w:pPr>
    </w:p>
    <w:p w14:paraId="4075C261" w14:textId="77777777" w:rsidR="00B67B99" w:rsidRDefault="00B67B99"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 xml:space="preserve">le fonctionnaire </w:t>
      </w:r>
      <w:r>
        <w:rPr>
          <w:rFonts w:ascii="Arial" w:hAnsi="Arial" w:cs="Arial"/>
          <w:color w:val="000000"/>
          <w:sz w:val="20"/>
          <w:szCs w:val="20"/>
        </w:rPr>
        <w:t>n’a pas renoncé au bénéfice de cette période de préparation au reclassement ;</w:t>
      </w:r>
    </w:p>
    <w:p w14:paraId="00AEE194" w14:textId="77777777" w:rsidR="00B67B99" w:rsidRDefault="00B67B99" w:rsidP="00646F46">
      <w:pPr>
        <w:pStyle w:val="NormalWeb"/>
        <w:spacing w:before="0" w:beforeAutospacing="0" w:after="0" w:afterAutospacing="0"/>
        <w:rPr>
          <w:rFonts w:ascii="Arial" w:hAnsi="Arial" w:cs="Arial"/>
          <w:color w:val="000000"/>
          <w:sz w:val="20"/>
          <w:szCs w:val="20"/>
        </w:rPr>
      </w:pPr>
    </w:p>
    <w:p w14:paraId="59CFAFFC" w14:textId="11F0FB30" w:rsidR="00E37927" w:rsidRDefault="00B67B99" w:rsidP="00646F46">
      <w:pPr>
        <w:pStyle w:val="NormalWeb"/>
        <w:spacing w:before="0" w:beforeAutospacing="0" w:after="0" w:afterAutospacing="0"/>
        <w:rPr>
          <w:rFonts w:ascii="Arial" w:hAnsi="Arial" w:cs="Arial"/>
          <w:color w:val="000000"/>
          <w:sz w:val="20"/>
          <w:szCs w:val="20"/>
        </w:rPr>
      </w:pPr>
      <w:r>
        <w:rPr>
          <w:rFonts w:ascii="Arial" w:hAnsi="Arial" w:cs="Arial"/>
          <w:b/>
          <w:i/>
          <w:color w:val="000000"/>
          <w:sz w:val="20"/>
          <w:szCs w:val="20"/>
        </w:rPr>
        <w:t xml:space="preserve">Le cas échéant, </w:t>
      </w:r>
      <w:r w:rsidR="00984C97">
        <w:rPr>
          <w:rFonts w:ascii="Arial" w:hAnsi="Arial" w:cs="Arial"/>
          <w:color w:val="000000"/>
          <w:sz w:val="20"/>
          <w:szCs w:val="20"/>
        </w:rPr>
        <w:t>c</w:t>
      </w:r>
      <w:r>
        <w:rPr>
          <w:rFonts w:ascii="Arial" w:hAnsi="Arial" w:cs="Arial"/>
          <w:color w:val="000000"/>
          <w:sz w:val="20"/>
          <w:szCs w:val="20"/>
        </w:rPr>
        <w:t xml:space="preserve">onsidérant que </w:t>
      </w:r>
      <w:r w:rsidR="00594622">
        <w:rPr>
          <w:rFonts w:ascii="Arial" w:hAnsi="Arial" w:cs="Arial"/>
          <w:color w:val="000000"/>
          <w:sz w:val="20"/>
          <w:szCs w:val="20"/>
        </w:rPr>
        <w:t xml:space="preserve">le fonctionnaire </w:t>
      </w:r>
      <w:r>
        <w:rPr>
          <w:rFonts w:ascii="Arial" w:hAnsi="Arial" w:cs="Arial"/>
          <w:color w:val="000000"/>
          <w:sz w:val="20"/>
          <w:szCs w:val="20"/>
        </w:rPr>
        <w:t>et l’employeur d’origine ont été reçu</w:t>
      </w:r>
      <w:r w:rsidR="00752B3E">
        <w:rPr>
          <w:rFonts w:ascii="Arial" w:hAnsi="Arial" w:cs="Arial"/>
          <w:color w:val="000000"/>
          <w:sz w:val="20"/>
          <w:szCs w:val="20"/>
        </w:rPr>
        <w:t>s</w:t>
      </w:r>
      <w:r>
        <w:rPr>
          <w:rFonts w:ascii="Arial" w:hAnsi="Arial" w:cs="Arial"/>
          <w:color w:val="000000"/>
          <w:sz w:val="20"/>
          <w:szCs w:val="20"/>
        </w:rPr>
        <w:t xml:space="preserve"> en entretien le </w:t>
      </w:r>
      <w:r w:rsidRPr="00B67B99">
        <w:rPr>
          <w:rFonts w:ascii="Arial" w:hAnsi="Arial" w:cs="Arial"/>
          <w:b/>
          <w:i/>
          <w:color w:val="000000"/>
          <w:sz w:val="20"/>
          <w:szCs w:val="20"/>
        </w:rPr>
        <w:t>… (à compléter)</w:t>
      </w:r>
      <w:r>
        <w:rPr>
          <w:rFonts w:ascii="Arial" w:hAnsi="Arial" w:cs="Arial"/>
          <w:color w:val="000000"/>
          <w:sz w:val="20"/>
          <w:szCs w:val="20"/>
        </w:rPr>
        <w:t xml:space="preserve"> à l’initiative du </w:t>
      </w:r>
      <w:r w:rsidR="00C719C6">
        <w:rPr>
          <w:rFonts w:ascii="Arial" w:hAnsi="Arial" w:cs="Arial"/>
          <w:color w:val="000000"/>
          <w:sz w:val="20"/>
          <w:szCs w:val="20"/>
        </w:rPr>
        <w:t>CDG 3</w:t>
      </w:r>
      <w:r w:rsidR="00E37927">
        <w:rPr>
          <w:rFonts w:ascii="Arial" w:hAnsi="Arial" w:cs="Arial"/>
          <w:color w:val="000000"/>
          <w:sz w:val="20"/>
          <w:szCs w:val="20"/>
        </w:rPr>
        <w:t>9</w:t>
      </w:r>
      <w:r>
        <w:rPr>
          <w:rFonts w:ascii="Arial" w:hAnsi="Arial" w:cs="Arial"/>
          <w:color w:val="000000"/>
          <w:sz w:val="20"/>
          <w:szCs w:val="20"/>
        </w:rPr>
        <w:t> ;</w:t>
      </w:r>
      <w:r w:rsidR="00B05A2A">
        <w:rPr>
          <w:rFonts w:ascii="Arial" w:hAnsi="Arial" w:cs="Arial"/>
          <w:color w:val="000000"/>
          <w:sz w:val="20"/>
          <w:szCs w:val="20"/>
        </w:rPr>
        <w:t xml:space="preserve"> </w:t>
      </w:r>
    </w:p>
    <w:p w14:paraId="64E12765" w14:textId="5750F77A" w:rsidR="00CF0142" w:rsidRDefault="00CF0142" w:rsidP="00646F46">
      <w:pPr>
        <w:pStyle w:val="NormalWeb"/>
        <w:spacing w:before="0" w:beforeAutospacing="0" w:after="0" w:afterAutospacing="0"/>
        <w:rPr>
          <w:rFonts w:ascii="Arial" w:hAnsi="Arial" w:cs="Arial"/>
          <w:color w:val="000000"/>
          <w:sz w:val="20"/>
          <w:szCs w:val="20"/>
        </w:rPr>
      </w:pPr>
    </w:p>
    <w:p w14:paraId="5832F06A" w14:textId="353DFE55" w:rsidR="001F54A7" w:rsidRDefault="001F54A7" w:rsidP="00646F46">
      <w:pPr>
        <w:pStyle w:val="NormalWeb"/>
        <w:spacing w:before="0" w:beforeAutospacing="0" w:after="0" w:afterAutospacing="0"/>
        <w:rPr>
          <w:rFonts w:ascii="Arial" w:hAnsi="Arial" w:cs="Arial"/>
          <w:color w:val="000000"/>
          <w:sz w:val="20"/>
          <w:szCs w:val="20"/>
        </w:rPr>
      </w:pPr>
    </w:p>
    <w:p w14:paraId="2652C4F8" w14:textId="505B1983" w:rsidR="001F54A7" w:rsidRDefault="001F54A7" w:rsidP="00646F46">
      <w:pPr>
        <w:pStyle w:val="NormalWeb"/>
        <w:spacing w:before="0" w:beforeAutospacing="0" w:after="0" w:afterAutospacing="0"/>
        <w:rPr>
          <w:rFonts w:ascii="Arial" w:hAnsi="Arial" w:cs="Arial"/>
          <w:color w:val="000000"/>
          <w:sz w:val="20"/>
          <w:szCs w:val="20"/>
        </w:rPr>
      </w:pPr>
    </w:p>
    <w:p w14:paraId="51EE9200" w14:textId="4863FAEB" w:rsidR="001F54A7" w:rsidRDefault="001F54A7" w:rsidP="00646F46">
      <w:pPr>
        <w:pStyle w:val="NormalWeb"/>
        <w:spacing w:before="0" w:beforeAutospacing="0" w:after="0" w:afterAutospacing="0"/>
        <w:rPr>
          <w:rFonts w:ascii="Arial" w:hAnsi="Arial" w:cs="Arial"/>
          <w:color w:val="000000"/>
          <w:sz w:val="20"/>
          <w:szCs w:val="20"/>
        </w:rPr>
      </w:pPr>
    </w:p>
    <w:p w14:paraId="3E9DD8F2" w14:textId="48989202" w:rsidR="001F54A7" w:rsidRDefault="001F54A7" w:rsidP="00646F46">
      <w:pPr>
        <w:pStyle w:val="NormalWeb"/>
        <w:spacing w:before="0" w:beforeAutospacing="0" w:after="0" w:afterAutospacing="0"/>
        <w:rPr>
          <w:rFonts w:ascii="Arial" w:hAnsi="Arial" w:cs="Arial"/>
          <w:color w:val="000000"/>
          <w:sz w:val="20"/>
          <w:szCs w:val="20"/>
        </w:rPr>
      </w:pPr>
    </w:p>
    <w:p w14:paraId="20262541" w14:textId="77777777" w:rsidR="001F54A7" w:rsidRDefault="001F54A7" w:rsidP="00646F46">
      <w:pPr>
        <w:pStyle w:val="NormalWeb"/>
        <w:spacing w:before="0" w:beforeAutospacing="0" w:after="0" w:afterAutospacing="0"/>
        <w:rPr>
          <w:rFonts w:ascii="Arial" w:hAnsi="Arial" w:cs="Arial"/>
          <w:color w:val="000000"/>
          <w:sz w:val="20"/>
          <w:szCs w:val="20"/>
        </w:rPr>
      </w:pPr>
    </w:p>
    <w:p w14:paraId="63AE049E" w14:textId="77777777" w:rsidR="00DA0D2E" w:rsidRDefault="00DA0D2E" w:rsidP="00646F46">
      <w:pPr>
        <w:pStyle w:val="NormalWeb"/>
        <w:spacing w:before="0" w:beforeAutospacing="0" w:after="0" w:afterAutospacing="0"/>
        <w:rPr>
          <w:rFonts w:ascii="Arial" w:hAnsi="Arial" w:cs="Arial"/>
          <w:color w:val="000000"/>
          <w:sz w:val="20"/>
          <w:szCs w:val="20"/>
        </w:rPr>
      </w:pPr>
    </w:p>
    <w:p w14:paraId="4B52463B" w14:textId="77777777" w:rsidR="001F54A7" w:rsidRDefault="001F54A7" w:rsidP="00646F46">
      <w:pPr>
        <w:pStyle w:val="NormalWeb"/>
        <w:spacing w:before="0" w:beforeAutospacing="0" w:after="0" w:afterAutospacing="0"/>
        <w:rPr>
          <w:rFonts w:ascii="Arial" w:hAnsi="Arial" w:cs="Arial"/>
          <w:b/>
          <w:bCs/>
          <w:color w:val="000000"/>
          <w:sz w:val="20"/>
          <w:szCs w:val="20"/>
        </w:rPr>
      </w:pPr>
    </w:p>
    <w:p w14:paraId="1EB9F815" w14:textId="77777777" w:rsidR="00161D25" w:rsidRDefault="00161D25" w:rsidP="00646F46">
      <w:pPr>
        <w:pStyle w:val="NormalWeb"/>
        <w:spacing w:before="0" w:beforeAutospacing="0" w:after="0" w:afterAutospacing="0"/>
        <w:rPr>
          <w:rFonts w:ascii="Arial" w:hAnsi="Arial" w:cs="Arial"/>
          <w:b/>
          <w:bCs/>
          <w:color w:val="000000"/>
          <w:sz w:val="20"/>
          <w:szCs w:val="20"/>
        </w:rPr>
      </w:pPr>
    </w:p>
    <w:p w14:paraId="401B73D9" w14:textId="77777777" w:rsidR="00161D25" w:rsidRDefault="00161D25" w:rsidP="00646F46">
      <w:pPr>
        <w:pStyle w:val="NormalWeb"/>
        <w:spacing w:before="0" w:beforeAutospacing="0" w:after="0" w:afterAutospacing="0"/>
        <w:rPr>
          <w:rFonts w:ascii="Arial" w:hAnsi="Arial" w:cs="Arial"/>
          <w:b/>
          <w:bCs/>
          <w:color w:val="000000"/>
          <w:sz w:val="20"/>
          <w:szCs w:val="20"/>
        </w:rPr>
      </w:pPr>
    </w:p>
    <w:p w14:paraId="1E20DC9D" w14:textId="77777777" w:rsidR="00161D25" w:rsidRDefault="00161D25" w:rsidP="00646F46">
      <w:pPr>
        <w:pStyle w:val="NormalWeb"/>
        <w:spacing w:before="0" w:beforeAutospacing="0" w:after="0" w:afterAutospacing="0"/>
        <w:rPr>
          <w:rFonts w:ascii="Arial" w:hAnsi="Arial" w:cs="Arial"/>
          <w:b/>
          <w:bCs/>
          <w:color w:val="000000"/>
          <w:sz w:val="20"/>
          <w:szCs w:val="20"/>
        </w:rPr>
      </w:pPr>
    </w:p>
    <w:p w14:paraId="25F41E61" w14:textId="78382CF0" w:rsidR="00DA0D2E" w:rsidRDefault="00646F46" w:rsidP="00646F46">
      <w:pPr>
        <w:pStyle w:val="NormalWeb"/>
        <w:spacing w:before="0" w:beforeAutospacing="0" w:after="0" w:afterAutospacing="0"/>
        <w:rPr>
          <w:rFonts w:ascii="Arial" w:hAnsi="Arial" w:cs="Arial"/>
          <w:b/>
          <w:bCs/>
          <w:color w:val="000000"/>
          <w:sz w:val="20"/>
          <w:szCs w:val="20"/>
        </w:rPr>
      </w:pPr>
      <w:r w:rsidRPr="00AA109D">
        <w:rPr>
          <w:rFonts w:ascii="Arial" w:hAnsi="Arial" w:cs="Arial"/>
          <w:b/>
          <w:bCs/>
          <w:color w:val="000000"/>
          <w:sz w:val="20"/>
          <w:szCs w:val="20"/>
        </w:rPr>
        <w:t>Il est convenu ce qui suit :</w:t>
      </w:r>
    </w:p>
    <w:p w14:paraId="213E482E" w14:textId="63B9BC82" w:rsidR="00033A12" w:rsidRDefault="00033A12" w:rsidP="00646F46">
      <w:pPr>
        <w:pStyle w:val="NormalWeb"/>
        <w:spacing w:before="0" w:beforeAutospacing="0" w:after="0" w:afterAutospacing="0"/>
        <w:rPr>
          <w:rFonts w:ascii="Arial" w:hAnsi="Arial" w:cs="Arial"/>
          <w:b/>
          <w:bCs/>
          <w:color w:val="000000"/>
          <w:sz w:val="20"/>
          <w:szCs w:val="20"/>
        </w:rPr>
      </w:pPr>
    </w:p>
    <w:p w14:paraId="2A4EBAE4" w14:textId="77777777" w:rsidR="00646F46" w:rsidRPr="00DA0D2E" w:rsidRDefault="00646F46" w:rsidP="00646F46">
      <w:pPr>
        <w:pStyle w:val="NormalWeb"/>
        <w:spacing w:before="0" w:beforeAutospacing="0" w:after="0" w:afterAutospacing="0"/>
        <w:rPr>
          <w:rFonts w:ascii="Arial" w:hAnsi="Arial" w:cs="Arial"/>
          <w:b/>
          <w:bCs/>
          <w:color w:val="000000"/>
          <w:sz w:val="20"/>
          <w:szCs w:val="20"/>
        </w:rPr>
      </w:pPr>
      <w:r w:rsidRPr="00AA109D">
        <w:rPr>
          <w:rFonts w:ascii="Arial" w:hAnsi="Arial" w:cs="Arial"/>
          <w:b/>
          <w:bCs/>
          <w:color w:val="000000"/>
          <w:sz w:val="20"/>
          <w:szCs w:val="20"/>
        </w:rPr>
        <w:t>ARTICLE 1 – OBJET DE LA CONVENTION</w:t>
      </w:r>
    </w:p>
    <w:p w14:paraId="296486A2" w14:textId="77777777" w:rsidR="00646F46" w:rsidRPr="00AA109D" w:rsidRDefault="00646F46" w:rsidP="00646F46">
      <w:pPr>
        <w:pStyle w:val="NormalWeb"/>
        <w:spacing w:before="0" w:beforeAutospacing="0" w:after="0" w:afterAutospacing="0"/>
        <w:rPr>
          <w:rFonts w:ascii="Arial" w:hAnsi="Arial" w:cs="Arial"/>
          <w:sz w:val="20"/>
          <w:szCs w:val="20"/>
        </w:rPr>
      </w:pPr>
    </w:p>
    <w:p w14:paraId="108DCB79" w14:textId="29190800" w:rsidR="00646F46" w:rsidRDefault="00646F46" w:rsidP="00646F46">
      <w:pPr>
        <w:pStyle w:val="NormalWeb"/>
        <w:spacing w:before="0" w:beforeAutospacing="0" w:after="0" w:afterAutospacing="0"/>
        <w:rPr>
          <w:rFonts w:ascii="Arial" w:hAnsi="Arial" w:cs="Arial"/>
          <w:color w:val="000000"/>
          <w:sz w:val="20"/>
          <w:szCs w:val="20"/>
        </w:rPr>
      </w:pPr>
      <w:r w:rsidRPr="00AA109D">
        <w:rPr>
          <w:rFonts w:ascii="Arial" w:hAnsi="Arial" w:cs="Arial"/>
          <w:color w:val="000000"/>
          <w:sz w:val="20"/>
          <w:szCs w:val="20"/>
        </w:rPr>
        <w:t xml:space="preserve">La présente convention a pour objet de </w:t>
      </w:r>
      <w:r w:rsidR="00B67B99">
        <w:rPr>
          <w:rFonts w:ascii="Arial" w:hAnsi="Arial" w:cs="Arial"/>
          <w:color w:val="000000"/>
          <w:sz w:val="20"/>
          <w:szCs w:val="20"/>
        </w:rPr>
        <w:t xml:space="preserve">préparer </w:t>
      </w:r>
      <w:r w:rsidR="00594622">
        <w:rPr>
          <w:rFonts w:ascii="Arial" w:hAnsi="Arial" w:cs="Arial"/>
          <w:color w:val="000000"/>
          <w:sz w:val="20"/>
          <w:szCs w:val="20"/>
        </w:rPr>
        <w:t xml:space="preserve">le fonctionnaire à l’occupation d’un </w:t>
      </w:r>
      <w:r w:rsidR="00594622" w:rsidRPr="001F54A7">
        <w:rPr>
          <w:rFonts w:ascii="Arial" w:hAnsi="Arial" w:cs="Arial"/>
          <w:b/>
          <w:bCs/>
          <w:color w:val="000000"/>
          <w:sz w:val="20"/>
          <w:szCs w:val="20"/>
        </w:rPr>
        <w:t>nouvel emploi</w:t>
      </w:r>
      <w:r w:rsidR="001F54A7" w:rsidRPr="001F54A7">
        <w:rPr>
          <w:rFonts w:ascii="Arial" w:hAnsi="Arial" w:cs="Arial"/>
          <w:b/>
          <w:bCs/>
          <w:color w:val="000000"/>
          <w:sz w:val="20"/>
          <w:szCs w:val="20"/>
        </w:rPr>
        <w:t xml:space="preserve"> public</w:t>
      </w:r>
      <w:r w:rsidR="00594622">
        <w:rPr>
          <w:rFonts w:ascii="Arial" w:hAnsi="Arial" w:cs="Arial"/>
          <w:color w:val="000000"/>
          <w:sz w:val="20"/>
          <w:szCs w:val="20"/>
        </w:rPr>
        <w:t xml:space="preserve"> compatible avec son état de santé.</w:t>
      </w:r>
    </w:p>
    <w:p w14:paraId="2AC39389" w14:textId="77777777" w:rsidR="00594622" w:rsidRDefault="00594622" w:rsidP="00646F46">
      <w:pPr>
        <w:pStyle w:val="NormalWeb"/>
        <w:spacing w:before="0" w:beforeAutospacing="0" w:after="0" w:afterAutospacing="0"/>
        <w:rPr>
          <w:rFonts w:ascii="Arial" w:hAnsi="Arial" w:cs="Arial"/>
          <w:color w:val="000000"/>
          <w:sz w:val="20"/>
          <w:szCs w:val="20"/>
        </w:rPr>
      </w:pPr>
    </w:p>
    <w:p w14:paraId="2BFFB98D" w14:textId="77777777" w:rsidR="00594622" w:rsidRDefault="00594622"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L’objectif est d’accompagner la transition professionnelle du fonctionnaire vers le reclassement.</w:t>
      </w:r>
    </w:p>
    <w:p w14:paraId="0C7E1457" w14:textId="77777777" w:rsidR="00DA0D2E" w:rsidRDefault="00DA0D2E" w:rsidP="00646F46">
      <w:pPr>
        <w:pStyle w:val="NormalWeb"/>
        <w:spacing w:before="0" w:beforeAutospacing="0" w:after="0" w:afterAutospacing="0"/>
        <w:rPr>
          <w:rFonts w:ascii="Arial" w:hAnsi="Arial" w:cs="Arial"/>
          <w:color w:val="000000"/>
          <w:sz w:val="20"/>
          <w:szCs w:val="20"/>
        </w:rPr>
      </w:pPr>
    </w:p>
    <w:p w14:paraId="5BDF1755" w14:textId="77777777" w:rsidR="00F96D05" w:rsidRDefault="00DA0D2E"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Il est rappelé que l’obligation de l’employeur d’</w:t>
      </w:r>
      <w:r w:rsidR="00A8410D">
        <w:rPr>
          <w:rFonts w:ascii="Arial" w:hAnsi="Arial" w:cs="Arial"/>
          <w:color w:val="000000"/>
          <w:sz w:val="20"/>
          <w:szCs w:val="20"/>
        </w:rPr>
        <w:t xml:space="preserve">origine pour le reclassement d’un agent </w:t>
      </w:r>
      <w:r w:rsidR="00984C97">
        <w:rPr>
          <w:rFonts w:ascii="Arial" w:hAnsi="Arial" w:cs="Arial"/>
          <w:color w:val="000000"/>
          <w:sz w:val="20"/>
          <w:szCs w:val="20"/>
        </w:rPr>
        <w:t xml:space="preserve">constitue </w:t>
      </w:r>
      <w:r w:rsidR="00A8410D">
        <w:rPr>
          <w:rFonts w:ascii="Arial" w:hAnsi="Arial" w:cs="Arial"/>
          <w:color w:val="000000"/>
          <w:sz w:val="20"/>
          <w:szCs w:val="20"/>
        </w:rPr>
        <w:t>une obligation de m</w:t>
      </w:r>
      <w:r w:rsidR="00F96D05">
        <w:rPr>
          <w:rFonts w:ascii="Arial" w:hAnsi="Arial" w:cs="Arial"/>
          <w:color w:val="000000"/>
          <w:sz w:val="20"/>
          <w:szCs w:val="20"/>
        </w:rPr>
        <w:t xml:space="preserve">oyens et non pas une obligation </w:t>
      </w:r>
      <w:r w:rsidR="00A8410D">
        <w:rPr>
          <w:rFonts w:ascii="Arial" w:hAnsi="Arial" w:cs="Arial"/>
          <w:color w:val="000000"/>
          <w:sz w:val="20"/>
          <w:szCs w:val="20"/>
        </w:rPr>
        <w:t xml:space="preserve">de résultats. </w:t>
      </w:r>
    </w:p>
    <w:p w14:paraId="188F0DE5" w14:textId="77777777" w:rsidR="00F96D05" w:rsidRDefault="00F96D05" w:rsidP="00646F46">
      <w:pPr>
        <w:pStyle w:val="NormalWeb"/>
        <w:spacing w:before="0" w:beforeAutospacing="0" w:after="0" w:afterAutospacing="0"/>
        <w:rPr>
          <w:rFonts w:ascii="Arial" w:hAnsi="Arial" w:cs="Arial"/>
          <w:color w:val="000000"/>
          <w:sz w:val="20"/>
          <w:szCs w:val="20"/>
        </w:rPr>
      </w:pPr>
    </w:p>
    <w:p w14:paraId="4314C0E4" w14:textId="77777777" w:rsidR="00DA0D2E" w:rsidRDefault="00A8410D"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La </w:t>
      </w:r>
      <w:r w:rsidR="00F96D05">
        <w:rPr>
          <w:rFonts w:ascii="Arial" w:hAnsi="Arial" w:cs="Arial"/>
          <w:color w:val="000000"/>
          <w:sz w:val="20"/>
          <w:szCs w:val="20"/>
        </w:rPr>
        <w:t xml:space="preserve">période de préparation au reclassement permettra de faciliter la mise en œuvre par l’employeur d’origine de son obligation de moyens de recherche d’un reclassement. </w:t>
      </w:r>
    </w:p>
    <w:p w14:paraId="0E38B53C" w14:textId="77777777" w:rsidR="00F96D05" w:rsidRDefault="00F96D05" w:rsidP="00646F46">
      <w:pPr>
        <w:pStyle w:val="NormalWeb"/>
        <w:spacing w:before="0" w:beforeAutospacing="0" w:after="0" w:afterAutospacing="0"/>
        <w:rPr>
          <w:rFonts w:ascii="Arial" w:hAnsi="Arial" w:cs="Arial"/>
          <w:color w:val="000000"/>
          <w:sz w:val="20"/>
          <w:szCs w:val="20"/>
        </w:rPr>
      </w:pPr>
    </w:p>
    <w:p w14:paraId="308D806F"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ARTICLE 2</w:t>
      </w:r>
      <w:r w:rsidR="00594622" w:rsidRPr="00732729">
        <w:rPr>
          <w:rFonts w:ascii="Arial" w:hAnsi="Arial" w:cs="Arial"/>
          <w:b/>
          <w:bCs/>
          <w:color w:val="000000"/>
          <w:sz w:val="20"/>
          <w:szCs w:val="20"/>
        </w:rPr>
        <w:t xml:space="preserve"> – </w:t>
      </w:r>
      <w:r w:rsidR="003F77F1" w:rsidRPr="00732729">
        <w:rPr>
          <w:rFonts w:ascii="Arial" w:hAnsi="Arial" w:cs="Arial"/>
          <w:b/>
          <w:bCs/>
          <w:color w:val="000000"/>
          <w:sz w:val="20"/>
          <w:szCs w:val="20"/>
        </w:rPr>
        <w:t xml:space="preserve">ACTIONS PROPOSEES AU FONCTIONNAIRE </w:t>
      </w:r>
    </w:p>
    <w:p w14:paraId="3F8500A9" w14:textId="77777777" w:rsidR="00D75984" w:rsidRPr="00732729" w:rsidRDefault="00D75984" w:rsidP="00646F46">
      <w:pPr>
        <w:pStyle w:val="NormalWeb"/>
        <w:spacing w:before="0" w:beforeAutospacing="0" w:after="0" w:afterAutospacing="0"/>
        <w:rPr>
          <w:rFonts w:ascii="Arial" w:hAnsi="Arial" w:cs="Arial"/>
          <w:color w:val="000000"/>
          <w:sz w:val="20"/>
          <w:szCs w:val="20"/>
        </w:rPr>
      </w:pPr>
    </w:p>
    <w:p w14:paraId="6C77212B" w14:textId="77777777" w:rsidR="00646F46" w:rsidRPr="00732729" w:rsidRDefault="00646F46" w:rsidP="00594622">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2.1 </w:t>
      </w:r>
      <w:r w:rsidR="00523485">
        <w:rPr>
          <w:rFonts w:ascii="Arial" w:hAnsi="Arial" w:cs="Arial"/>
          <w:b/>
          <w:bCs/>
          <w:color w:val="000000"/>
          <w:sz w:val="20"/>
          <w:szCs w:val="20"/>
        </w:rPr>
        <w:t>Analyse des aptitudes et</w:t>
      </w:r>
      <w:r w:rsidR="003F77F1" w:rsidRPr="00732729">
        <w:rPr>
          <w:rFonts w:ascii="Arial" w:hAnsi="Arial" w:cs="Arial"/>
          <w:b/>
          <w:bCs/>
          <w:color w:val="000000"/>
          <w:sz w:val="20"/>
          <w:szCs w:val="20"/>
        </w:rPr>
        <w:t xml:space="preserve"> compétences </w:t>
      </w:r>
      <w:r w:rsidR="00523485">
        <w:rPr>
          <w:rFonts w:ascii="Arial" w:hAnsi="Arial" w:cs="Arial"/>
          <w:b/>
          <w:bCs/>
          <w:color w:val="000000"/>
          <w:sz w:val="20"/>
          <w:szCs w:val="20"/>
        </w:rPr>
        <w:t xml:space="preserve">personnelles et </w:t>
      </w:r>
      <w:r w:rsidR="003F77F1" w:rsidRPr="00732729">
        <w:rPr>
          <w:rFonts w:ascii="Arial" w:hAnsi="Arial" w:cs="Arial"/>
          <w:b/>
          <w:bCs/>
          <w:color w:val="000000"/>
          <w:sz w:val="20"/>
          <w:szCs w:val="20"/>
        </w:rPr>
        <w:t xml:space="preserve">professionnelles </w:t>
      </w:r>
      <w:r w:rsidR="00732729" w:rsidRPr="00732729">
        <w:rPr>
          <w:rFonts w:ascii="Arial" w:hAnsi="Arial" w:cs="Arial"/>
          <w:b/>
          <w:bCs/>
          <w:color w:val="000000"/>
          <w:sz w:val="20"/>
          <w:szCs w:val="20"/>
        </w:rPr>
        <w:t>du fonctionnaire</w:t>
      </w:r>
    </w:p>
    <w:p w14:paraId="31405D4B" w14:textId="77777777" w:rsidR="00732729" w:rsidRPr="00732729" w:rsidRDefault="00732729" w:rsidP="00594622">
      <w:pPr>
        <w:pStyle w:val="NormalWeb"/>
        <w:spacing w:before="0" w:beforeAutospacing="0" w:after="0" w:afterAutospacing="0"/>
        <w:rPr>
          <w:rFonts w:ascii="Arial" w:hAnsi="Arial" w:cs="Arial"/>
          <w:b/>
          <w:bCs/>
          <w:color w:val="000000"/>
          <w:sz w:val="20"/>
          <w:szCs w:val="20"/>
        </w:rPr>
      </w:pPr>
    </w:p>
    <w:p w14:paraId="0D47C4AA" w14:textId="77777777" w:rsidR="00523485" w:rsidRDefault="00732729"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Afin de définir les emplois pouvant être occupé</w:t>
      </w:r>
      <w:r w:rsidR="00752B3E">
        <w:rPr>
          <w:rFonts w:ascii="Arial" w:hAnsi="Arial" w:cs="Arial"/>
          <w:bCs/>
          <w:color w:val="000000"/>
          <w:sz w:val="20"/>
          <w:szCs w:val="20"/>
        </w:rPr>
        <w:t>s</w:t>
      </w:r>
      <w:r>
        <w:rPr>
          <w:rFonts w:ascii="Arial" w:hAnsi="Arial" w:cs="Arial"/>
          <w:bCs/>
          <w:color w:val="000000"/>
          <w:sz w:val="20"/>
          <w:szCs w:val="20"/>
        </w:rPr>
        <w:t xml:space="preserve"> par le fonctionnaire, il est envisagé les actions suivantes :</w:t>
      </w:r>
    </w:p>
    <w:p w14:paraId="15506D00" w14:textId="77777777" w:rsidR="00732729" w:rsidRDefault="00732729"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bilan repères ;</w:t>
      </w:r>
    </w:p>
    <w:p w14:paraId="42AD21D1" w14:textId="75E43184" w:rsidR="00523485" w:rsidRDefault="001F54A7"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r>
      <w:r w:rsidR="00523485">
        <w:rPr>
          <w:rFonts w:ascii="Arial" w:hAnsi="Arial" w:cs="Arial"/>
          <w:bCs/>
          <w:color w:val="000000"/>
          <w:sz w:val="20"/>
          <w:szCs w:val="20"/>
        </w:rPr>
        <w:t>- accompagnement personnalisé pour l’élaboration du projet professionnel ;</w:t>
      </w:r>
    </w:p>
    <w:p w14:paraId="06F7319C" w14:textId="77777777" w:rsidR="00732729" w:rsidRDefault="00732729"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w:t>
      </w:r>
    </w:p>
    <w:p w14:paraId="5436E99D" w14:textId="77777777" w:rsidR="0019400A" w:rsidRPr="00732729" w:rsidRDefault="0019400A" w:rsidP="00594622">
      <w:pPr>
        <w:pStyle w:val="NormalWeb"/>
        <w:spacing w:before="0" w:beforeAutospacing="0" w:after="0" w:afterAutospacing="0"/>
        <w:rPr>
          <w:rFonts w:ascii="Arial" w:hAnsi="Arial" w:cs="Arial"/>
          <w:bCs/>
          <w:color w:val="000000"/>
          <w:sz w:val="20"/>
          <w:szCs w:val="20"/>
        </w:rPr>
      </w:pPr>
    </w:p>
    <w:p w14:paraId="59AD11DD" w14:textId="77777777" w:rsid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2.2 </w:t>
      </w:r>
      <w:r w:rsidR="00A63355" w:rsidRPr="00732729">
        <w:rPr>
          <w:rFonts w:ascii="Arial" w:hAnsi="Arial" w:cs="Arial"/>
          <w:b/>
          <w:bCs/>
          <w:color w:val="000000"/>
          <w:sz w:val="20"/>
          <w:szCs w:val="20"/>
        </w:rPr>
        <w:t>Formation</w:t>
      </w:r>
      <w:r w:rsidR="00732729">
        <w:rPr>
          <w:rFonts w:ascii="Arial" w:hAnsi="Arial" w:cs="Arial"/>
          <w:b/>
          <w:bCs/>
          <w:color w:val="000000"/>
          <w:sz w:val="20"/>
          <w:szCs w:val="20"/>
        </w:rPr>
        <w:t>(</w:t>
      </w:r>
      <w:r w:rsidR="00A63355" w:rsidRPr="00732729">
        <w:rPr>
          <w:rFonts w:ascii="Arial" w:hAnsi="Arial" w:cs="Arial"/>
          <w:b/>
          <w:bCs/>
          <w:color w:val="000000"/>
          <w:sz w:val="20"/>
          <w:szCs w:val="20"/>
        </w:rPr>
        <w:t>s</w:t>
      </w:r>
      <w:r w:rsidR="00732729">
        <w:rPr>
          <w:rFonts w:ascii="Arial" w:hAnsi="Arial" w:cs="Arial"/>
          <w:b/>
          <w:bCs/>
          <w:color w:val="000000"/>
          <w:sz w:val="20"/>
          <w:szCs w:val="20"/>
        </w:rPr>
        <w:t>)</w:t>
      </w:r>
      <w:r w:rsidR="00A63355" w:rsidRPr="00732729">
        <w:rPr>
          <w:rFonts w:ascii="Arial" w:hAnsi="Arial" w:cs="Arial"/>
          <w:b/>
          <w:bCs/>
          <w:color w:val="000000"/>
          <w:sz w:val="20"/>
          <w:szCs w:val="20"/>
        </w:rPr>
        <w:t xml:space="preserve"> envisagée</w:t>
      </w:r>
      <w:r w:rsidR="00732729">
        <w:rPr>
          <w:rFonts w:ascii="Arial" w:hAnsi="Arial" w:cs="Arial"/>
          <w:b/>
          <w:bCs/>
          <w:color w:val="000000"/>
          <w:sz w:val="20"/>
          <w:szCs w:val="20"/>
        </w:rPr>
        <w:t>(s)</w:t>
      </w:r>
    </w:p>
    <w:p w14:paraId="5F931F5A" w14:textId="77777777" w:rsidR="00732729" w:rsidRDefault="00732729" w:rsidP="00033A12">
      <w:pPr>
        <w:pStyle w:val="NormalWeb"/>
        <w:spacing w:before="0" w:beforeAutospacing="0" w:after="0" w:afterAutospacing="0"/>
        <w:jc w:val="center"/>
        <w:rPr>
          <w:rFonts w:ascii="Arial" w:hAnsi="Arial" w:cs="Arial"/>
          <w:b/>
          <w:bCs/>
          <w:i/>
          <w:color w:val="000000"/>
          <w:sz w:val="20"/>
          <w:szCs w:val="20"/>
        </w:rPr>
      </w:pPr>
      <w:r>
        <w:rPr>
          <w:rFonts w:ascii="Arial" w:hAnsi="Arial" w:cs="Arial"/>
          <w:b/>
          <w:bCs/>
          <w:i/>
          <w:color w:val="000000"/>
          <w:sz w:val="20"/>
          <w:szCs w:val="20"/>
        </w:rPr>
        <w:t>A préciser et à compléter</w:t>
      </w:r>
    </w:p>
    <w:p w14:paraId="2A26B842" w14:textId="77777777" w:rsidR="0019400A" w:rsidRPr="00732729" w:rsidRDefault="0019400A" w:rsidP="00646F46">
      <w:pPr>
        <w:pStyle w:val="NormalWeb"/>
        <w:spacing w:before="0" w:beforeAutospacing="0" w:after="0" w:afterAutospacing="0"/>
        <w:rPr>
          <w:rFonts w:ascii="Arial" w:hAnsi="Arial" w:cs="Arial"/>
          <w:b/>
          <w:bCs/>
          <w:i/>
          <w:color w:val="000000"/>
          <w:sz w:val="20"/>
          <w:szCs w:val="20"/>
        </w:rPr>
      </w:pPr>
    </w:p>
    <w:p w14:paraId="2A77796B" w14:textId="77777777" w:rsidR="00732729" w:rsidRDefault="00D75984" w:rsidP="00646F4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2.3 Stage </w:t>
      </w:r>
      <w:r w:rsidR="00C147F1">
        <w:rPr>
          <w:rFonts w:ascii="Arial" w:hAnsi="Arial" w:cs="Arial"/>
          <w:b/>
          <w:bCs/>
          <w:color w:val="000000"/>
          <w:sz w:val="20"/>
          <w:szCs w:val="20"/>
        </w:rPr>
        <w:t xml:space="preserve">d’observation ou de mise en situation </w:t>
      </w:r>
      <w:r w:rsidR="00A63355" w:rsidRPr="00732729">
        <w:rPr>
          <w:rFonts w:ascii="Arial" w:hAnsi="Arial" w:cs="Arial"/>
          <w:b/>
          <w:bCs/>
          <w:color w:val="000000"/>
          <w:sz w:val="20"/>
          <w:szCs w:val="20"/>
        </w:rPr>
        <w:t>auprès de l’employeur d’</w:t>
      </w:r>
      <w:r w:rsidR="00732729">
        <w:rPr>
          <w:rFonts w:ascii="Arial" w:hAnsi="Arial" w:cs="Arial"/>
          <w:b/>
          <w:bCs/>
          <w:color w:val="000000"/>
          <w:sz w:val="20"/>
          <w:szCs w:val="20"/>
        </w:rPr>
        <w:t>origine ou le cas échéant de l’employeur d’</w:t>
      </w:r>
      <w:r w:rsidR="00A63355" w:rsidRPr="00732729">
        <w:rPr>
          <w:rFonts w:ascii="Arial" w:hAnsi="Arial" w:cs="Arial"/>
          <w:b/>
          <w:bCs/>
          <w:color w:val="000000"/>
          <w:sz w:val="20"/>
          <w:szCs w:val="20"/>
        </w:rPr>
        <w:t>accueil</w:t>
      </w:r>
    </w:p>
    <w:p w14:paraId="4479D59D" w14:textId="77777777" w:rsidR="00646F46" w:rsidRPr="000C3494" w:rsidRDefault="00732729" w:rsidP="00033A12">
      <w:pPr>
        <w:pStyle w:val="NormalWeb"/>
        <w:spacing w:before="0" w:beforeAutospacing="0" w:after="0" w:afterAutospacing="0"/>
        <w:jc w:val="center"/>
        <w:rPr>
          <w:rFonts w:ascii="Arial" w:hAnsi="Arial" w:cs="Arial"/>
          <w:b/>
          <w:bCs/>
          <w:i/>
          <w:color w:val="000000"/>
          <w:sz w:val="20"/>
          <w:szCs w:val="20"/>
        </w:rPr>
      </w:pPr>
      <w:r w:rsidRPr="00732729">
        <w:rPr>
          <w:rFonts w:ascii="Arial" w:hAnsi="Arial" w:cs="Arial"/>
          <w:b/>
          <w:bCs/>
          <w:i/>
          <w:color w:val="000000"/>
          <w:sz w:val="20"/>
          <w:szCs w:val="20"/>
        </w:rPr>
        <w:t>A préciser et à compléter</w:t>
      </w:r>
    </w:p>
    <w:p w14:paraId="1104B66A" w14:textId="77777777" w:rsidR="000C3494" w:rsidRDefault="000C3494" w:rsidP="00594622">
      <w:pPr>
        <w:pStyle w:val="NormalWeb"/>
        <w:spacing w:before="0" w:beforeAutospacing="0" w:after="0" w:afterAutospacing="0"/>
        <w:rPr>
          <w:rFonts w:ascii="Arial" w:hAnsi="Arial" w:cs="Arial"/>
          <w:b/>
          <w:bCs/>
          <w:color w:val="000000"/>
          <w:sz w:val="20"/>
          <w:szCs w:val="20"/>
        </w:rPr>
      </w:pPr>
    </w:p>
    <w:p w14:paraId="7CD6B3D5" w14:textId="4F482739" w:rsidR="00646F46" w:rsidRDefault="00646F46" w:rsidP="00594622">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3 </w:t>
      </w:r>
      <w:r w:rsidR="00DA65AB">
        <w:rPr>
          <w:rFonts w:ascii="Arial" w:hAnsi="Arial" w:cs="Arial"/>
          <w:b/>
          <w:bCs/>
          <w:color w:val="000000"/>
          <w:sz w:val="20"/>
          <w:szCs w:val="20"/>
        </w:rPr>
        <w:t>–</w:t>
      </w:r>
      <w:r w:rsidRPr="00732729">
        <w:rPr>
          <w:rFonts w:ascii="Arial" w:hAnsi="Arial" w:cs="Arial"/>
          <w:b/>
          <w:bCs/>
          <w:color w:val="000000"/>
          <w:sz w:val="20"/>
          <w:szCs w:val="20"/>
        </w:rPr>
        <w:t xml:space="preserve"> </w:t>
      </w:r>
      <w:r w:rsidR="00DA65AB">
        <w:rPr>
          <w:rFonts w:ascii="Arial" w:hAnsi="Arial" w:cs="Arial"/>
          <w:b/>
          <w:bCs/>
          <w:color w:val="000000"/>
          <w:sz w:val="20"/>
          <w:szCs w:val="20"/>
        </w:rPr>
        <w:t>EVALUATION DES ACTIONS PROPOSEES AU FON</w:t>
      </w:r>
      <w:r w:rsidR="009C5C29">
        <w:rPr>
          <w:rFonts w:ascii="Arial" w:hAnsi="Arial" w:cs="Arial"/>
          <w:b/>
          <w:bCs/>
          <w:color w:val="000000"/>
          <w:sz w:val="20"/>
          <w:szCs w:val="20"/>
        </w:rPr>
        <w:t>C</w:t>
      </w:r>
      <w:r w:rsidR="00DA65AB">
        <w:rPr>
          <w:rFonts w:ascii="Arial" w:hAnsi="Arial" w:cs="Arial"/>
          <w:b/>
          <w:bCs/>
          <w:color w:val="000000"/>
          <w:sz w:val="20"/>
          <w:szCs w:val="20"/>
        </w:rPr>
        <w:t>TIONNAIRE</w:t>
      </w:r>
    </w:p>
    <w:p w14:paraId="53BDDC7A" w14:textId="77777777" w:rsidR="00DA65AB" w:rsidRDefault="00DA65AB" w:rsidP="00594622">
      <w:pPr>
        <w:pStyle w:val="NormalWeb"/>
        <w:spacing w:before="0" w:beforeAutospacing="0" w:after="0" w:afterAutospacing="0"/>
        <w:rPr>
          <w:rFonts w:ascii="Arial" w:hAnsi="Arial" w:cs="Arial"/>
          <w:b/>
          <w:bCs/>
          <w:color w:val="000000"/>
          <w:sz w:val="20"/>
          <w:szCs w:val="20"/>
        </w:rPr>
      </w:pPr>
    </w:p>
    <w:p w14:paraId="35C015F4" w14:textId="77777777" w:rsidR="00DA65AB" w:rsidRDefault="005F49F2"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 xml:space="preserve">L’employeur d’origine </w:t>
      </w:r>
      <w:r w:rsidR="00DA65AB">
        <w:rPr>
          <w:rFonts w:ascii="Arial" w:hAnsi="Arial" w:cs="Arial"/>
          <w:bCs/>
          <w:color w:val="000000"/>
          <w:sz w:val="20"/>
          <w:szCs w:val="20"/>
        </w:rPr>
        <w:t xml:space="preserve">assure le suivi et l’évaluation des actions proposées au fonctionnaire. </w:t>
      </w:r>
    </w:p>
    <w:p w14:paraId="2516FF1E" w14:textId="77777777" w:rsidR="00DA65AB" w:rsidRDefault="00DA65AB" w:rsidP="00594622">
      <w:pPr>
        <w:pStyle w:val="NormalWeb"/>
        <w:spacing w:before="0" w:beforeAutospacing="0" w:after="0" w:afterAutospacing="0"/>
        <w:rPr>
          <w:rFonts w:ascii="Arial" w:hAnsi="Arial" w:cs="Arial"/>
          <w:bCs/>
          <w:color w:val="000000"/>
          <w:sz w:val="20"/>
          <w:szCs w:val="20"/>
        </w:rPr>
      </w:pPr>
    </w:p>
    <w:p w14:paraId="7E45F4B1" w14:textId="07C731B6" w:rsidR="00DA65AB" w:rsidRDefault="00DA65AB"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Pour cela, l’employeur</w:t>
      </w:r>
      <w:r w:rsidR="009A30BF">
        <w:rPr>
          <w:rFonts w:ascii="Arial" w:hAnsi="Arial" w:cs="Arial"/>
          <w:bCs/>
          <w:color w:val="000000"/>
          <w:sz w:val="20"/>
          <w:szCs w:val="20"/>
        </w:rPr>
        <w:t xml:space="preserve"> d’origine, le cas échéant avec </w:t>
      </w:r>
      <w:r w:rsidR="006B4DC4">
        <w:rPr>
          <w:rFonts w:ascii="Arial" w:hAnsi="Arial" w:cs="Arial"/>
          <w:bCs/>
          <w:color w:val="000000"/>
          <w:sz w:val="20"/>
          <w:szCs w:val="20"/>
        </w:rPr>
        <w:t>le tuteur désigné par l’employeur d’accueil</w:t>
      </w:r>
      <w:r>
        <w:rPr>
          <w:rFonts w:ascii="Arial" w:hAnsi="Arial" w:cs="Arial"/>
          <w:bCs/>
          <w:color w:val="000000"/>
          <w:sz w:val="20"/>
          <w:szCs w:val="20"/>
        </w:rPr>
        <w:t xml:space="preserve">, recevra le fonctionnaire tous les deux mois </w:t>
      </w:r>
      <w:r w:rsidR="001F54A7" w:rsidRPr="001F54A7">
        <w:rPr>
          <w:rFonts w:ascii="Arial" w:hAnsi="Arial" w:cs="Arial"/>
          <w:b/>
          <w:i/>
          <w:iCs/>
          <w:color w:val="000000"/>
          <w:sz w:val="20"/>
          <w:szCs w:val="20"/>
        </w:rPr>
        <w:t>(à préciser)</w:t>
      </w:r>
      <w:r w:rsidR="001F54A7">
        <w:rPr>
          <w:rFonts w:ascii="Arial" w:hAnsi="Arial" w:cs="Arial"/>
          <w:bCs/>
          <w:color w:val="000000"/>
          <w:sz w:val="20"/>
          <w:szCs w:val="20"/>
        </w:rPr>
        <w:t xml:space="preserve"> </w:t>
      </w:r>
      <w:r>
        <w:rPr>
          <w:rFonts w:ascii="Arial" w:hAnsi="Arial" w:cs="Arial"/>
          <w:bCs/>
          <w:color w:val="000000"/>
          <w:sz w:val="20"/>
          <w:szCs w:val="20"/>
        </w:rPr>
        <w:t xml:space="preserve">à compter </w:t>
      </w:r>
      <w:r w:rsidR="00C147F1">
        <w:rPr>
          <w:rFonts w:ascii="Arial" w:hAnsi="Arial" w:cs="Arial"/>
          <w:bCs/>
          <w:color w:val="000000"/>
          <w:sz w:val="20"/>
          <w:szCs w:val="20"/>
        </w:rPr>
        <w:t xml:space="preserve">de </w:t>
      </w:r>
      <w:r>
        <w:rPr>
          <w:rFonts w:ascii="Arial" w:hAnsi="Arial" w:cs="Arial"/>
          <w:bCs/>
          <w:color w:val="000000"/>
          <w:sz w:val="20"/>
          <w:szCs w:val="20"/>
        </w:rPr>
        <w:t xml:space="preserve">la signature de la présente convention afin </w:t>
      </w:r>
      <w:r w:rsidR="00700051">
        <w:rPr>
          <w:rFonts w:ascii="Arial" w:hAnsi="Arial" w:cs="Arial"/>
          <w:bCs/>
          <w:color w:val="000000"/>
          <w:sz w:val="20"/>
          <w:szCs w:val="20"/>
        </w:rPr>
        <w:t>de faire un bilan des actions proposées et réalisées dans le cadre de la période de préparation au reclassement.</w:t>
      </w:r>
    </w:p>
    <w:p w14:paraId="5CC91F7D" w14:textId="77777777" w:rsidR="00700051" w:rsidRDefault="00700051" w:rsidP="00594622">
      <w:pPr>
        <w:pStyle w:val="NormalWeb"/>
        <w:spacing w:before="0" w:beforeAutospacing="0" w:after="0" w:afterAutospacing="0"/>
        <w:rPr>
          <w:rFonts w:ascii="Arial" w:hAnsi="Arial" w:cs="Arial"/>
          <w:bCs/>
          <w:color w:val="000000"/>
          <w:sz w:val="20"/>
          <w:szCs w:val="20"/>
        </w:rPr>
      </w:pPr>
    </w:p>
    <w:p w14:paraId="2AC9DB8C" w14:textId="2B767F3B" w:rsidR="00700051" w:rsidRDefault="00700051"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 l’occasion de ces évaluations</w:t>
      </w:r>
      <w:r w:rsidR="007C40E0">
        <w:rPr>
          <w:rFonts w:ascii="Arial" w:hAnsi="Arial" w:cs="Arial"/>
          <w:bCs/>
          <w:color w:val="000000"/>
          <w:sz w:val="20"/>
          <w:szCs w:val="20"/>
        </w:rPr>
        <w:t xml:space="preserve">, </w:t>
      </w:r>
      <w:r w:rsidR="00C147F1">
        <w:rPr>
          <w:rFonts w:ascii="Arial" w:hAnsi="Arial" w:cs="Arial"/>
          <w:bCs/>
          <w:color w:val="000000"/>
          <w:sz w:val="20"/>
          <w:szCs w:val="20"/>
        </w:rPr>
        <w:t xml:space="preserve">le contenu </w:t>
      </w:r>
      <w:r w:rsidR="004E46D5">
        <w:rPr>
          <w:rFonts w:ascii="Arial" w:hAnsi="Arial" w:cs="Arial"/>
          <w:bCs/>
          <w:color w:val="000000"/>
          <w:sz w:val="20"/>
          <w:szCs w:val="20"/>
        </w:rPr>
        <w:t xml:space="preserve">et les modalités de mise en œuvre de la période de préparation au reclassement pourront être modifiés dans les conditions prévues à </w:t>
      </w:r>
      <w:r w:rsidR="004E46D5" w:rsidRPr="000C3494">
        <w:rPr>
          <w:rFonts w:ascii="Arial" w:hAnsi="Arial" w:cs="Arial"/>
          <w:bCs/>
          <w:color w:val="000000"/>
          <w:sz w:val="20"/>
          <w:szCs w:val="20"/>
        </w:rPr>
        <w:t>l’article</w:t>
      </w:r>
      <w:r w:rsidR="005F49F2">
        <w:rPr>
          <w:rFonts w:ascii="Arial" w:hAnsi="Arial" w:cs="Arial"/>
          <w:bCs/>
          <w:color w:val="000000"/>
          <w:sz w:val="20"/>
          <w:szCs w:val="20"/>
        </w:rPr>
        <w:t xml:space="preserve"> 1</w:t>
      </w:r>
      <w:r w:rsidR="00984C97">
        <w:rPr>
          <w:rFonts w:ascii="Arial" w:hAnsi="Arial" w:cs="Arial"/>
          <w:bCs/>
          <w:color w:val="000000"/>
          <w:sz w:val="20"/>
          <w:szCs w:val="20"/>
        </w:rPr>
        <w:t>2</w:t>
      </w:r>
      <w:r w:rsidR="005F49F2">
        <w:rPr>
          <w:rFonts w:ascii="Arial" w:hAnsi="Arial" w:cs="Arial"/>
          <w:bCs/>
          <w:color w:val="000000"/>
          <w:sz w:val="20"/>
          <w:szCs w:val="20"/>
        </w:rPr>
        <w:t xml:space="preserve"> de la présente convention. L’employeur d’origine peut solliciter l’expertise du </w:t>
      </w:r>
      <w:r w:rsidR="00C719C6">
        <w:rPr>
          <w:rFonts w:ascii="Arial" w:hAnsi="Arial" w:cs="Arial"/>
          <w:bCs/>
          <w:color w:val="000000"/>
          <w:sz w:val="20"/>
          <w:szCs w:val="20"/>
        </w:rPr>
        <w:t>CDG 3</w:t>
      </w:r>
      <w:r w:rsidR="00E37927">
        <w:rPr>
          <w:rFonts w:ascii="Arial" w:hAnsi="Arial" w:cs="Arial"/>
          <w:bCs/>
          <w:color w:val="000000"/>
          <w:sz w:val="20"/>
          <w:szCs w:val="20"/>
        </w:rPr>
        <w:t>9</w:t>
      </w:r>
      <w:r w:rsidR="005F49F2">
        <w:rPr>
          <w:rFonts w:ascii="Arial" w:hAnsi="Arial" w:cs="Arial"/>
          <w:bCs/>
          <w:color w:val="000000"/>
          <w:sz w:val="20"/>
          <w:szCs w:val="20"/>
        </w:rPr>
        <w:t xml:space="preserve"> pour l’analyse des actions suiv</w:t>
      </w:r>
      <w:r w:rsidR="001A1E75">
        <w:rPr>
          <w:rFonts w:ascii="Arial" w:hAnsi="Arial" w:cs="Arial"/>
          <w:bCs/>
          <w:color w:val="000000"/>
          <w:sz w:val="20"/>
          <w:szCs w:val="20"/>
        </w:rPr>
        <w:t>i</w:t>
      </w:r>
      <w:r w:rsidR="005F49F2">
        <w:rPr>
          <w:rFonts w:ascii="Arial" w:hAnsi="Arial" w:cs="Arial"/>
          <w:bCs/>
          <w:color w:val="000000"/>
          <w:sz w:val="20"/>
          <w:szCs w:val="20"/>
        </w:rPr>
        <w:t xml:space="preserve">es par le fonctionnaire et l’évolution de ces actions pour la durée de </w:t>
      </w:r>
      <w:r w:rsidR="00984C97">
        <w:rPr>
          <w:rFonts w:ascii="Arial" w:hAnsi="Arial" w:cs="Arial"/>
          <w:bCs/>
          <w:color w:val="000000"/>
          <w:sz w:val="20"/>
          <w:szCs w:val="20"/>
        </w:rPr>
        <w:t xml:space="preserve">la </w:t>
      </w:r>
      <w:r w:rsidR="005F49F2">
        <w:rPr>
          <w:rFonts w:ascii="Arial" w:hAnsi="Arial" w:cs="Arial"/>
          <w:bCs/>
          <w:color w:val="000000"/>
          <w:sz w:val="20"/>
          <w:szCs w:val="20"/>
        </w:rPr>
        <w:t xml:space="preserve">convention restant à courir. </w:t>
      </w:r>
    </w:p>
    <w:p w14:paraId="1CF85B3C" w14:textId="77777777" w:rsidR="000C3494" w:rsidRDefault="000C3494" w:rsidP="00594622">
      <w:pPr>
        <w:pStyle w:val="NormalWeb"/>
        <w:spacing w:before="0" w:beforeAutospacing="0" w:after="0" w:afterAutospacing="0"/>
        <w:rPr>
          <w:rFonts w:ascii="Arial" w:hAnsi="Arial" w:cs="Arial"/>
          <w:bCs/>
          <w:color w:val="000000"/>
          <w:sz w:val="20"/>
          <w:szCs w:val="20"/>
        </w:rPr>
      </w:pPr>
    </w:p>
    <w:p w14:paraId="7ED0CA4F" w14:textId="77777777" w:rsidR="00646F46" w:rsidRPr="000C3494" w:rsidRDefault="00FF50AA" w:rsidP="00594622">
      <w:pPr>
        <w:pStyle w:val="NormalWeb"/>
        <w:spacing w:before="0" w:beforeAutospacing="0" w:after="0" w:afterAutospacing="0"/>
        <w:rPr>
          <w:rFonts w:ascii="Arial" w:hAnsi="Arial" w:cs="Arial"/>
          <w:b/>
          <w:bCs/>
          <w:i/>
          <w:color w:val="000000"/>
          <w:sz w:val="20"/>
          <w:szCs w:val="20"/>
        </w:rPr>
      </w:pPr>
      <w:r w:rsidRPr="000C3494">
        <w:rPr>
          <w:rFonts w:ascii="Arial" w:hAnsi="Arial" w:cs="Arial"/>
          <w:b/>
          <w:bCs/>
          <w:i/>
          <w:color w:val="000000"/>
          <w:sz w:val="20"/>
          <w:szCs w:val="20"/>
        </w:rPr>
        <w:t xml:space="preserve">Le cas échéant </w:t>
      </w:r>
      <w:r w:rsidR="00646F46" w:rsidRPr="000C3494">
        <w:rPr>
          <w:rFonts w:ascii="Arial" w:hAnsi="Arial" w:cs="Arial"/>
          <w:b/>
          <w:bCs/>
          <w:i/>
          <w:color w:val="000000"/>
          <w:sz w:val="20"/>
          <w:szCs w:val="20"/>
        </w:rPr>
        <w:t xml:space="preserve">ARTICLE 4 – </w:t>
      </w:r>
      <w:r w:rsidR="004E46D5" w:rsidRPr="000C3494">
        <w:rPr>
          <w:rFonts w:ascii="Arial" w:hAnsi="Arial" w:cs="Arial"/>
          <w:b/>
          <w:bCs/>
          <w:i/>
          <w:color w:val="000000"/>
          <w:sz w:val="20"/>
          <w:szCs w:val="20"/>
        </w:rPr>
        <w:t xml:space="preserve">MODALITES </w:t>
      </w:r>
      <w:r w:rsidR="00C147F1" w:rsidRPr="000C3494">
        <w:rPr>
          <w:rFonts w:ascii="Arial" w:hAnsi="Arial" w:cs="Arial"/>
          <w:b/>
          <w:bCs/>
          <w:i/>
          <w:color w:val="000000"/>
          <w:sz w:val="20"/>
          <w:szCs w:val="20"/>
        </w:rPr>
        <w:t>D’EXERCICE DU STAGE</w:t>
      </w:r>
      <w:r w:rsidRPr="000C3494">
        <w:rPr>
          <w:rFonts w:ascii="Arial" w:hAnsi="Arial" w:cs="Arial"/>
          <w:b/>
          <w:bCs/>
          <w:i/>
          <w:color w:val="000000"/>
          <w:sz w:val="20"/>
          <w:szCs w:val="20"/>
        </w:rPr>
        <w:t xml:space="preserve"> AUPRES DE L’ORGANISME D’ACCUEIL</w:t>
      </w:r>
    </w:p>
    <w:p w14:paraId="2AEE3DC6" w14:textId="77777777" w:rsidR="00FF50AA" w:rsidRPr="000C3494" w:rsidRDefault="00FF50AA" w:rsidP="00594622">
      <w:pPr>
        <w:pStyle w:val="NormalWeb"/>
        <w:spacing w:before="0" w:beforeAutospacing="0" w:after="0" w:afterAutospacing="0"/>
        <w:rPr>
          <w:rFonts w:ascii="Arial" w:hAnsi="Arial" w:cs="Arial"/>
          <w:b/>
          <w:bCs/>
          <w:i/>
          <w:color w:val="000000"/>
          <w:sz w:val="20"/>
          <w:szCs w:val="20"/>
        </w:rPr>
      </w:pPr>
    </w:p>
    <w:p w14:paraId="10C49F30" w14:textId="77777777" w:rsidR="00FF50AA" w:rsidRDefault="00FF50AA" w:rsidP="00594622">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 xml:space="preserve">Le fonctionnaire effectuera un stage d’observation </w:t>
      </w:r>
      <w:r w:rsidR="00523485">
        <w:rPr>
          <w:rFonts w:ascii="Arial" w:hAnsi="Arial" w:cs="Arial"/>
          <w:bCs/>
          <w:i/>
          <w:color w:val="000000"/>
          <w:sz w:val="20"/>
          <w:szCs w:val="20"/>
        </w:rPr>
        <w:t xml:space="preserve">ou de mise en situation </w:t>
      </w:r>
      <w:r w:rsidRPr="000C3494">
        <w:rPr>
          <w:rFonts w:ascii="Arial" w:hAnsi="Arial" w:cs="Arial"/>
          <w:bCs/>
          <w:i/>
          <w:color w:val="000000"/>
          <w:sz w:val="20"/>
          <w:szCs w:val="20"/>
        </w:rPr>
        <w:t xml:space="preserve">pour une durée de </w:t>
      </w:r>
      <w:r w:rsidRPr="000C3494">
        <w:rPr>
          <w:rFonts w:ascii="Arial" w:hAnsi="Arial" w:cs="Arial"/>
          <w:b/>
          <w:bCs/>
          <w:i/>
          <w:color w:val="000000"/>
          <w:sz w:val="20"/>
          <w:szCs w:val="20"/>
        </w:rPr>
        <w:t xml:space="preserve">… (à compléter) </w:t>
      </w:r>
      <w:r w:rsidRPr="000C3494">
        <w:rPr>
          <w:rFonts w:ascii="Arial" w:hAnsi="Arial" w:cs="Arial"/>
          <w:bCs/>
          <w:i/>
          <w:color w:val="000000"/>
          <w:sz w:val="20"/>
          <w:szCs w:val="20"/>
        </w:rPr>
        <w:t xml:space="preserve">au sein du service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à l’adresse suivante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pour occuper les fonctions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correspondant au grade de </w:t>
      </w:r>
      <w:r w:rsidRPr="000C3494">
        <w:rPr>
          <w:rFonts w:ascii="Arial" w:hAnsi="Arial" w:cs="Arial"/>
          <w:b/>
          <w:bCs/>
          <w:i/>
          <w:color w:val="000000"/>
          <w:sz w:val="20"/>
          <w:szCs w:val="20"/>
        </w:rPr>
        <w:t>… (à compléter)</w:t>
      </w:r>
      <w:r w:rsidR="00523485">
        <w:rPr>
          <w:rFonts w:ascii="Arial" w:hAnsi="Arial" w:cs="Arial"/>
          <w:bCs/>
          <w:i/>
          <w:color w:val="000000"/>
          <w:sz w:val="20"/>
          <w:szCs w:val="20"/>
        </w:rPr>
        <w:t>.</w:t>
      </w:r>
    </w:p>
    <w:p w14:paraId="621BA823" w14:textId="77777777" w:rsidR="00523485" w:rsidRDefault="00523485" w:rsidP="00594622">
      <w:pPr>
        <w:pStyle w:val="NormalWeb"/>
        <w:spacing w:before="0" w:beforeAutospacing="0" w:after="0" w:afterAutospacing="0"/>
        <w:rPr>
          <w:rFonts w:ascii="Arial" w:hAnsi="Arial" w:cs="Arial"/>
          <w:bCs/>
          <w:i/>
          <w:color w:val="000000"/>
          <w:sz w:val="20"/>
          <w:szCs w:val="20"/>
        </w:rPr>
      </w:pPr>
    </w:p>
    <w:p w14:paraId="5A0E2D4A" w14:textId="77777777" w:rsidR="006B4DC4" w:rsidRDefault="00523485" w:rsidP="00594622">
      <w:pPr>
        <w:pStyle w:val="NormalWeb"/>
        <w:spacing w:before="0" w:beforeAutospacing="0" w:after="0" w:afterAutospacing="0"/>
        <w:rPr>
          <w:rFonts w:ascii="Arial" w:hAnsi="Arial" w:cs="Arial"/>
          <w:bCs/>
          <w:i/>
          <w:color w:val="000000"/>
          <w:sz w:val="20"/>
          <w:szCs w:val="20"/>
        </w:rPr>
      </w:pPr>
      <w:r>
        <w:rPr>
          <w:rFonts w:ascii="Arial" w:hAnsi="Arial" w:cs="Arial"/>
          <w:bCs/>
          <w:i/>
          <w:color w:val="000000"/>
          <w:sz w:val="20"/>
          <w:szCs w:val="20"/>
        </w:rPr>
        <w:t xml:space="preserve">L’employeur d’accueil désigne </w:t>
      </w:r>
      <w:r w:rsidRPr="00984C97">
        <w:rPr>
          <w:rFonts w:ascii="Arial" w:hAnsi="Arial" w:cs="Arial"/>
          <w:b/>
          <w:bCs/>
          <w:i/>
          <w:color w:val="000000"/>
          <w:sz w:val="20"/>
          <w:szCs w:val="20"/>
        </w:rPr>
        <w:t>Madame/Monsieur</w:t>
      </w:r>
      <w:r>
        <w:rPr>
          <w:rFonts w:ascii="Arial" w:hAnsi="Arial" w:cs="Arial"/>
          <w:bCs/>
          <w:i/>
          <w:color w:val="000000"/>
          <w:sz w:val="20"/>
          <w:szCs w:val="20"/>
        </w:rPr>
        <w:t xml:space="preserve"> </w:t>
      </w:r>
      <w:r w:rsidRPr="002D50C2">
        <w:rPr>
          <w:rFonts w:ascii="Arial" w:hAnsi="Arial" w:cs="Arial"/>
          <w:b/>
          <w:bCs/>
          <w:i/>
          <w:color w:val="000000"/>
          <w:sz w:val="20"/>
          <w:szCs w:val="20"/>
        </w:rPr>
        <w:t>…</w:t>
      </w:r>
      <w:r w:rsidR="002D50C2" w:rsidRPr="002D50C2">
        <w:rPr>
          <w:rFonts w:ascii="Arial" w:hAnsi="Arial" w:cs="Arial"/>
          <w:b/>
          <w:bCs/>
          <w:i/>
          <w:color w:val="000000"/>
          <w:sz w:val="20"/>
          <w:szCs w:val="20"/>
        </w:rPr>
        <w:t xml:space="preserve"> </w:t>
      </w:r>
      <w:r w:rsidRPr="002D50C2">
        <w:rPr>
          <w:rFonts w:ascii="Arial" w:hAnsi="Arial" w:cs="Arial"/>
          <w:b/>
          <w:bCs/>
          <w:i/>
          <w:color w:val="000000"/>
          <w:sz w:val="20"/>
          <w:szCs w:val="20"/>
        </w:rPr>
        <w:t>(à compléter)</w:t>
      </w:r>
      <w:r>
        <w:rPr>
          <w:rFonts w:ascii="Arial" w:hAnsi="Arial" w:cs="Arial"/>
          <w:bCs/>
          <w:i/>
          <w:color w:val="000000"/>
          <w:sz w:val="20"/>
          <w:szCs w:val="20"/>
        </w:rPr>
        <w:t xml:space="preserve"> en qualité de tuteur du fonctionnaire pour toute la durée du stage d’observation ou de mise en situation. </w:t>
      </w:r>
    </w:p>
    <w:p w14:paraId="6CEC6345" w14:textId="77777777" w:rsidR="00B224EF" w:rsidRPr="00F96D05" w:rsidRDefault="00B224EF" w:rsidP="00594622">
      <w:pPr>
        <w:pStyle w:val="NormalWeb"/>
        <w:spacing w:before="0" w:beforeAutospacing="0" w:after="0" w:afterAutospacing="0"/>
        <w:rPr>
          <w:rFonts w:ascii="Arial" w:hAnsi="Arial" w:cs="Arial"/>
          <w:bCs/>
          <w:i/>
          <w:color w:val="000000"/>
          <w:sz w:val="20"/>
          <w:szCs w:val="20"/>
        </w:rPr>
      </w:pPr>
      <w:r w:rsidRPr="00F96D05">
        <w:rPr>
          <w:rFonts w:ascii="Arial" w:hAnsi="Arial" w:cs="Arial"/>
          <w:bCs/>
          <w:i/>
          <w:color w:val="000000"/>
          <w:sz w:val="20"/>
          <w:szCs w:val="20"/>
        </w:rPr>
        <w:t xml:space="preserve">Le tuteur devra : </w:t>
      </w:r>
    </w:p>
    <w:p w14:paraId="43A943C7" w14:textId="77777777" w:rsidR="00B224EF" w:rsidRPr="00F96D05" w:rsidRDefault="00B224EF" w:rsidP="00F96D05">
      <w:pPr>
        <w:pStyle w:val="NormalWeb"/>
        <w:spacing w:before="0" w:beforeAutospacing="0" w:after="0" w:afterAutospacing="0"/>
        <w:ind w:firstLine="708"/>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présenter de manière concrète l’ensemble des missions du poste ;</w:t>
      </w:r>
    </w:p>
    <w:p w14:paraId="4F9A10EB" w14:textId="77777777" w:rsidR="00B224EF" w:rsidRPr="00F96D05" w:rsidRDefault="00B224EF" w:rsidP="00D362EC">
      <w:pPr>
        <w:pStyle w:val="NormalWeb"/>
        <w:spacing w:before="0" w:beforeAutospacing="0" w:after="0" w:afterAutospacing="0"/>
        <w:ind w:left="709" w:hanging="1"/>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accompagner l</w:t>
      </w:r>
      <w:r w:rsidR="00680F79" w:rsidRPr="00F96D05">
        <w:rPr>
          <w:rFonts w:ascii="Arial" w:hAnsi="Arial" w:cs="Arial"/>
          <w:bCs/>
          <w:i/>
          <w:color w:val="000000"/>
          <w:sz w:val="20"/>
          <w:szCs w:val="20"/>
        </w:rPr>
        <w:t>e fonctionnaire</w:t>
      </w:r>
      <w:r w:rsidRPr="00F96D05">
        <w:rPr>
          <w:rFonts w:ascii="Arial" w:hAnsi="Arial" w:cs="Arial"/>
          <w:bCs/>
          <w:i/>
          <w:color w:val="000000"/>
          <w:sz w:val="20"/>
          <w:szCs w:val="20"/>
        </w:rPr>
        <w:t xml:space="preserve"> dans sa prise de poste</w:t>
      </w:r>
      <w:r w:rsidR="00680F79" w:rsidRPr="00F96D05">
        <w:rPr>
          <w:rFonts w:ascii="Arial" w:hAnsi="Arial" w:cs="Arial"/>
          <w:bCs/>
          <w:i/>
          <w:color w:val="000000"/>
          <w:sz w:val="20"/>
          <w:szCs w:val="20"/>
        </w:rPr>
        <w:t xml:space="preserve"> et assurer le suivi du fonctionnaire pendant toute la durée </w:t>
      </w:r>
      <w:r w:rsidR="00680F79" w:rsidRPr="00984C97">
        <w:rPr>
          <w:rFonts w:ascii="Arial" w:hAnsi="Arial" w:cs="Arial"/>
          <w:b/>
          <w:bCs/>
          <w:i/>
          <w:color w:val="000000"/>
          <w:sz w:val="20"/>
          <w:szCs w:val="20"/>
        </w:rPr>
        <w:t>de son stage d’observation ou de mise en situation</w:t>
      </w:r>
      <w:r w:rsidR="001E322F" w:rsidRPr="00984C97">
        <w:rPr>
          <w:rFonts w:ascii="Arial" w:hAnsi="Arial" w:cs="Arial"/>
          <w:b/>
          <w:bCs/>
          <w:i/>
          <w:color w:val="000000"/>
          <w:sz w:val="20"/>
          <w:szCs w:val="20"/>
        </w:rPr>
        <w:t xml:space="preserve"> (à préciser)</w:t>
      </w:r>
      <w:r w:rsidR="001E322F" w:rsidRPr="00F96D05">
        <w:rPr>
          <w:rFonts w:ascii="Arial" w:hAnsi="Arial" w:cs="Arial"/>
          <w:bCs/>
          <w:i/>
          <w:color w:val="000000"/>
          <w:sz w:val="20"/>
          <w:szCs w:val="20"/>
        </w:rPr>
        <w:t xml:space="preserve"> ; </w:t>
      </w:r>
    </w:p>
    <w:p w14:paraId="6487E93A" w14:textId="77777777" w:rsidR="00B224EF" w:rsidRPr="001E322F" w:rsidRDefault="00B224EF" w:rsidP="00F96D05">
      <w:pPr>
        <w:pStyle w:val="NormalWeb"/>
        <w:spacing w:before="0" w:beforeAutospacing="0" w:after="0" w:afterAutospacing="0"/>
        <w:ind w:firstLine="708"/>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ad</w:t>
      </w:r>
      <w:r w:rsidR="00680F79" w:rsidRPr="00F96D05">
        <w:rPr>
          <w:rFonts w:ascii="Arial" w:hAnsi="Arial" w:cs="Arial"/>
          <w:bCs/>
          <w:i/>
          <w:color w:val="000000"/>
          <w:sz w:val="20"/>
          <w:szCs w:val="20"/>
        </w:rPr>
        <w:t xml:space="preserve">apter les missions confiées au fur et à mesure des </w:t>
      </w:r>
      <w:r w:rsidRPr="00F96D05">
        <w:rPr>
          <w:rFonts w:ascii="Arial" w:hAnsi="Arial" w:cs="Arial"/>
          <w:bCs/>
          <w:i/>
          <w:color w:val="000000"/>
          <w:sz w:val="20"/>
          <w:szCs w:val="20"/>
        </w:rPr>
        <w:t>évolu</w:t>
      </w:r>
      <w:r w:rsidR="00F96D05" w:rsidRPr="00F96D05">
        <w:rPr>
          <w:rFonts w:ascii="Arial" w:hAnsi="Arial" w:cs="Arial"/>
          <w:bCs/>
          <w:i/>
          <w:color w:val="000000"/>
          <w:sz w:val="20"/>
          <w:szCs w:val="20"/>
        </w:rPr>
        <w:t>tions de compétence de l’agent</w:t>
      </w:r>
      <w:r w:rsidR="00F96D05">
        <w:rPr>
          <w:rFonts w:ascii="Arial" w:hAnsi="Arial" w:cs="Arial"/>
          <w:bCs/>
          <w:i/>
          <w:color w:val="000000"/>
          <w:sz w:val="20"/>
          <w:szCs w:val="20"/>
        </w:rPr>
        <w:t>.</w:t>
      </w:r>
      <w:r w:rsidRPr="001E322F">
        <w:rPr>
          <w:rFonts w:ascii="Arial" w:hAnsi="Arial" w:cs="Arial"/>
          <w:bCs/>
          <w:i/>
          <w:color w:val="000000"/>
          <w:sz w:val="20"/>
          <w:szCs w:val="20"/>
        </w:rPr>
        <w:t xml:space="preserve"> </w:t>
      </w:r>
    </w:p>
    <w:p w14:paraId="4D0B3873" w14:textId="77777777" w:rsidR="00033A12" w:rsidRDefault="00033A12" w:rsidP="00594622">
      <w:pPr>
        <w:pStyle w:val="NormalWeb"/>
        <w:spacing w:before="0" w:beforeAutospacing="0" w:after="0" w:afterAutospacing="0"/>
        <w:rPr>
          <w:rFonts w:ascii="Arial" w:hAnsi="Arial" w:cs="Arial"/>
          <w:bCs/>
          <w:i/>
          <w:color w:val="000000"/>
          <w:sz w:val="20"/>
          <w:szCs w:val="20"/>
        </w:rPr>
      </w:pPr>
    </w:p>
    <w:p w14:paraId="18C3F94C" w14:textId="77777777" w:rsidR="001642D0" w:rsidRDefault="001642D0" w:rsidP="00594622">
      <w:pPr>
        <w:pStyle w:val="NormalWeb"/>
        <w:spacing w:before="0" w:beforeAutospacing="0" w:after="0" w:afterAutospacing="0"/>
        <w:rPr>
          <w:rFonts w:ascii="Arial" w:hAnsi="Arial" w:cs="Arial"/>
          <w:bCs/>
          <w:i/>
          <w:color w:val="000000"/>
          <w:sz w:val="20"/>
          <w:szCs w:val="20"/>
        </w:rPr>
      </w:pPr>
    </w:p>
    <w:p w14:paraId="42818093" w14:textId="75D21D89" w:rsidR="00523485" w:rsidRPr="000C3494" w:rsidRDefault="00523485" w:rsidP="00594622">
      <w:pPr>
        <w:pStyle w:val="NormalWeb"/>
        <w:spacing w:before="0" w:beforeAutospacing="0" w:after="0" w:afterAutospacing="0"/>
        <w:rPr>
          <w:rFonts w:ascii="Arial" w:hAnsi="Arial" w:cs="Arial"/>
          <w:bCs/>
          <w:i/>
          <w:color w:val="000000"/>
          <w:sz w:val="20"/>
          <w:szCs w:val="20"/>
        </w:rPr>
      </w:pPr>
      <w:r>
        <w:rPr>
          <w:rFonts w:ascii="Arial" w:hAnsi="Arial" w:cs="Arial"/>
          <w:bCs/>
          <w:i/>
          <w:color w:val="000000"/>
          <w:sz w:val="20"/>
          <w:szCs w:val="20"/>
        </w:rPr>
        <w:t>Durant ce stage, le fonctionnaire est placé sous l’autorité fonctionnelle de l’employeur d’accueil.</w:t>
      </w:r>
    </w:p>
    <w:p w14:paraId="7D2E5759" w14:textId="77777777" w:rsidR="00FF50AA" w:rsidRPr="000C3494" w:rsidRDefault="00FF50AA" w:rsidP="00594622">
      <w:pPr>
        <w:pStyle w:val="NormalWeb"/>
        <w:spacing w:before="0" w:beforeAutospacing="0" w:after="0" w:afterAutospacing="0"/>
        <w:rPr>
          <w:rFonts w:ascii="Arial" w:hAnsi="Arial" w:cs="Arial"/>
          <w:bCs/>
          <w:i/>
          <w:color w:val="000000"/>
          <w:sz w:val="20"/>
          <w:szCs w:val="20"/>
        </w:rPr>
      </w:pPr>
    </w:p>
    <w:p w14:paraId="75D9EA43" w14:textId="77777777" w:rsidR="00FF50AA" w:rsidRDefault="00FF50AA" w:rsidP="00594622">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Dans le cadre de ce stage d’observation</w:t>
      </w:r>
      <w:r w:rsidR="00745607">
        <w:rPr>
          <w:rFonts w:ascii="Arial" w:hAnsi="Arial" w:cs="Arial"/>
          <w:bCs/>
          <w:i/>
          <w:color w:val="000000"/>
          <w:sz w:val="20"/>
          <w:szCs w:val="20"/>
        </w:rPr>
        <w:t xml:space="preserve"> ou de mise en situation,</w:t>
      </w:r>
      <w:r w:rsidRPr="000C3494">
        <w:rPr>
          <w:rFonts w:ascii="Arial" w:hAnsi="Arial" w:cs="Arial"/>
          <w:bCs/>
          <w:i/>
          <w:color w:val="000000"/>
          <w:sz w:val="20"/>
          <w:szCs w:val="20"/>
        </w:rPr>
        <w:t xml:space="preserve"> le fonctionnaire aura les horaires suivants : </w:t>
      </w:r>
      <w:r w:rsidRPr="000C3494">
        <w:rPr>
          <w:rFonts w:ascii="Arial" w:hAnsi="Arial" w:cs="Arial"/>
          <w:b/>
          <w:bCs/>
          <w:i/>
          <w:color w:val="000000"/>
          <w:sz w:val="20"/>
          <w:szCs w:val="20"/>
        </w:rPr>
        <w:t xml:space="preserve">… (à </w:t>
      </w:r>
      <w:r w:rsidR="00984C97">
        <w:rPr>
          <w:rFonts w:ascii="Arial" w:hAnsi="Arial" w:cs="Arial"/>
          <w:b/>
          <w:bCs/>
          <w:i/>
          <w:color w:val="000000"/>
          <w:sz w:val="20"/>
          <w:szCs w:val="20"/>
        </w:rPr>
        <w:t>compléter</w:t>
      </w:r>
      <w:r w:rsidRPr="000C3494">
        <w:rPr>
          <w:rFonts w:ascii="Arial" w:hAnsi="Arial" w:cs="Arial"/>
          <w:b/>
          <w:bCs/>
          <w:i/>
          <w:color w:val="000000"/>
          <w:sz w:val="20"/>
          <w:szCs w:val="20"/>
        </w:rPr>
        <w:t>)</w:t>
      </w:r>
      <w:r w:rsidRPr="000C3494">
        <w:rPr>
          <w:rFonts w:ascii="Arial" w:hAnsi="Arial" w:cs="Arial"/>
          <w:bCs/>
          <w:i/>
          <w:color w:val="000000"/>
          <w:sz w:val="20"/>
          <w:szCs w:val="20"/>
        </w:rPr>
        <w:t>.</w:t>
      </w:r>
    </w:p>
    <w:p w14:paraId="43FD1323" w14:textId="77777777" w:rsidR="00523485" w:rsidRDefault="00523485" w:rsidP="00594622">
      <w:pPr>
        <w:pStyle w:val="NormalWeb"/>
        <w:spacing w:before="0" w:beforeAutospacing="0" w:after="0" w:afterAutospacing="0"/>
        <w:rPr>
          <w:rFonts w:ascii="Arial" w:hAnsi="Arial" w:cs="Arial"/>
          <w:bCs/>
          <w:i/>
          <w:color w:val="000000"/>
          <w:sz w:val="20"/>
          <w:szCs w:val="20"/>
        </w:rPr>
      </w:pPr>
    </w:p>
    <w:p w14:paraId="5ED3F6DC" w14:textId="77777777" w:rsidR="00523485" w:rsidRPr="00033A12" w:rsidRDefault="00523485" w:rsidP="00C147F1">
      <w:pPr>
        <w:pStyle w:val="NormalWeb"/>
        <w:spacing w:before="0" w:beforeAutospacing="0" w:after="0" w:afterAutospacing="0"/>
        <w:rPr>
          <w:rFonts w:ascii="Arial" w:hAnsi="Arial" w:cs="Arial"/>
          <w:b/>
          <w:bCs/>
          <w:i/>
          <w:color w:val="000000"/>
          <w:sz w:val="20"/>
          <w:szCs w:val="20"/>
        </w:rPr>
      </w:pPr>
      <w:r w:rsidRPr="00F96D05">
        <w:rPr>
          <w:rFonts w:ascii="Arial" w:hAnsi="Arial" w:cs="Arial"/>
          <w:bCs/>
          <w:i/>
          <w:color w:val="000000"/>
          <w:sz w:val="20"/>
          <w:szCs w:val="20"/>
        </w:rPr>
        <w:t xml:space="preserve">Il sera soumis aux règles d’organisation et de fonctionnement du service auprès duquel il est affecté. </w:t>
      </w:r>
      <w:r w:rsidR="00E35C12" w:rsidRPr="00033A12">
        <w:rPr>
          <w:rFonts w:ascii="Arial" w:hAnsi="Arial" w:cs="Arial"/>
          <w:b/>
          <w:bCs/>
          <w:i/>
          <w:color w:val="000000"/>
          <w:sz w:val="20"/>
          <w:szCs w:val="20"/>
        </w:rPr>
        <w:t xml:space="preserve">Le cas échéant, le règlement intérieur </w:t>
      </w:r>
      <w:r w:rsidR="00453420" w:rsidRPr="00033A12">
        <w:rPr>
          <w:rFonts w:ascii="Arial" w:hAnsi="Arial" w:cs="Arial"/>
          <w:b/>
          <w:bCs/>
          <w:i/>
          <w:color w:val="000000"/>
          <w:sz w:val="20"/>
          <w:szCs w:val="20"/>
        </w:rPr>
        <w:t xml:space="preserve">de l’employeur d’accueil </w:t>
      </w:r>
      <w:r w:rsidR="00E35C12" w:rsidRPr="00033A12">
        <w:rPr>
          <w:rFonts w:ascii="Arial" w:hAnsi="Arial" w:cs="Arial"/>
          <w:b/>
          <w:bCs/>
          <w:i/>
          <w:color w:val="000000"/>
          <w:sz w:val="20"/>
          <w:szCs w:val="20"/>
        </w:rPr>
        <w:t xml:space="preserve">lui sera remis. </w:t>
      </w:r>
    </w:p>
    <w:p w14:paraId="04B24B43" w14:textId="77777777" w:rsidR="00F96D05" w:rsidRDefault="00F96D05" w:rsidP="00C147F1">
      <w:pPr>
        <w:pStyle w:val="NormalWeb"/>
        <w:spacing w:before="0" w:beforeAutospacing="0" w:after="0" w:afterAutospacing="0"/>
        <w:rPr>
          <w:rFonts w:ascii="Arial" w:hAnsi="Arial" w:cs="Arial"/>
          <w:bCs/>
          <w:i/>
          <w:color w:val="000000"/>
          <w:sz w:val="20"/>
          <w:szCs w:val="20"/>
        </w:rPr>
      </w:pPr>
    </w:p>
    <w:p w14:paraId="46FE0E0D" w14:textId="77777777" w:rsidR="00C147F1" w:rsidRPr="00523485" w:rsidRDefault="00C147F1" w:rsidP="00C147F1">
      <w:pPr>
        <w:pStyle w:val="NormalWeb"/>
        <w:spacing w:before="0" w:beforeAutospacing="0" w:after="0" w:afterAutospacing="0"/>
        <w:rPr>
          <w:rFonts w:ascii="Arial" w:hAnsi="Arial" w:cs="Arial"/>
          <w:bCs/>
          <w:i/>
          <w:color w:val="000000"/>
          <w:sz w:val="20"/>
          <w:szCs w:val="20"/>
        </w:rPr>
      </w:pPr>
      <w:r w:rsidRPr="00732729">
        <w:rPr>
          <w:rFonts w:ascii="Arial" w:hAnsi="Arial" w:cs="Arial"/>
          <w:b/>
          <w:bCs/>
          <w:color w:val="000000"/>
          <w:sz w:val="20"/>
          <w:szCs w:val="20"/>
        </w:rPr>
        <w:t xml:space="preserve">ARTICLE </w:t>
      </w:r>
      <w:r w:rsidR="00EA2D3C">
        <w:rPr>
          <w:rFonts w:ascii="Arial" w:hAnsi="Arial" w:cs="Arial"/>
          <w:b/>
          <w:bCs/>
          <w:color w:val="000000"/>
          <w:sz w:val="20"/>
          <w:szCs w:val="20"/>
        </w:rPr>
        <w:t>5</w:t>
      </w:r>
      <w:r w:rsidRPr="00732729">
        <w:rPr>
          <w:rFonts w:ascii="Arial" w:hAnsi="Arial" w:cs="Arial"/>
          <w:b/>
          <w:bCs/>
          <w:color w:val="000000"/>
          <w:sz w:val="20"/>
          <w:szCs w:val="20"/>
        </w:rPr>
        <w:t xml:space="preserve"> –</w:t>
      </w:r>
      <w:r>
        <w:rPr>
          <w:rFonts w:ascii="Arial" w:hAnsi="Arial" w:cs="Arial"/>
          <w:b/>
          <w:bCs/>
          <w:color w:val="000000"/>
          <w:sz w:val="20"/>
          <w:szCs w:val="20"/>
        </w:rPr>
        <w:t xml:space="preserve"> SITUATION ADMINISTRATIVE DU FONCTIONNAIRE</w:t>
      </w:r>
    </w:p>
    <w:p w14:paraId="1B6DD1DB" w14:textId="77777777" w:rsidR="0019400A" w:rsidRDefault="0019400A" w:rsidP="00646F46">
      <w:pPr>
        <w:pStyle w:val="NormalWeb"/>
        <w:spacing w:before="0" w:beforeAutospacing="0" w:after="0" w:afterAutospacing="0"/>
        <w:rPr>
          <w:rFonts w:ascii="Arial" w:hAnsi="Arial" w:cs="Arial"/>
          <w:sz w:val="20"/>
          <w:szCs w:val="20"/>
        </w:rPr>
      </w:pPr>
    </w:p>
    <w:p w14:paraId="5F187CD3" w14:textId="77777777" w:rsidR="00D75984" w:rsidRDefault="00C147F1" w:rsidP="00646F46">
      <w:pPr>
        <w:pStyle w:val="NormalWeb"/>
        <w:spacing w:before="0" w:beforeAutospacing="0" w:after="0" w:afterAutospacing="0"/>
        <w:rPr>
          <w:rFonts w:ascii="Arial" w:hAnsi="Arial" w:cs="Arial"/>
          <w:sz w:val="20"/>
          <w:szCs w:val="20"/>
        </w:rPr>
      </w:pPr>
      <w:r>
        <w:rPr>
          <w:rFonts w:ascii="Arial" w:hAnsi="Arial" w:cs="Arial"/>
          <w:sz w:val="20"/>
          <w:szCs w:val="20"/>
        </w:rPr>
        <w:t>Tout au long de la période de préparation au reclassement, le fonctionnaire est en position d’activité</w:t>
      </w:r>
      <w:r w:rsidR="00EA2D3C">
        <w:rPr>
          <w:rFonts w:ascii="Arial" w:hAnsi="Arial" w:cs="Arial"/>
          <w:sz w:val="20"/>
          <w:szCs w:val="20"/>
        </w:rPr>
        <w:t xml:space="preserve"> auprès de son employeur d’origine</w:t>
      </w:r>
      <w:r>
        <w:rPr>
          <w:rFonts w:ascii="Arial" w:hAnsi="Arial" w:cs="Arial"/>
          <w:sz w:val="20"/>
          <w:szCs w:val="20"/>
        </w:rPr>
        <w:t>.</w:t>
      </w:r>
    </w:p>
    <w:p w14:paraId="49798251" w14:textId="77777777" w:rsidR="00523485" w:rsidRDefault="00523485" w:rsidP="00646F46">
      <w:pPr>
        <w:pStyle w:val="NormalWeb"/>
        <w:spacing w:before="0" w:beforeAutospacing="0" w:after="0" w:afterAutospacing="0"/>
        <w:rPr>
          <w:rFonts w:ascii="Arial" w:hAnsi="Arial" w:cs="Arial"/>
          <w:sz w:val="20"/>
          <w:szCs w:val="20"/>
        </w:rPr>
      </w:pPr>
    </w:p>
    <w:p w14:paraId="55894B32" w14:textId="77777777" w:rsidR="00523485" w:rsidRDefault="00523485" w:rsidP="00646F46">
      <w:pPr>
        <w:pStyle w:val="NormalWeb"/>
        <w:spacing w:before="0" w:beforeAutospacing="0" w:after="0" w:afterAutospacing="0"/>
        <w:rPr>
          <w:rFonts w:ascii="Arial" w:hAnsi="Arial" w:cs="Arial"/>
          <w:sz w:val="20"/>
          <w:szCs w:val="20"/>
        </w:rPr>
      </w:pPr>
      <w:r>
        <w:rPr>
          <w:rFonts w:ascii="Arial" w:hAnsi="Arial" w:cs="Arial"/>
          <w:sz w:val="20"/>
          <w:szCs w:val="20"/>
        </w:rPr>
        <w:t>Il est soumis aux droits, aux obligations et à la déontologie incombant à tout fonctionnaire en position d’activité. En cas de manquement aux obligations et à la déontologie</w:t>
      </w:r>
      <w:r w:rsidR="001E322F">
        <w:rPr>
          <w:rFonts w:ascii="Arial" w:hAnsi="Arial" w:cs="Arial"/>
          <w:sz w:val="20"/>
          <w:szCs w:val="20"/>
        </w:rPr>
        <w:t>, l’employeur d’origine pourra</w:t>
      </w:r>
      <w:r>
        <w:rPr>
          <w:rFonts w:ascii="Arial" w:hAnsi="Arial" w:cs="Arial"/>
          <w:sz w:val="20"/>
          <w:szCs w:val="20"/>
        </w:rPr>
        <w:t xml:space="preserve"> engager une procédure disciplinaire à l’encontre du fonctionnaire. </w:t>
      </w:r>
    </w:p>
    <w:p w14:paraId="0F169AFA" w14:textId="77777777" w:rsidR="00C147F1" w:rsidRDefault="00C147F1" w:rsidP="00646F46">
      <w:pPr>
        <w:pStyle w:val="NormalWeb"/>
        <w:spacing w:before="0" w:beforeAutospacing="0" w:after="0" w:afterAutospacing="0"/>
        <w:rPr>
          <w:rFonts w:ascii="Arial" w:hAnsi="Arial" w:cs="Arial"/>
          <w:sz w:val="20"/>
          <w:szCs w:val="20"/>
        </w:rPr>
      </w:pPr>
    </w:p>
    <w:p w14:paraId="71442C2E" w14:textId="77777777" w:rsidR="000C3494" w:rsidRDefault="00C147F1" w:rsidP="00594622">
      <w:pPr>
        <w:pStyle w:val="NormalWeb"/>
        <w:spacing w:before="0" w:beforeAutospacing="0" w:after="0" w:afterAutospacing="0"/>
        <w:rPr>
          <w:rFonts w:ascii="Arial" w:hAnsi="Arial" w:cs="Arial"/>
          <w:sz w:val="20"/>
          <w:szCs w:val="20"/>
        </w:rPr>
      </w:pPr>
      <w:r>
        <w:rPr>
          <w:rFonts w:ascii="Arial" w:hAnsi="Arial" w:cs="Arial"/>
          <w:sz w:val="20"/>
          <w:szCs w:val="20"/>
        </w:rPr>
        <w:t>Il percevra son plein traitement au cours de cette période de préparation au reclassement.</w:t>
      </w:r>
    </w:p>
    <w:p w14:paraId="5F5FC5DD" w14:textId="77777777" w:rsidR="00E35C12" w:rsidRDefault="00E35C12" w:rsidP="00594622">
      <w:pPr>
        <w:pStyle w:val="NormalWeb"/>
        <w:spacing w:before="0" w:beforeAutospacing="0" w:after="0" w:afterAutospacing="0"/>
        <w:rPr>
          <w:rFonts w:ascii="Arial" w:hAnsi="Arial" w:cs="Arial"/>
          <w:sz w:val="20"/>
          <w:szCs w:val="20"/>
        </w:rPr>
      </w:pPr>
    </w:p>
    <w:p w14:paraId="78369183" w14:textId="77777777" w:rsidR="00F96D05" w:rsidRDefault="00E35C12" w:rsidP="00594622">
      <w:pPr>
        <w:pStyle w:val="NormalWeb"/>
        <w:spacing w:before="0" w:beforeAutospacing="0" w:after="0" w:afterAutospacing="0"/>
        <w:rPr>
          <w:rFonts w:ascii="Arial" w:hAnsi="Arial" w:cs="Arial"/>
          <w:sz w:val="20"/>
          <w:szCs w:val="20"/>
        </w:rPr>
      </w:pPr>
      <w:r w:rsidRPr="0054503A">
        <w:rPr>
          <w:rFonts w:ascii="Arial" w:hAnsi="Arial" w:cs="Arial"/>
          <w:sz w:val="20"/>
          <w:szCs w:val="20"/>
        </w:rPr>
        <w:t xml:space="preserve">En fonction des </w:t>
      </w:r>
      <w:r w:rsidR="0054503A">
        <w:rPr>
          <w:rFonts w:ascii="Arial" w:hAnsi="Arial" w:cs="Arial"/>
          <w:sz w:val="20"/>
          <w:szCs w:val="20"/>
        </w:rPr>
        <w:t>actions proposées à l’article 2 de la présente convention</w:t>
      </w:r>
      <w:r w:rsidRPr="0054503A">
        <w:rPr>
          <w:rFonts w:ascii="Arial" w:hAnsi="Arial" w:cs="Arial"/>
          <w:sz w:val="20"/>
          <w:szCs w:val="20"/>
        </w:rPr>
        <w:t xml:space="preserve">, il pourra être amené à effectuer des déplacements. </w:t>
      </w:r>
    </w:p>
    <w:p w14:paraId="607953D0" w14:textId="77777777" w:rsidR="00F96D05" w:rsidRDefault="00F96D05" w:rsidP="00594622">
      <w:pPr>
        <w:pStyle w:val="NormalWeb"/>
        <w:spacing w:before="0" w:beforeAutospacing="0" w:after="0" w:afterAutospacing="0"/>
        <w:rPr>
          <w:rFonts w:ascii="Arial" w:hAnsi="Arial" w:cs="Arial"/>
          <w:sz w:val="20"/>
          <w:szCs w:val="20"/>
        </w:rPr>
      </w:pPr>
    </w:p>
    <w:p w14:paraId="29912AE8" w14:textId="77777777" w:rsidR="00646F46" w:rsidRPr="000C3494" w:rsidRDefault="00646F46" w:rsidP="00594622">
      <w:pPr>
        <w:pStyle w:val="NormalWeb"/>
        <w:spacing w:before="0" w:beforeAutospacing="0" w:after="0" w:afterAutospacing="0"/>
        <w:rPr>
          <w:rFonts w:ascii="Arial" w:hAnsi="Arial" w:cs="Arial"/>
          <w:sz w:val="20"/>
          <w:szCs w:val="20"/>
        </w:rPr>
      </w:pPr>
      <w:r w:rsidRPr="00732729">
        <w:rPr>
          <w:rFonts w:ascii="Arial" w:hAnsi="Arial" w:cs="Arial"/>
          <w:b/>
          <w:bCs/>
          <w:color w:val="000000"/>
          <w:sz w:val="20"/>
          <w:szCs w:val="20"/>
        </w:rPr>
        <w:t xml:space="preserve">ARTICLE </w:t>
      </w:r>
      <w:r w:rsidR="00EA2D3C">
        <w:rPr>
          <w:rFonts w:ascii="Arial" w:hAnsi="Arial" w:cs="Arial"/>
          <w:b/>
          <w:bCs/>
          <w:color w:val="000000"/>
          <w:sz w:val="20"/>
          <w:szCs w:val="20"/>
        </w:rPr>
        <w:t>6</w:t>
      </w:r>
      <w:r w:rsidRPr="00732729">
        <w:rPr>
          <w:rFonts w:ascii="Arial" w:hAnsi="Arial" w:cs="Arial"/>
          <w:b/>
          <w:bCs/>
          <w:color w:val="000000"/>
          <w:sz w:val="20"/>
          <w:szCs w:val="20"/>
        </w:rPr>
        <w:t xml:space="preserve"> –</w:t>
      </w:r>
      <w:r w:rsidR="00BD50EA">
        <w:rPr>
          <w:rFonts w:ascii="Arial" w:hAnsi="Arial" w:cs="Arial"/>
          <w:b/>
          <w:bCs/>
          <w:color w:val="000000"/>
          <w:sz w:val="20"/>
          <w:szCs w:val="20"/>
        </w:rPr>
        <w:t xml:space="preserve"> ENGAGEMENT DES PARTIES</w:t>
      </w:r>
    </w:p>
    <w:p w14:paraId="4127BFAD" w14:textId="77777777" w:rsidR="00BD50EA" w:rsidRDefault="00BD50EA" w:rsidP="00594622">
      <w:pPr>
        <w:pStyle w:val="NormalWeb"/>
        <w:spacing w:before="0" w:beforeAutospacing="0" w:after="0" w:afterAutospacing="0"/>
        <w:rPr>
          <w:rFonts w:ascii="Arial" w:hAnsi="Arial" w:cs="Arial"/>
          <w:b/>
          <w:bCs/>
          <w:color w:val="000000"/>
          <w:sz w:val="20"/>
          <w:szCs w:val="20"/>
        </w:rPr>
      </w:pPr>
    </w:p>
    <w:p w14:paraId="2CF12EEF" w14:textId="77777777" w:rsidR="00BD50EA" w:rsidRDefault="00EA2D3C" w:rsidP="00594622">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.1 Engagement du fonctionnaire</w:t>
      </w:r>
    </w:p>
    <w:p w14:paraId="3BA24D8F" w14:textId="77777777" w:rsidR="00BD50EA" w:rsidRDefault="00BD50EA" w:rsidP="00594622">
      <w:pPr>
        <w:pStyle w:val="NormalWeb"/>
        <w:spacing w:before="0" w:beforeAutospacing="0" w:after="0" w:afterAutospacing="0"/>
        <w:rPr>
          <w:rFonts w:ascii="Arial" w:hAnsi="Arial" w:cs="Arial"/>
          <w:b/>
          <w:bCs/>
          <w:color w:val="000000"/>
          <w:sz w:val="20"/>
          <w:szCs w:val="20"/>
        </w:rPr>
      </w:pPr>
    </w:p>
    <w:p w14:paraId="5C862C68"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Le fonctionnaire s’engage à :</w:t>
      </w:r>
    </w:p>
    <w:p w14:paraId="22627A3C"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suivre les actions proposées à l’article 2 de la présente convention ;</w:t>
      </w:r>
    </w:p>
    <w:p w14:paraId="36F80B37"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s’impliquer dans la ou les formation(s) proposée(s) ainsi que dans le ou les stage(s) d’observation </w:t>
      </w:r>
      <w:r w:rsidR="002D50C2">
        <w:rPr>
          <w:rFonts w:ascii="Arial" w:hAnsi="Arial" w:cs="Arial"/>
          <w:bCs/>
          <w:color w:val="000000"/>
          <w:sz w:val="20"/>
          <w:szCs w:val="20"/>
        </w:rPr>
        <w:t xml:space="preserve">ou de mise en situation </w:t>
      </w:r>
      <w:r>
        <w:rPr>
          <w:rFonts w:ascii="Arial" w:hAnsi="Arial" w:cs="Arial"/>
          <w:bCs/>
          <w:color w:val="000000"/>
          <w:sz w:val="20"/>
          <w:szCs w:val="20"/>
        </w:rPr>
        <w:t>proposé(s) ;</w:t>
      </w:r>
    </w:p>
    <w:p w14:paraId="64D31864"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s’impliquer dans un processus pouvant aboutir à un reclassement sur un poste correspondant à son état de santé </w:t>
      </w:r>
      <w:r w:rsidR="002D50C2">
        <w:rPr>
          <w:rFonts w:ascii="Arial" w:hAnsi="Arial" w:cs="Arial"/>
          <w:bCs/>
          <w:color w:val="000000"/>
          <w:sz w:val="20"/>
          <w:szCs w:val="20"/>
        </w:rPr>
        <w:t xml:space="preserve">auprès de son employeur d’origine, </w:t>
      </w:r>
      <w:r>
        <w:rPr>
          <w:rFonts w:ascii="Arial" w:hAnsi="Arial" w:cs="Arial"/>
          <w:bCs/>
          <w:color w:val="000000"/>
          <w:sz w:val="20"/>
          <w:szCs w:val="20"/>
        </w:rPr>
        <w:t>d’une autre collectivité territoriale ou d’un autre établissement public.</w:t>
      </w:r>
    </w:p>
    <w:p w14:paraId="115BA540" w14:textId="77777777" w:rsidR="0019400A" w:rsidRPr="0019400A" w:rsidRDefault="0019400A" w:rsidP="00594622">
      <w:pPr>
        <w:pStyle w:val="NormalWeb"/>
        <w:spacing w:before="0" w:beforeAutospacing="0" w:after="0" w:afterAutospacing="0"/>
        <w:rPr>
          <w:rFonts w:ascii="Arial" w:hAnsi="Arial" w:cs="Arial"/>
          <w:bCs/>
          <w:color w:val="000000"/>
          <w:sz w:val="20"/>
          <w:szCs w:val="20"/>
        </w:rPr>
      </w:pPr>
    </w:p>
    <w:p w14:paraId="03DF3177" w14:textId="77777777" w:rsidR="00BD50EA" w:rsidRDefault="00EA2D3C" w:rsidP="00646F4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.2 Engagement de l’employeur d’origine</w:t>
      </w:r>
    </w:p>
    <w:p w14:paraId="247951F6" w14:textId="77777777" w:rsidR="0019400A" w:rsidRDefault="0019400A" w:rsidP="00646F46">
      <w:pPr>
        <w:pStyle w:val="NormalWeb"/>
        <w:spacing w:before="0" w:beforeAutospacing="0" w:after="0" w:afterAutospacing="0"/>
        <w:rPr>
          <w:rFonts w:ascii="Arial" w:hAnsi="Arial" w:cs="Arial"/>
          <w:b/>
          <w:bCs/>
          <w:color w:val="000000"/>
          <w:sz w:val="20"/>
          <w:szCs w:val="20"/>
        </w:rPr>
      </w:pPr>
    </w:p>
    <w:p w14:paraId="5D4A18E4"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L’employeur d’origine s’engage à :</w:t>
      </w:r>
    </w:p>
    <w:p w14:paraId="7EA9CA73"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suivre le déroulement des actions proposées à l’article 2 de la présente convention</w:t>
      </w:r>
      <w:r w:rsidR="00D75984">
        <w:rPr>
          <w:rFonts w:ascii="Arial" w:hAnsi="Arial" w:cs="Arial"/>
          <w:bCs/>
          <w:color w:val="000000"/>
          <w:sz w:val="20"/>
          <w:szCs w:val="20"/>
        </w:rPr>
        <w:t xml:space="preserve"> en assurant un accompagnement de proximité</w:t>
      </w:r>
      <w:r>
        <w:rPr>
          <w:rFonts w:ascii="Arial" w:hAnsi="Arial" w:cs="Arial"/>
          <w:bCs/>
          <w:color w:val="000000"/>
          <w:sz w:val="20"/>
          <w:szCs w:val="20"/>
        </w:rPr>
        <w:t> ;</w:t>
      </w:r>
    </w:p>
    <w:p w14:paraId="52C8A5FF"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assister le fonctionnaire dans les démarches à effectuer pour réaliser les actions proposées à l’article 2 de la présente convention (notamment inscription à une formation…) ;</w:t>
      </w:r>
    </w:p>
    <w:p w14:paraId="76950A2A"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adapter les actions proposées à l’article 2 de la présente convention ou proposer de nouvelles actions au regard de l’évaluation prévue à l’article 3 de la présente convention ;</w:t>
      </w:r>
    </w:p>
    <w:p w14:paraId="4EB3E7FD"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accompagner </w:t>
      </w:r>
      <w:r w:rsidR="00D75984">
        <w:rPr>
          <w:rFonts w:ascii="Arial" w:hAnsi="Arial" w:cs="Arial"/>
          <w:bCs/>
          <w:color w:val="000000"/>
          <w:sz w:val="20"/>
          <w:szCs w:val="20"/>
        </w:rPr>
        <w:t xml:space="preserve">le fonctionnaire </w:t>
      </w:r>
      <w:r>
        <w:rPr>
          <w:rFonts w:ascii="Arial" w:hAnsi="Arial" w:cs="Arial"/>
          <w:bCs/>
          <w:color w:val="000000"/>
          <w:sz w:val="20"/>
          <w:szCs w:val="20"/>
        </w:rPr>
        <w:t xml:space="preserve">dans sa recherche d’un emploi compatible avec son état de santé </w:t>
      </w:r>
      <w:r w:rsidR="00D75984">
        <w:rPr>
          <w:rFonts w:ascii="Arial" w:hAnsi="Arial" w:cs="Arial"/>
          <w:bCs/>
          <w:color w:val="000000"/>
          <w:sz w:val="20"/>
          <w:szCs w:val="20"/>
        </w:rPr>
        <w:t>tout au long de la</w:t>
      </w:r>
      <w:r>
        <w:rPr>
          <w:rFonts w:ascii="Arial" w:hAnsi="Arial" w:cs="Arial"/>
          <w:bCs/>
          <w:color w:val="000000"/>
          <w:sz w:val="20"/>
          <w:szCs w:val="20"/>
        </w:rPr>
        <w:t xml:space="preserve"> période de préparation au reclassement</w:t>
      </w:r>
      <w:r w:rsidR="00D75984">
        <w:rPr>
          <w:rFonts w:ascii="Arial" w:hAnsi="Arial" w:cs="Arial"/>
          <w:bCs/>
          <w:color w:val="000000"/>
          <w:sz w:val="20"/>
          <w:szCs w:val="20"/>
        </w:rPr>
        <w:t>.</w:t>
      </w:r>
    </w:p>
    <w:p w14:paraId="66D7C321" w14:textId="77777777" w:rsidR="00833442" w:rsidRPr="00833442" w:rsidRDefault="00833442" w:rsidP="00646F46">
      <w:pPr>
        <w:pStyle w:val="NormalWeb"/>
        <w:spacing w:before="0" w:beforeAutospacing="0" w:after="0" w:afterAutospacing="0"/>
        <w:rPr>
          <w:rFonts w:ascii="Arial" w:hAnsi="Arial" w:cs="Arial"/>
          <w:bCs/>
          <w:color w:val="000000"/>
          <w:sz w:val="20"/>
          <w:szCs w:val="20"/>
        </w:rPr>
      </w:pPr>
    </w:p>
    <w:p w14:paraId="7E65AA3E" w14:textId="017ED36D" w:rsidR="00BD50EA" w:rsidRDefault="00EA2D3C" w:rsidP="00646F4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 xml:space="preserve">.3 Engagement du </w:t>
      </w:r>
      <w:r w:rsidR="00C719C6">
        <w:rPr>
          <w:rFonts w:ascii="Arial" w:hAnsi="Arial" w:cs="Arial"/>
          <w:b/>
          <w:bCs/>
          <w:color w:val="000000"/>
          <w:sz w:val="20"/>
          <w:szCs w:val="20"/>
        </w:rPr>
        <w:t>CDG 3</w:t>
      </w:r>
      <w:r w:rsidR="00E37927">
        <w:rPr>
          <w:rFonts w:ascii="Arial" w:hAnsi="Arial" w:cs="Arial"/>
          <w:b/>
          <w:bCs/>
          <w:color w:val="000000"/>
          <w:sz w:val="20"/>
          <w:szCs w:val="20"/>
        </w:rPr>
        <w:t>9</w:t>
      </w:r>
    </w:p>
    <w:p w14:paraId="1D4103E3" w14:textId="77777777" w:rsidR="00BD50EA" w:rsidRDefault="00BD50EA" w:rsidP="00646F46">
      <w:pPr>
        <w:pStyle w:val="NormalWeb"/>
        <w:spacing w:before="0" w:beforeAutospacing="0" w:after="0" w:afterAutospacing="0"/>
        <w:rPr>
          <w:rFonts w:ascii="Arial" w:hAnsi="Arial" w:cs="Arial"/>
          <w:b/>
          <w:bCs/>
          <w:color w:val="000000"/>
          <w:sz w:val="20"/>
          <w:szCs w:val="20"/>
        </w:rPr>
      </w:pPr>
    </w:p>
    <w:p w14:paraId="623EDC93" w14:textId="009FCB52" w:rsidR="00D75984" w:rsidRDefault="00D75984"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 xml:space="preserve">Le </w:t>
      </w:r>
      <w:r w:rsidR="00C719C6">
        <w:rPr>
          <w:rFonts w:ascii="Arial" w:hAnsi="Arial" w:cs="Arial"/>
          <w:bCs/>
          <w:color w:val="000000"/>
          <w:sz w:val="20"/>
          <w:szCs w:val="20"/>
        </w:rPr>
        <w:t>CDG 3</w:t>
      </w:r>
      <w:r w:rsidR="00E37927">
        <w:rPr>
          <w:rFonts w:ascii="Arial" w:hAnsi="Arial" w:cs="Arial"/>
          <w:bCs/>
          <w:color w:val="000000"/>
          <w:sz w:val="20"/>
          <w:szCs w:val="20"/>
        </w:rPr>
        <w:t>9</w:t>
      </w:r>
      <w:r>
        <w:rPr>
          <w:rFonts w:ascii="Arial" w:hAnsi="Arial" w:cs="Arial"/>
          <w:bCs/>
          <w:color w:val="000000"/>
          <w:sz w:val="20"/>
          <w:szCs w:val="20"/>
        </w:rPr>
        <w:t xml:space="preserve"> s’engage à :</w:t>
      </w:r>
    </w:p>
    <w:p w14:paraId="20A0EDB0" w14:textId="77777777" w:rsidR="00D75984" w:rsidRPr="00D75984" w:rsidRDefault="00D75984"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w:t>
      </w:r>
      <w:r w:rsidR="002D50C2">
        <w:rPr>
          <w:rFonts w:ascii="Arial" w:hAnsi="Arial" w:cs="Arial"/>
          <w:bCs/>
          <w:color w:val="000000"/>
          <w:sz w:val="20"/>
          <w:szCs w:val="20"/>
        </w:rPr>
        <w:t xml:space="preserve">accompagner </w:t>
      </w:r>
      <w:r>
        <w:rPr>
          <w:rFonts w:ascii="Arial" w:hAnsi="Arial" w:cs="Arial"/>
          <w:bCs/>
          <w:color w:val="000000"/>
          <w:sz w:val="20"/>
          <w:szCs w:val="20"/>
        </w:rPr>
        <w:t>l’employeur d’origine et le fonctionnaire dans le suivi et l’évaluation des actions proposées à l’article 2 de la présente convention ;</w:t>
      </w:r>
    </w:p>
    <w:p w14:paraId="58CB3D32" w14:textId="77777777" w:rsidR="00D75984" w:rsidRDefault="00D75984" w:rsidP="00D75984">
      <w:pPr>
        <w:pStyle w:val="NormalWeb"/>
        <w:spacing w:before="0" w:beforeAutospacing="0" w:after="0" w:afterAutospacing="0"/>
        <w:ind w:firstLine="708"/>
        <w:rPr>
          <w:rFonts w:ascii="Arial" w:hAnsi="Arial" w:cs="Arial"/>
          <w:bCs/>
          <w:color w:val="000000"/>
          <w:sz w:val="20"/>
          <w:szCs w:val="20"/>
        </w:rPr>
      </w:pPr>
      <w:r>
        <w:rPr>
          <w:rFonts w:ascii="Arial" w:hAnsi="Arial" w:cs="Arial"/>
          <w:bCs/>
          <w:color w:val="000000"/>
          <w:sz w:val="20"/>
          <w:szCs w:val="20"/>
        </w:rPr>
        <w:t>- faire évoluer les actions proposées à l’article 2 de la présente convention au regard de l’évaluation prévue à l’article 3 de la présente convention et en fonction du projet professionnel du fonctionnaire et des compétences professionnelles de ce dernier ;</w:t>
      </w:r>
    </w:p>
    <w:p w14:paraId="07F79337" w14:textId="77777777" w:rsidR="00D75984" w:rsidRDefault="00D75984" w:rsidP="00D75984">
      <w:pPr>
        <w:pStyle w:val="NormalWeb"/>
        <w:spacing w:before="0" w:beforeAutospacing="0" w:after="0" w:afterAutospacing="0"/>
        <w:ind w:firstLine="708"/>
        <w:rPr>
          <w:rFonts w:ascii="Arial" w:hAnsi="Arial" w:cs="Arial"/>
          <w:bCs/>
          <w:color w:val="000000"/>
          <w:sz w:val="20"/>
          <w:szCs w:val="20"/>
        </w:rPr>
      </w:pPr>
      <w:r>
        <w:rPr>
          <w:rFonts w:ascii="Arial" w:hAnsi="Arial" w:cs="Arial"/>
          <w:bCs/>
          <w:color w:val="000000"/>
          <w:sz w:val="20"/>
          <w:szCs w:val="20"/>
        </w:rPr>
        <w:t>- accompagner l’employeur d’origine et le fonctionnaire dans la recherche d’un emploi compatible avec l’état de santé du fonctionnaire tout au long de la période de préparation au reclassement.</w:t>
      </w:r>
    </w:p>
    <w:p w14:paraId="3FD7559C" w14:textId="77777777" w:rsidR="00BD50EA" w:rsidRDefault="00BD50EA" w:rsidP="00646F46">
      <w:pPr>
        <w:pStyle w:val="NormalWeb"/>
        <w:spacing w:before="0" w:beforeAutospacing="0" w:after="0" w:afterAutospacing="0"/>
        <w:rPr>
          <w:rFonts w:ascii="Arial" w:hAnsi="Arial" w:cs="Arial"/>
          <w:b/>
          <w:bCs/>
          <w:color w:val="000000"/>
          <w:sz w:val="20"/>
          <w:szCs w:val="20"/>
        </w:rPr>
      </w:pPr>
    </w:p>
    <w:p w14:paraId="42FC1717" w14:textId="77777777" w:rsidR="00BD50EA" w:rsidRPr="000C3494" w:rsidRDefault="00BD50EA" w:rsidP="00646F46">
      <w:pPr>
        <w:pStyle w:val="NormalWeb"/>
        <w:spacing w:before="0" w:beforeAutospacing="0" w:after="0" w:afterAutospacing="0"/>
        <w:rPr>
          <w:rFonts w:ascii="Arial" w:hAnsi="Arial" w:cs="Arial"/>
          <w:b/>
          <w:bCs/>
          <w:i/>
          <w:color w:val="000000"/>
          <w:sz w:val="20"/>
          <w:szCs w:val="20"/>
        </w:rPr>
      </w:pPr>
      <w:r w:rsidRPr="000C3494">
        <w:rPr>
          <w:rFonts w:ascii="Arial" w:hAnsi="Arial" w:cs="Arial"/>
          <w:b/>
          <w:bCs/>
          <w:i/>
          <w:color w:val="000000"/>
          <w:sz w:val="20"/>
          <w:szCs w:val="20"/>
        </w:rPr>
        <w:t xml:space="preserve">Le cas échéant </w:t>
      </w:r>
      <w:r w:rsidR="00EA2D3C" w:rsidRPr="000C3494">
        <w:rPr>
          <w:rFonts w:ascii="Arial" w:hAnsi="Arial" w:cs="Arial"/>
          <w:b/>
          <w:bCs/>
          <w:i/>
          <w:color w:val="000000"/>
          <w:sz w:val="20"/>
          <w:szCs w:val="20"/>
        </w:rPr>
        <w:t>6</w:t>
      </w:r>
      <w:r w:rsidRPr="000C3494">
        <w:rPr>
          <w:rFonts w:ascii="Arial" w:hAnsi="Arial" w:cs="Arial"/>
          <w:b/>
          <w:bCs/>
          <w:i/>
          <w:color w:val="000000"/>
          <w:sz w:val="20"/>
          <w:szCs w:val="20"/>
        </w:rPr>
        <w:t xml:space="preserve">.4 Engagement de l’employeur d’accueil </w:t>
      </w:r>
    </w:p>
    <w:p w14:paraId="5C0EA9E4" w14:textId="77777777" w:rsidR="00D75984" w:rsidRPr="000C3494" w:rsidRDefault="00D75984" w:rsidP="00646F46">
      <w:pPr>
        <w:pStyle w:val="NormalWeb"/>
        <w:spacing w:before="0" w:beforeAutospacing="0" w:after="0" w:afterAutospacing="0"/>
        <w:rPr>
          <w:rFonts w:ascii="Arial" w:hAnsi="Arial" w:cs="Arial"/>
          <w:b/>
          <w:bCs/>
          <w:i/>
          <w:color w:val="000000"/>
          <w:sz w:val="20"/>
          <w:szCs w:val="20"/>
        </w:rPr>
      </w:pPr>
    </w:p>
    <w:p w14:paraId="3998762E" w14:textId="77777777" w:rsidR="0071669B" w:rsidRDefault="00D75984" w:rsidP="00646F46">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L’employeur d’accueil s’engage à :</w:t>
      </w:r>
    </w:p>
    <w:p w14:paraId="28FAA132" w14:textId="77777777" w:rsidR="00D75984" w:rsidRDefault="00D75984" w:rsidP="0071669B">
      <w:pPr>
        <w:pStyle w:val="NormalWeb"/>
        <w:spacing w:before="0" w:beforeAutospacing="0" w:after="0" w:afterAutospacing="0"/>
        <w:ind w:firstLine="708"/>
        <w:rPr>
          <w:rFonts w:ascii="Arial" w:hAnsi="Arial" w:cs="Arial"/>
          <w:bCs/>
          <w:i/>
          <w:color w:val="000000"/>
          <w:sz w:val="20"/>
          <w:szCs w:val="20"/>
        </w:rPr>
      </w:pPr>
      <w:r w:rsidRPr="000C3494">
        <w:rPr>
          <w:rFonts w:ascii="Arial" w:hAnsi="Arial" w:cs="Arial"/>
          <w:bCs/>
          <w:i/>
          <w:color w:val="000000"/>
          <w:sz w:val="20"/>
          <w:szCs w:val="20"/>
        </w:rPr>
        <w:t xml:space="preserve">- </w:t>
      </w:r>
      <w:r w:rsidR="00C147F1" w:rsidRPr="000C3494">
        <w:rPr>
          <w:rFonts w:ascii="Arial" w:hAnsi="Arial" w:cs="Arial"/>
          <w:bCs/>
          <w:i/>
          <w:color w:val="000000"/>
          <w:sz w:val="20"/>
          <w:szCs w:val="20"/>
        </w:rPr>
        <w:t xml:space="preserve">donner les moyens au fonctionnaire de réaliser </w:t>
      </w:r>
      <w:r w:rsidR="00C147F1" w:rsidRPr="000C3494">
        <w:rPr>
          <w:rFonts w:ascii="Arial" w:hAnsi="Arial" w:cs="Arial"/>
          <w:b/>
          <w:bCs/>
          <w:i/>
          <w:color w:val="000000"/>
          <w:sz w:val="20"/>
          <w:szCs w:val="20"/>
        </w:rPr>
        <w:t>une période d’observation ou de mise en situation (à préciser)</w:t>
      </w:r>
      <w:r w:rsidR="00C147F1" w:rsidRPr="000C3494">
        <w:rPr>
          <w:rFonts w:ascii="Arial" w:hAnsi="Arial" w:cs="Arial"/>
          <w:bCs/>
          <w:i/>
          <w:color w:val="000000"/>
          <w:sz w:val="20"/>
          <w:szCs w:val="20"/>
        </w:rPr>
        <w:t xml:space="preserve"> sur un emploi compatible avec son état de santé ;</w:t>
      </w:r>
    </w:p>
    <w:p w14:paraId="702CDFCC" w14:textId="77777777" w:rsidR="001642D0" w:rsidRDefault="002D50C2" w:rsidP="00646F46">
      <w:pPr>
        <w:pStyle w:val="NormalWeb"/>
        <w:spacing w:before="0" w:beforeAutospacing="0" w:after="0" w:afterAutospacing="0"/>
        <w:rPr>
          <w:rFonts w:ascii="Arial" w:hAnsi="Arial" w:cs="Arial"/>
          <w:bCs/>
          <w:i/>
          <w:color w:val="000000"/>
          <w:sz w:val="20"/>
          <w:szCs w:val="20"/>
        </w:rPr>
      </w:pPr>
      <w:r>
        <w:rPr>
          <w:rFonts w:ascii="Arial" w:hAnsi="Arial" w:cs="Arial"/>
          <w:bCs/>
          <w:i/>
          <w:color w:val="000000"/>
          <w:sz w:val="20"/>
          <w:szCs w:val="20"/>
        </w:rPr>
        <w:lastRenderedPageBreak/>
        <w:tab/>
      </w:r>
    </w:p>
    <w:p w14:paraId="3206D6E1" w14:textId="313F9B12" w:rsidR="002D50C2" w:rsidRPr="000C3494" w:rsidRDefault="002D50C2" w:rsidP="001642D0">
      <w:pPr>
        <w:pStyle w:val="NormalWeb"/>
        <w:spacing w:before="0" w:beforeAutospacing="0" w:after="0" w:afterAutospacing="0"/>
        <w:ind w:firstLine="708"/>
        <w:rPr>
          <w:rFonts w:ascii="Arial" w:hAnsi="Arial" w:cs="Arial"/>
          <w:bCs/>
          <w:i/>
          <w:color w:val="000000"/>
          <w:sz w:val="20"/>
          <w:szCs w:val="20"/>
        </w:rPr>
      </w:pPr>
      <w:r>
        <w:rPr>
          <w:rFonts w:ascii="Arial" w:hAnsi="Arial" w:cs="Arial"/>
          <w:bCs/>
          <w:i/>
          <w:color w:val="000000"/>
          <w:sz w:val="20"/>
          <w:szCs w:val="20"/>
        </w:rPr>
        <w:t xml:space="preserve">- désigner un tuteur pour accompagner le fonctionnaire durant </w:t>
      </w:r>
      <w:r w:rsidRPr="002D50C2">
        <w:rPr>
          <w:rFonts w:ascii="Arial" w:hAnsi="Arial" w:cs="Arial"/>
          <w:b/>
          <w:bCs/>
          <w:i/>
          <w:color w:val="000000"/>
          <w:sz w:val="20"/>
          <w:szCs w:val="20"/>
        </w:rPr>
        <w:t>cette</w:t>
      </w:r>
      <w:r>
        <w:rPr>
          <w:rFonts w:ascii="Arial" w:hAnsi="Arial" w:cs="Arial"/>
          <w:bCs/>
          <w:i/>
          <w:color w:val="000000"/>
          <w:sz w:val="20"/>
          <w:szCs w:val="20"/>
        </w:rPr>
        <w:t xml:space="preserve"> </w:t>
      </w:r>
      <w:r w:rsidRPr="000C3494">
        <w:rPr>
          <w:rFonts w:ascii="Arial" w:hAnsi="Arial" w:cs="Arial"/>
          <w:b/>
          <w:bCs/>
          <w:i/>
          <w:color w:val="000000"/>
          <w:sz w:val="20"/>
          <w:szCs w:val="20"/>
        </w:rPr>
        <w:t>période d’observation ou d</w:t>
      </w:r>
      <w:r w:rsidR="0071669B">
        <w:rPr>
          <w:rFonts w:ascii="Arial" w:hAnsi="Arial" w:cs="Arial"/>
          <w:b/>
          <w:bCs/>
          <w:i/>
          <w:color w:val="000000"/>
          <w:sz w:val="20"/>
          <w:szCs w:val="20"/>
        </w:rPr>
        <w:t>e mise en situation (à préciser) </w:t>
      </w:r>
      <w:r w:rsidR="0071669B" w:rsidRPr="0071669B">
        <w:rPr>
          <w:rFonts w:ascii="Arial" w:hAnsi="Arial" w:cs="Arial"/>
          <w:bCs/>
          <w:i/>
          <w:color w:val="000000"/>
          <w:sz w:val="20"/>
          <w:szCs w:val="20"/>
        </w:rPr>
        <w:t>;</w:t>
      </w:r>
    </w:p>
    <w:p w14:paraId="4B6E35CD" w14:textId="77777777" w:rsidR="00C147F1" w:rsidRDefault="00C147F1" w:rsidP="00646F46">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ab/>
        <w:t xml:space="preserve">- participer à l’évaluation prévue à l’article 3 de la présente convention à la suite de la réalisation </w:t>
      </w:r>
      <w:r w:rsidRPr="000C3494">
        <w:rPr>
          <w:rFonts w:ascii="Arial" w:hAnsi="Arial" w:cs="Arial"/>
          <w:b/>
          <w:bCs/>
          <w:i/>
          <w:color w:val="000000"/>
          <w:sz w:val="20"/>
          <w:szCs w:val="20"/>
        </w:rPr>
        <w:t>du stage d’observation ou de mise en situation (à préciser)</w:t>
      </w:r>
      <w:r w:rsidR="002D50C2">
        <w:rPr>
          <w:rFonts w:ascii="Arial" w:hAnsi="Arial" w:cs="Arial"/>
          <w:b/>
          <w:bCs/>
          <w:i/>
          <w:color w:val="000000"/>
          <w:sz w:val="20"/>
          <w:szCs w:val="20"/>
        </w:rPr>
        <w:t> </w:t>
      </w:r>
      <w:r w:rsidR="002D50C2">
        <w:rPr>
          <w:rFonts w:ascii="Arial" w:hAnsi="Arial" w:cs="Arial"/>
          <w:bCs/>
          <w:i/>
          <w:color w:val="000000"/>
          <w:sz w:val="20"/>
          <w:szCs w:val="20"/>
        </w:rPr>
        <w:t>;</w:t>
      </w:r>
    </w:p>
    <w:p w14:paraId="5E12DEED" w14:textId="77777777" w:rsidR="002D50C2" w:rsidRPr="0071669B" w:rsidRDefault="002D50C2" w:rsidP="002D50C2">
      <w:pPr>
        <w:pStyle w:val="NormalWeb"/>
        <w:spacing w:before="0" w:beforeAutospacing="0" w:after="0" w:afterAutospacing="0"/>
        <w:rPr>
          <w:rFonts w:ascii="Arial" w:hAnsi="Arial" w:cs="Arial"/>
          <w:bCs/>
          <w:color w:val="000000"/>
          <w:sz w:val="20"/>
          <w:szCs w:val="20"/>
        </w:rPr>
      </w:pPr>
      <w:r>
        <w:rPr>
          <w:rFonts w:ascii="Arial" w:hAnsi="Arial" w:cs="Arial"/>
          <w:bCs/>
          <w:i/>
          <w:color w:val="000000"/>
          <w:sz w:val="20"/>
          <w:szCs w:val="20"/>
        </w:rPr>
        <w:tab/>
        <w:t xml:space="preserve">- informer l’employeur d’origine de tout manquement à ses obligations du fonctionnaire durant </w:t>
      </w:r>
      <w:r w:rsidRPr="002D50C2">
        <w:rPr>
          <w:rFonts w:ascii="Arial" w:hAnsi="Arial" w:cs="Arial"/>
          <w:b/>
          <w:bCs/>
          <w:i/>
          <w:color w:val="000000"/>
          <w:sz w:val="20"/>
          <w:szCs w:val="20"/>
        </w:rPr>
        <w:t>cette</w:t>
      </w:r>
      <w:r>
        <w:rPr>
          <w:rFonts w:ascii="Arial" w:hAnsi="Arial" w:cs="Arial"/>
          <w:bCs/>
          <w:i/>
          <w:color w:val="000000"/>
          <w:sz w:val="20"/>
          <w:szCs w:val="20"/>
        </w:rPr>
        <w:t xml:space="preserve"> </w:t>
      </w:r>
      <w:r w:rsidRPr="000C3494">
        <w:rPr>
          <w:rFonts w:ascii="Arial" w:hAnsi="Arial" w:cs="Arial"/>
          <w:b/>
          <w:bCs/>
          <w:i/>
          <w:color w:val="000000"/>
          <w:sz w:val="20"/>
          <w:szCs w:val="20"/>
        </w:rPr>
        <w:t>période d’observation ou de mise en situation (à préciser)</w:t>
      </w:r>
      <w:r w:rsidR="0071669B">
        <w:rPr>
          <w:rFonts w:ascii="Arial" w:hAnsi="Arial" w:cs="Arial"/>
          <w:b/>
          <w:bCs/>
          <w:i/>
          <w:color w:val="000000"/>
          <w:sz w:val="20"/>
          <w:szCs w:val="20"/>
        </w:rPr>
        <w:t> </w:t>
      </w:r>
      <w:r w:rsidR="0071669B">
        <w:rPr>
          <w:rFonts w:ascii="Arial" w:hAnsi="Arial" w:cs="Arial"/>
          <w:bCs/>
          <w:color w:val="000000"/>
          <w:sz w:val="20"/>
          <w:szCs w:val="20"/>
        </w:rPr>
        <w:t>;</w:t>
      </w:r>
    </w:p>
    <w:p w14:paraId="14FF01B1" w14:textId="77777777" w:rsidR="00F96D05" w:rsidRDefault="00F96D05" w:rsidP="00F96D05">
      <w:pPr>
        <w:pStyle w:val="NormalWeb"/>
        <w:spacing w:before="0" w:beforeAutospacing="0" w:after="0" w:afterAutospacing="0"/>
        <w:ind w:firstLine="708"/>
        <w:rPr>
          <w:rFonts w:ascii="Arial" w:hAnsi="Arial" w:cs="Arial"/>
          <w:sz w:val="20"/>
          <w:szCs w:val="20"/>
        </w:rPr>
      </w:pPr>
      <w:r w:rsidRPr="00F96D05">
        <w:rPr>
          <w:rFonts w:ascii="Arial" w:hAnsi="Arial" w:cs="Arial"/>
          <w:sz w:val="20"/>
          <w:szCs w:val="20"/>
        </w:rPr>
        <w:t>- en cas d’accident survenant au fonctionnaire soit au cours du stage, soit au cours du trajet, à informer sans délai l’employeur d’origine du fonctionnaire, et à faire parvenir toutes les déclarations nécessaires à la prise en charge de cet accident.</w:t>
      </w:r>
      <w:r>
        <w:rPr>
          <w:rFonts w:ascii="Arial" w:hAnsi="Arial" w:cs="Arial"/>
          <w:sz w:val="20"/>
          <w:szCs w:val="20"/>
        </w:rPr>
        <w:t xml:space="preserve"> </w:t>
      </w:r>
    </w:p>
    <w:p w14:paraId="15F0A3BE" w14:textId="77777777" w:rsidR="002D50C2" w:rsidRDefault="002D50C2" w:rsidP="00646F46">
      <w:pPr>
        <w:pStyle w:val="NormalWeb"/>
        <w:spacing w:before="0" w:beforeAutospacing="0" w:after="0" w:afterAutospacing="0"/>
        <w:rPr>
          <w:rFonts w:ascii="Arial" w:hAnsi="Arial" w:cs="Arial"/>
          <w:i/>
          <w:color w:val="000000"/>
          <w:sz w:val="20"/>
          <w:szCs w:val="20"/>
          <w:shd w:val="clear" w:color="auto" w:fill="E6E6E6"/>
        </w:rPr>
      </w:pPr>
    </w:p>
    <w:p w14:paraId="4BC66B97"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7</w:t>
      </w:r>
      <w:r w:rsidRPr="00732729">
        <w:rPr>
          <w:rFonts w:ascii="Arial" w:hAnsi="Arial" w:cs="Arial"/>
          <w:b/>
          <w:bCs/>
          <w:color w:val="000000"/>
          <w:sz w:val="20"/>
          <w:szCs w:val="20"/>
        </w:rPr>
        <w:t xml:space="preserve"> – ASSURANCES</w:t>
      </w:r>
    </w:p>
    <w:p w14:paraId="161A6935" w14:textId="77777777" w:rsidR="00646F46" w:rsidRPr="00732729" w:rsidRDefault="00646F46" w:rsidP="00646F46">
      <w:pPr>
        <w:pStyle w:val="NormalWeb"/>
        <w:spacing w:before="0" w:beforeAutospacing="0" w:after="0" w:afterAutospacing="0"/>
        <w:rPr>
          <w:rFonts w:ascii="Arial" w:hAnsi="Arial" w:cs="Arial"/>
          <w:sz w:val="20"/>
          <w:szCs w:val="20"/>
        </w:rPr>
      </w:pPr>
    </w:p>
    <w:p w14:paraId="0E42D892" w14:textId="77777777" w:rsidR="001B5700" w:rsidRDefault="001B5700" w:rsidP="001B570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L’employeur d’origine et le cas échéant, l’employeur d’accueil ont contracté les couvertures par assurances en rapport avec les risques attachés au suivi par le fonctionnaire des actions proposées à l’article 2 de la présente convention, notamment en matière de responsabilité civile et de déplacements professionnels. </w:t>
      </w:r>
    </w:p>
    <w:p w14:paraId="357B0300" w14:textId="77777777" w:rsidR="0054503A" w:rsidRPr="00732729" w:rsidRDefault="0054503A" w:rsidP="00646F46">
      <w:pPr>
        <w:pStyle w:val="NormalWeb"/>
        <w:spacing w:before="0" w:beforeAutospacing="0" w:after="0" w:afterAutospacing="0"/>
        <w:rPr>
          <w:rFonts w:ascii="Arial" w:hAnsi="Arial" w:cs="Arial"/>
          <w:sz w:val="20"/>
          <w:szCs w:val="20"/>
        </w:rPr>
      </w:pPr>
    </w:p>
    <w:p w14:paraId="4B2EE60D"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8</w:t>
      </w:r>
      <w:r w:rsidRPr="00732729">
        <w:rPr>
          <w:rFonts w:ascii="Arial" w:hAnsi="Arial" w:cs="Arial"/>
          <w:b/>
          <w:bCs/>
          <w:color w:val="000000"/>
          <w:sz w:val="20"/>
          <w:szCs w:val="20"/>
        </w:rPr>
        <w:t xml:space="preserve"> – DISPOSITIONS FINANCIERES</w:t>
      </w:r>
    </w:p>
    <w:p w14:paraId="613C4C66" w14:textId="77777777" w:rsidR="00646F46" w:rsidRPr="00732729" w:rsidRDefault="00646F46" w:rsidP="00646F46">
      <w:pPr>
        <w:pStyle w:val="NormalWeb"/>
        <w:spacing w:before="0" w:beforeAutospacing="0" w:after="0" w:afterAutospacing="0"/>
        <w:rPr>
          <w:rFonts w:ascii="Arial" w:hAnsi="Arial" w:cs="Arial"/>
          <w:sz w:val="20"/>
          <w:szCs w:val="20"/>
          <w:highlight w:val="cyan"/>
        </w:rPr>
      </w:pPr>
    </w:p>
    <w:p w14:paraId="614BD06D" w14:textId="77777777" w:rsidR="00646F46" w:rsidRDefault="00C147F1" w:rsidP="00C147F1">
      <w:pPr>
        <w:pStyle w:val="NormalWeb"/>
        <w:spacing w:before="0" w:beforeAutospacing="0" w:after="0" w:afterAutospacing="0"/>
        <w:rPr>
          <w:rFonts w:ascii="Arial" w:hAnsi="Arial" w:cs="Arial"/>
          <w:sz w:val="20"/>
          <w:szCs w:val="20"/>
        </w:rPr>
      </w:pPr>
      <w:r>
        <w:rPr>
          <w:rFonts w:ascii="Arial" w:hAnsi="Arial" w:cs="Arial"/>
          <w:sz w:val="20"/>
          <w:szCs w:val="20"/>
        </w:rPr>
        <w:t>L</w:t>
      </w:r>
      <w:r w:rsidR="00EA2D3C">
        <w:rPr>
          <w:rFonts w:ascii="Arial" w:hAnsi="Arial" w:cs="Arial"/>
          <w:sz w:val="20"/>
          <w:szCs w:val="20"/>
        </w:rPr>
        <w:t>’employeur d’origine aura la charge financière :</w:t>
      </w:r>
    </w:p>
    <w:p w14:paraId="3487CA9A" w14:textId="77777777" w:rsidR="00F96D05" w:rsidRDefault="00EA2D3C" w:rsidP="00F96D05">
      <w:pPr>
        <w:pStyle w:val="NormalWeb"/>
        <w:spacing w:before="0" w:beforeAutospacing="0" w:after="0" w:afterAutospacing="0"/>
        <w:rPr>
          <w:rFonts w:ascii="Arial" w:hAnsi="Arial" w:cs="Arial"/>
          <w:sz w:val="20"/>
          <w:szCs w:val="20"/>
        </w:rPr>
      </w:pPr>
      <w:r>
        <w:rPr>
          <w:rFonts w:ascii="Arial" w:hAnsi="Arial" w:cs="Arial"/>
          <w:sz w:val="20"/>
          <w:szCs w:val="20"/>
        </w:rPr>
        <w:tab/>
        <w:t>- du plein traitement dû au fonctionnaire durant la période de préparation au reclassement ;</w:t>
      </w:r>
    </w:p>
    <w:p w14:paraId="58744A17" w14:textId="65DB1407" w:rsidR="00F96D05" w:rsidRPr="0054503A" w:rsidRDefault="00F96D05" w:rsidP="00F96D05">
      <w:pPr>
        <w:pStyle w:val="NormalWeb"/>
        <w:spacing w:before="0" w:beforeAutospacing="0" w:after="0" w:afterAutospacing="0"/>
        <w:ind w:firstLine="708"/>
        <w:rPr>
          <w:rFonts w:ascii="Arial" w:hAnsi="Arial" w:cs="Arial"/>
          <w:sz w:val="20"/>
          <w:szCs w:val="20"/>
        </w:rPr>
      </w:pPr>
      <w:r w:rsidRPr="00F96D05">
        <w:rPr>
          <w:rFonts w:ascii="Arial" w:hAnsi="Arial" w:cs="Arial"/>
          <w:sz w:val="20"/>
          <w:szCs w:val="20"/>
        </w:rPr>
        <w:t>- des frais de déplacement</w:t>
      </w:r>
      <w:r w:rsidR="0034182B">
        <w:rPr>
          <w:rFonts w:ascii="Arial" w:hAnsi="Arial" w:cs="Arial"/>
          <w:sz w:val="20"/>
          <w:szCs w:val="20"/>
        </w:rPr>
        <w:t>, de séjour</w:t>
      </w:r>
      <w:r w:rsidRPr="00F96D05">
        <w:rPr>
          <w:rFonts w:ascii="Arial" w:hAnsi="Arial" w:cs="Arial"/>
          <w:sz w:val="20"/>
          <w:szCs w:val="20"/>
        </w:rPr>
        <w:t xml:space="preserve"> et, le cas échéant, des frais de repas</w:t>
      </w:r>
      <w:r>
        <w:rPr>
          <w:rFonts w:ascii="Arial" w:hAnsi="Arial" w:cs="Arial"/>
          <w:sz w:val="20"/>
          <w:szCs w:val="20"/>
        </w:rPr>
        <w:t xml:space="preserve"> dans le cadre des formations et des stages prévus dans l’article 2 de la présente convention, </w:t>
      </w:r>
      <w:r w:rsidRPr="0054503A">
        <w:rPr>
          <w:rFonts w:ascii="Arial" w:hAnsi="Arial" w:cs="Arial"/>
          <w:sz w:val="20"/>
          <w:szCs w:val="20"/>
        </w:rPr>
        <w:t xml:space="preserve">dans le respect de la réglementation ; </w:t>
      </w:r>
    </w:p>
    <w:p w14:paraId="004B2D86" w14:textId="77777777" w:rsidR="00EA2D3C" w:rsidRDefault="00EA2D3C" w:rsidP="00C147F1">
      <w:pPr>
        <w:pStyle w:val="NormalWeb"/>
        <w:spacing w:before="0" w:beforeAutospacing="0" w:after="0" w:afterAutospacing="0"/>
        <w:rPr>
          <w:rFonts w:ascii="Arial" w:hAnsi="Arial" w:cs="Arial"/>
          <w:sz w:val="20"/>
          <w:szCs w:val="20"/>
        </w:rPr>
      </w:pPr>
      <w:r>
        <w:rPr>
          <w:rFonts w:ascii="Arial" w:hAnsi="Arial" w:cs="Arial"/>
          <w:sz w:val="20"/>
          <w:szCs w:val="20"/>
        </w:rPr>
        <w:tab/>
        <w:t>- du ou des formation(s) proposée(s) à l’arti</w:t>
      </w:r>
      <w:r w:rsidR="00F96D05">
        <w:rPr>
          <w:rFonts w:ascii="Arial" w:hAnsi="Arial" w:cs="Arial"/>
          <w:sz w:val="20"/>
          <w:szCs w:val="20"/>
        </w:rPr>
        <w:t>cle 2 de la présente convention ;</w:t>
      </w:r>
    </w:p>
    <w:p w14:paraId="5F1E2700" w14:textId="77777777" w:rsidR="000C3494" w:rsidRDefault="00EA2D3C" w:rsidP="00646F46">
      <w:pPr>
        <w:pStyle w:val="NormalWeb"/>
        <w:spacing w:before="0" w:beforeAutospacing="0" w:after="0" w:afterAutospacing="0"/>
        <w:rPr>
          <w:rFonts w:ascii="Arial" w:hAnsi="Arial" w:cs="Arial"/>
          <w:i/>
          <w:sz w:val="20"/>
          <w:szCs w:val="20"/>
        </w:rPr>
      </w:pPr>
      <w:r>
        <w:rPr>
          <w:rFonts w:ascii="Arial" w:hAnsi="Arial" w:cs="Arial"/>
          <w:sz w:val="20"/>
          <w:szCs w:val="20"/>
        </w:rPr>
        <w:tab/>
      </w:r>
      <w:r w:rsidRPr="00EA2D3C">
        <w:rPr>
          <w:rFonts w:ascii="Arial" w:hAnsi="Arial" w:cs="Arial"/>
          <w:b/>
          <w:i/>
          <w:sz w:val="20"/>
          <w:szCs w:val="20"/>
        </w:rPr>
        <w:t>- le cas échéant, du bilan repères ou du bilan de compétences</w:t>
      </w:r>
      <w:r w:rsidR="0054503A">
        <w:rPr>
          <w:rFonts w:ascii="Arial" w:hAnsi="Arial" w:cs="Arial"/>
          <w:b/>
          <w:i/>
          <w:sz w:val="20"/>
          <w:szCs w:val="20"/>
        </w:rPr>
        <w:t>…</w:t>
      </w:r>
      <w:r w:rsidRPr="00EA2D3C">
        <w:rPr>
          <w:rFonts w:ascii="Arial" w:hAnsi="Arial" w:cs="Arial"/>
          <w:b/>
          <w:i/>
          <w:sz w:val="20"/>
          <w:szCs w:val="20"/>
        </w:rPr>
        <w:t xml:space="preserve"> prévu à l’article 2 de la présente convention</w:t>
      </w:r>
      <w:r>
        <w:rPr>
          <w:rFonts w:ascii="Arial" w:hAnsi="Arial" w:cs="Arial"/>
          <w:i/>
          <w:sz w:val="20"/>
          <w:szCs w:val="20"/>
        </w:rPr>
        <w:t>.</w:t>
      </w:r>
    </w:p>
    <w:p w14:paraId="22CB031F" w14:textId="77777777" w:rsidR="002D50C2" w:rsidRDefault="002D50C2" w:rsidP="00646F46">
      <w:pPr>
        <w:pStyle w:val="NormalWeb"/>
        <w:spacing w:before="0" w:beforeAutospacing="0" w:after="0" w:afterAutospacing="0"/>
        <w:rPr>
          <w:rFonts w:ascii="Arial" w:hAnsi="Arial" w:cs="Arial"/>
          <w:sz w:val="20"/>
          <w:szCs w:val="20"/>
        </w:rPr>
      </w:pPr>
    </w:p>
    <w:p w14:paraId="61436F23" w14:textId="77777777" w:rsidR="00646F46" w:rsidRPr="00EA2D3C" w:rsidRDefault="00646F46" w:rsidP="00646F46">
      <w:pPr>
        <w:pStyle w:val="NormalWeb"/>
        <w:spacing w:before="0" w:beforeAutospacing="0" w:after="0" w:afterAutospacing="0"/>
        <w:rPr>
          <w:rFonts w:ascii="Arial" w:hAnsi="Arial" w:cs="Arial"/>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 xml:space="preserve">9 </w:t>
      </w:r>
      <w:r w:rsidRPr="00732729">
        <w:rPr>
          <w:rFonts w:ascii="Arial" w:hAnsi="Arial" w:cs="Arial"/>
          <w:b/>
          <w:bCs/>
          <w:color w:val="000000"/>
          <w:sz w:val="20"/>
          <w:szCs w:val="20"/>
        </w:rPr>
        <w:t xml:space="preserve">– </w:t>
      </w:r>
      <w:r w:rsidR="00BD50EA">
        <w:rPr>
          <w:rFonts w:ascii="Arial" w:hAnsi="Arial" w:cs="Arial"/>
          <w:b/>
          <w:bCs/>
          <w:color w:val="000000"/>
          <w:sz w:val="20"/>
          <w:szCs w:val="20"/>
        </w:rPr>
        <w:t>DELAI D’ACCEPTATION PAR LE FONCTIONNAIRE</w:t>
      </w:r>
    </w:p>
    <w:p w14:paraId="730B785D" w14:textId="77777777" w:rsidR="003F77F1" w:rsidRDefault="003F77F1" w:rsidP="00646F46">
      <w:pPr>
        <w:pStyle w:val="NormalWeb"/>
        <w:spacing w:before="0" w:beforeAutospacing="0" w:after="0" w:afterAutospacing="0"/>
        <w:rPr>
          <w:rFonts w:ascii="Arial" w:hAnsi="Arial" w:cs="Arial"/>
          <w:sz w:val="20"/>
          <w:szCs w:val="20"/>
        </w:rPr>
      </w:pPr>
    </w:p>
    <w:p w14:paraId="1A158225" w14:textId="77777777" w:rsidR="00EA2D3C" w:rsidRDefault="00EA2D3C" w:rsidP="00646F46">
      <w:pPr>
        <w:pStyle w:val="NormalWeb"/>
        <w:spacing w:before="0" w:beforeAutospacing="0" w:after="0" w:afterAutospacing="0"/>
        <w:rPr>
          <w:rFonts w:ascii="Arial" w:hAnsi="Arial" w:cs="Arial"/>
          <w:sz w:val="20"/>
          <w:szCs w:val="20"/>
        </w:rPr>
      </w:pPr>
      <w:r>
        <w:rPr>
          <w:rFonts w:ascii="Arial" w:hAnsi="Arial" w:cs="Arial"/>
          <w:sz w:val="20"/>
          <w:szCs w:val="20"/>
        </w:rPr>
        <w:t xml:space="preserve">Le fonctionnaire dispose d’un délai de </w:t>
      </w:r>
      <w:r w:rsidR="00E073CB">
        <w:rPr>
          <w:rFonts w:ascii="Arial" w:hAnsi="Arial" w:cs="Arial"/>
          <w:sz w:val="20"/>
          <w:szCs w:val="20"/>
        </w:rPr>
        <w:t>quinze jours à compter de la notification de la présente convention pour signer cette dernière.</w:t>
      </w:r>
    </w:p>
    <w:p w14:paraId="462E90BF" w14:textId="77777777" w:rsidR="00E073CB" w:rsidRDefault="00E073CB" w:rsidP="00646F46">
      <w:pPr>
        <w:pStyle w:val="NormalWeb"/>
        <w:spacing w:before="0" w:beforeAutospacing="0" w:after="0" w:afterAutospacing="0"/>
        <w:rPr>
          <w:rFonts w:ascii="Arial" w:hAnsi="Arial" w:cs="Arial"/>
          <w:sz w:val="20"/>
          <w:szCs w:val="20"/>
        </w:rPr>
      </w:pPr>
    </w:p>
    <w:p w14:paraId="0373B7EC" w14:textId="65A64DCF" w:rsidR="00E073CB" w:rsidRDefault="00E073CB" w:rsidP="00646F46">
      <w:pPr>
        <w:pStyle w:val="NormalWeb"/>
        <w:spacing w:before="0" w:beforeAutospacing="0" w:after="0" w:afterAutospacing="0"/>
        <w:rPr>
          <w:rFonts w:ascii="Arial" w:hAnsi="Arial" w:cs="Arial"/>
          <w:sz w:val="20"/>
          <w:szCs w:val="20"/>
        </w:rPr>
      </w:pPr>
      <w:r>
        <w:rPr>
          <w:rFonts w:ascii="Arial" w:hAnsi="Arial" w:cs="Arial"/>
          <w:sz w:val="20"/>
          <w:szCs w:val="20"/>
        </w:rPr>
        <w:t>A défaut de signature dans ce délai de quinze jour</w:t>
      </w:r>
      <w:r w:rsidR="00C719C6">
        <w:rPr>
          <w:rFonts w:ascii="Arial" w:hAnsi="Arial" w:cs="Arial"/>
          <w:sz w:val="20"/>
          <w:szCs w:val="20"/>
        </w:rPr>
        <w:t>s</w:t>
      </w:r>
      <w:r>
        <w:rPr>
          <w:rFonts w:ascii="Arial" w:hAnsi="Arial" w:cs="Arial"/>
          <w:sz w:val="20"/>
          <w:szCs w:val="20"/>
        </w:rPr>
        <w:t>, le fonctionnaire est réputé refuser la période de préparation au reclassement pour la durée restant à courir</w:t>
      </w:r>
      <w:r w:rsidR="001F54A7">
        <w:rPr>
          <w:rFonts w:ascii="Arial" w:hAnsi="Arial" w:cs="Arial"/>
          <w:sz w:val="20"/>
          <w:szCs w:val="20"/>
        </w:rPr>
        <w:t>, conformément à l’article 2-3 du décret n°85-1054 susvisé.</w:t>
      </w:r>
    </w:p>
    <w:p w14:paraId="0963859F" w14:textId="77777777" w:rsidR="00F96D05" w:rsidRPr="00732729" w:rsidRDefault="00F96D05" w:rsidP="00646F46">
      <w:pPr>
        <w:pStyle w:val="NormalWeb"/>
        <w:spacing w:before="0" w:beforeAutospacing="0" w:after="0" w:afterAutospacing="0"/>
        <w:rPr>
          <w:rFonts w:ascii="Arial" w:hAnsi="Arial" w:cs="Arial"/>
          <w:sz w:val="20"/>
          <w:szCs w:val="20"/>
        </w:rPr>
      </w:pPr>
    </w:p>
    <w:p w14:paraId="4A09D0AB" w14:textId="77777777" w:rsidR="00BD50EA" w:rsidRPr="00732729" w:rsidRDefault="00BD50EA" w:rsidP="00BD50EA">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10</w:t>
      </w:r>
      <w:r w:rsidRPr="00732729">
        <w:rPr>
          <w:rFonts w:ascii="Arial" w:hAnsi="Arial" w:cs="Arial"/>
          <w:b/>
          <w:bCs/>
          <w:color w:val="000000"/>
          <w:sz w:val="20"/>
          <w:szCs w:val="20"/>
        </w:rPr>
        <w:t xml:space="preserve"> – DUREE </w:t>
      </w:r>
    </w:p>
    <w:p w14:paraId="75971AE4" w14:textId="5DC2D98B" w:rsidR="00646F46" w:rsidRDefault="00646F46" w:rsidP="00646F46">
      <w:pPr>
        <w:pStyle w:val="NormalWeb"/>
        <w:spacing w:before="0" w:beforeAutospacing="0" w:after="0" w:afterAutospacing="0"/>
        <w:rPr>
          <w:rFonts w:ascii="Arial" w:hAnsi="Arial" w:cs="Arial"/>
          <w:color w:val="000000"/>
          <w:sz w:val="20"/>
          <w:szCs w:val="20"/>
        </w:rPr>
      </w:pPr>
    </w:p>
    <w:p w14:paraId="6331B5F5" w14:textId="62A82675" w:rsidR="00F257B4" w:rsidRPr="00F257B4" w:rsidRDefault="00F257B4" w:rsidP="00F257B4">
      <w:pPr>
        <w:autoSpaceDE w:val="0"/>
        <w:autoSpaceDN w:val="0"/>
        <w:adjustRightInd w:val="0"/>
        <w:rPr>
          <w:rFonts w:ascii="Arial" w:hAnsi="Arial" w:cs="Arial"/>
          <w:color w:val="000000"/>
          <w:sz w:val="20"/>
          <w:szCs w:val="20"/>
        </w:rPr>
      </w:pPr>
      <w:r w:rsidRPr="00F257B4">
        <w:rPr>
          <w:rFonts w:ascii="Arial" w:hAnsi="Arial" w:cs="Arial"/>
          <w:color w:val="000000"/>
          <w:sz w:val="20"/>
          <w:szCs w:val="20"/>
        </w:rPr>
        <w:t>La présente convention entre en vigueur à compter de sa signature par l’ensemble des parties et</w:t>
      </w:r>
      <w:r>
        <w:rPr>
          <w:rFonts w:ascii="Arial" w:hAnsi="Arial" w:cs="Arial"/>
          <w:color w:val="000000"/>
          <w:sz w:val="20"/>
          <w:szCs w:val="20"/>
        </w:rPr>
        <w:t xml:space="preserve"> </w:t>
      </w:r>
      <w:r w:rsidRPr="00F257B4">
        <w:rPr>
          <w:rFonts w:ascii="Arial" w:hAnsi="Arial" w:cs="Arial"/>
          <w:color w:val="000000"/>
          <w:sz w:val="20"/>
          <w:szCs w:val="20"/>
        </w:rPr>
        <w:t xml:space="preserve">prendra fin au plus tard à l’issue de la période d’un an de préparation au reclassement. </w:t>
      </w:r>
    </w:p>
    <w:p w14:paraId="1720A50E" w14:textId="77777777" w:rsidR="00F257B4" w:rsidRDefault="00F257B4" w:rsidP="00646F46">
      <w:pPr>
        <w:pStyle w:val="NormalWeb"/>
        <w:spacing w:before="0" w:beforeAutospacing="0" w:after="0" w:afterAutospacing="0"/>
        <w:rPr>
          <w:rFonts w:ascii="Arial" w:hAnsi="Arial" w:cs="Arial"/>
          <w:color w:val="000000"/>
          <w:sz w:val="20"/>
          <w:szCs w:val="20"/>
        </w:rPr>
      </w:pPr>
    </w:p>
    <w:p w14:paraId="40EF96D0" w14:textId="1D45E108" w:rsidR="00F96D05" w:rsidRDefault="00F257B4"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Cette </w:t>
      </w:r>
      <w:r w:rsidR="00E073CB">
        <w:rPr>
          <w:rFonts w:ascii="Arial" w:hAnsi="Arial" w:cs="Arial"/>
          <w:color w:val="000000"/>
          <w:sz w:val="20"/>
          <w:szCs w:val="20"/>
        </w:rPr>
        <w:t xml:space="preserve">période de préparation au reclassement a débuté </w:t>
      </w:r>
      <w:r w:rsidR="00E073CB" w:rsidRPr="00E073CB">
        <w:rPr>
          <w:rFonts w:ascii="Arial" w:hAnsi="Arial" w:cs="Arial"/>
          <w:b/>
          <w:i/>
          <w:color w:val="000000"/>
          <w:sz w:val="20"/>
          <w:szCs w:val="20"/>
        </w:rPr>
        <w:t>le … (à compléter, à la date de réception par le fonctionnaire de l’avis du co</w:t>
      </w:r>
      <w:r w:rsidR="008D0B6E">
        <w:rPr>
          <w:rFonts w:ascii="Arial" w:hAnsi="Arial" w:cs="Arial"/>
          <w:b/>
          <w:i/>
          <w:color w:val="000000"/>
          <w:sz w:val="20"/>
          <w:szCs w:val="20"/>
        </w:rPr>
        <w:t>nseil</w:t>
      </w:r>
      <w:r w:rsidR="00E073CB" w:rsidRPr="00E073CB">
        <w:rPr>
          <w:rFonts w:ascii="Arial" w:hAnsi="Arial" w:cs="Arial"/>
          <w:b/>
          <w:i/>
          <w:color w:val="000000"/>
          <w:sz w:val="20"/>
          <w:szCs w:val="20"/>
        </w:rPr>
        <w:t xml:space="preserve"> médical</w:t>
      </w:r>
      <w:r w:rsidR="00110C9C">
        <w:rPr>
          <w:rFonts w:ascii="Arial" w:hAnsi="Arial" w:cs="Arial"/>
          <w:b/>
          <w:i/>
          <w:color w:val="000000"/>
          <w:sz w:val="20"/>
          <w:szCs w:val="20"/>
        </w:rPr>
        <w:t xml:space="preserve"> ; </w:t>
      </w:r>
      <w:r w:rsidR="00E073CB">
        <w:rPr>
          <w:rFonts w:ascii="Arial" w:hAnsi="Arial" w:cs="Arial"/>
          <w:b/>
          <w:i/>
          <w:color w:val="000000"/>
          <w:sz w:val="20"/>
          <w:szCs w:val="20"/>
        </w:rPr>
        <w:t>au terme du congé pour raison de santé</w:t>
      </w:r>
      <w:r w:rsidR="00110C9C">
        <w:rPr>
          <w:rFonts w:ascii="Arial" w:hAnsi="Arial" w:cs="Arial"/>
          <w:b/>
          <w:i/>
          <w:color w:val="000000"/>
          <w:sz w:val="20"/>
          <w:szCs w:val="20"/>
        </w:rPr>
        <w:t xml:space="preserve">, </w:t>
      </w:r>
      <w:r w:rsidR="00110C9C" w:rsidRPr="00110C9C">
        <w:rPr>
          <w:rFonts w:ascii="Arial" w:hAnsi="Arial" w:cs="Arial"/>
          <w:b/>
          <w:bCs/>
          <w:i/>
          <w:iCs/>
          <w:color w:val="000000"/>
          <w:sz w:val="20"/>
          <w:szCs w:val="20"/>
        </w:rPr>
        <w:t>du congé pour invalidité temporaire imputable au service, du congé de maternité ou de l'un des congés liés aux charges parentales</w:t>
      </w:r>
      <w:r w:rsidR="00C40B0E">
        <w:rPr>
          <w:rFonts w:ascii="Arial" w:hAnsi="Arial" w:cs="Arial"/>
          <w:b/>
          <w:bCs/>
          <w:i/>
          <w:iCs/>
          <w:color w:val="000000"/>
          <w:sz w:val="20"/>
          <w:szCs w:val="20"/>
        </w:rPr>
        <w:t>,</w:t>
      </w:r>
      <w:r w:rsidR="00E073CB">
        <w:rPr>
          <w:rFonts w:ascii="Arial" w:hAnsi="Arial" w:cs="Arial"/>
          <w:b/>
          <w:i/>
          <w:color w:val="000000"/>
          <w:sz w:val="20"/>
          <w:szCs w:val="20"/>
        </w:rPr>
        <w:t xml:space="preserve"> en cours du fonctionnaire</w:t>
      </w:r>
      <w:r w:rsidR="00C40B0E">
        <w:rPr>
          <w:rFonts w:ascii="Arial" w:hAnsi="Arial" w:cs="Arial"/>
          <w:b/>
          <w:i/>
          <w:color w:val="000000"/>
          <w:sz w:val="20"/>
          <w:szCs w:val="20"/>
        </w:rPr>
        <w:t> ; à la date où l’avis du conseil médical a été sollicité ou à la date de de report définie, d’un commun accord entre les parties</w:t>
      </w:r>
      <w:r w:rsidR="00E073CB" w:rsidRPr="00E073CB">
        <w:rPr>
          <w:rFonts w:ascii="Arial" w:hAnsi="Arial" w:cs="Arial"/>
          <w:b/>
          <w:i/>
          <w:color w:val="000000"/>
          <w:sz w:val="20"/>
          <w:szCs w:val="20"/>
        </w:rPr>
        <w:t>)</w:t>
      </w:r>
      <w:r w:rsidR="00E073CB">
        <w:rPr>
          <w:rFonts w:ascii="Arial" w:hAnsi="Arial" w:cs="Arial"/>
          <w:color w:val="000000"/>
          <w:sz w:val="20"/>
          <w:szCs w:val="20"/>
        </w:rPr>
        <w:t xml:space="preserve"> et </w:t>
      </w:r>
      <w:r w:rsidR="00033A12">
        <w:rPr>
          <w:rFonts w:ascii="Arial" w:hAnsi="Arial" w:cs="Arial"/>
          <w:color w:val="000000"/>
          <w:sz w:val="20"/>
          <w:szCs w:val="20"/>
        </w:rPr>
        <w:t xml:space="preserve">se </w:t>
      </w:r>
      <w:r w:rsidR="00E073CB">
        <w:rPr>
          <w:rFonts w:ascii="Arial" w:hAnsi="Arial" w:cs="Arial"/>
          <w:color w:val="000000"/>
          <w:sz w:val="20"/>
          <w:szCs w:val="20"/>
        </w:rPr>
        <w:t xml:space="preserve">terminera au plus tard </w:t>
      </w:r>
      <w:r w:rsidR="00E073CB" w:rsidRPr="00E073CB">
        <w:rPr>
          <w:rFonts w:ascii="Arial" w:hAnsi="Arial" w:cs="Arial"/>
          <w:b/>
          <w:i/>
          <w:color w:val="000000"/>
          <w:sz w:val="20"/>
          <w:szCs w:val="20"/>
        </w:rPr>
        <w:t xml:space="preserve">le … (à compléter, au plus tard un </w:t>
      </w:r>
      <w:r w:rsidR="00033A12">
        <w:rPr>
          <w:rFonts w:ascii="Arial" w:hAnsi="Arial" w:cs="Arial"/>
          <w:b/>
          <w:i/>
          <w:color w:val="000000"/>
          <w:sz w:val="20"/>
          <w:szCs w:val="20"/>
        </w:rPr>
        <w:t xml:space="preserve">an </w:t>
      </w:r>
      <w:r w:rsidR="00E073CB" w:rsidRPr="00E073CB">
        <w:rPr>
          <w:rFonts w:ascii="Arial" w:hAnsi="Arial" w:cs="Arial"/>
          <w:b/>
          <w:i/>
          <w:color w:val="000000"/>
          <w:sz w:val="20"/>
          <w:szCs w:val="20"/>
        </w:rPr>
        <w:t>après le début de cette période de préparation au reclassement)</w:t>
      </w:r>
      <w:r w:rsidR="00E073CB">
        <w:rPr>
          <w:rFonts w:ascii="Arial" w:hAnsi="Arial" w:cs="Arial"/>
          <w:color w:val="000000"/>
          <w:sz w:val="20"/>
          <w:szCs w:val="20"/>
        </w:rPr>
        <w:t>.</w:t>
      </w:r>
    </w:p>
    <w:p w14:paraId="42797850" w14:textId="77777777" w:rsidR="00033A12" w:rsidRDefault="00033A12" w:rsidP="00646F46">
      <w:pPr>
        <w:pStyle w:val="NormalWeb"/>
        <w:spacing w:before="0" w:beforeAutospacing="0" w:after="0" w:afterAutospacing="0"/>
        <w:rPr>
          <w:rFonts w:ascii="Arial" w:hAnsi="Arial" w:cs="Arial"/>
          <w:color w:val="000000"/>
          <w:sz w:val="20"/>
          <w:szCs w:val="20"/>
        </w:rPr>
      </w:pPr>
    </w:p>
    <w:p w14:paraId="49096B3B" w14:textId="25E533FB" w:rsidR="00E073CB" w:rsidRDefault="00E073CB"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En cas de reclassement de l’agent au cours de la période de préparation au reclassement, la présente convention prendra fin de plein droit à la date </w:t>
      </w:r>
      <w:r w:rsidR="00DB7A2B">
        <w:rPr>
          <w:rFonts w:ascii="Arial" w:hAnsi="Arial" w:cs="Arial"/>
          <w:color w:val="000000"/>
          <w:sz w:val="20"/>
          <w:szCs w:val="20"/>
        </w:rPr>
        <w:t>de prise d’effet de ce reclassement.</w:t>
      </w:r>
    </w:p>
    <w:p w14:paraId="6507DD94" w14:textId="79CC55D9" w:rsidR="008D0B6E" w:rsidRDefault="008D0B6E" w:rsidP="00646F46">
      <w:pPr>
        <w:pStyle w:val="NormalWeb"/>
        <w:spacing w:before="0" w:beforeAutospacing="0" w:after="0" w:afterAutospacing="0"/>
        <w:rPr>
          <w:rFonts w:ascii="Arial" w:hAnsi="Arial" w:cs="Arial"/>
          <w:color w:val="000000"/>
          <w:sz w:val="20"/>
          <w:szCs w:val="20"/>
        </w:rPr>
      </w:pPr>
    </w:p>
    <w:p w14:paraId="1B04B407" w14:textId="77777777" w:rsidR="008D0B6E" w:rsidRPr="008D0B6E" w:rsidRDefault="008D0B6E" w:rsidP="008D0B6E">
      <w:pPr>
        <w:autoSpaceDE w:val="0"/>
        <w:autoSpaceDN w:val="0"/>
        <w:adjustRightInd w:val="0"/>
        <w:rPr>
          <w:rFonts w:ascii="Arial" w:hAnsi="Arial" w:cs="Arial"/>
          <w:color w:val="000000"/>
          <w:sz w:val="20"/>
          <w:szCs w:val="20"/>
        </w:rPr>
      </w:pPr>
      <w:r w:rsidRPr="008D0B6E">
        <w:rPr>
          <w:rFonts w:ascii="Arial" w:hAnsi="Arial" w:cs="Arial"/>
          <w:color w:val="000000"/>
          <w:sz w:val="20"/>
          <w:szCs w:val="20"/>
        </w:rPr>
        <w:t xml:space="preserve">Lorsqu’au cours de la période de préparation au reclassement, l’agent bénéficie de congés pour raison de santé, d’un congé pour invalidité temporaire imputable au service, d’un congé de maternité ou de l'un des congés liés aux charges parentales (congé de naissance, congé pour l'arrivée d'un enfant en vue de son adoption, congé d'adoption, congé de paternité et d'accueil de l'enfant), la date de fin de la période de préparation au reclassement, est reportée de la durée de ce congé. </w:t>
      </w:r>
    </w:p>
    <w:p w14:paraId="2F0652EE" w14:textId="77777777" w:rsidR="008D0B6E" w:rsidRDefault="008D0B6E" w:rsidP="00646F46">
      <w:pPr>
        <w:pStyle w:val="NormalWeb"/>
        <w:spacing w:before="0" w:beforeAutospacing="0" w:after="0" w:afterAutospacing="0"/>
        <w:rPr>
          <w:rFonts w:ascii="Arial" w:hAnsi="Arial" w:cs="Arial"/>
          <w:color w:val="000000"/>
          <w:sz w:val="20"/>
          <w:szCs w:val="20"/>
        </w:rPr>
      </w:pPr>
    </w:p>
    <w:p w14:paraId="09638BEE" w14:textId="77777777" w:rsidR="00F96D05" w:rsidRDefault="00F96D05" w:rsidP="00646F46">
      <w:pPr>
        <w:pStyle w:val="NormalWeb"/>
        <w:spacing w:before="0" w:beforeAutospacing="0" w:after="0" w:afterAutospacing="0"/>
        <w:rPr>
          <w:rFonts w:ascii="Arial" w:hAnsi="Arial" w:cs="Arial"/>
          <w:color w:val="000000"/>
          <w:sz w:val="20"/>
          <w:szCs w:val="20"/>
        </w:rPr>
      </w:pPr>
    </w:p>
    <w:p w14:paraId="69659B7F" w14:textId="77777777" w:rsidR="00161D25" w:rsidRDefault="00161D25" w:rsidP="00F96D05">
      <w:pPr>
        <w:rPr>
          <w:rFonts w:ascii="Arial" w:hAnsi="Arial" w:cs="Arial"/>
          <w:b/>
          <w:bCs/>
          <w:color w:val="000000"/>
          <w:sz w:val="20"/>
          <w:szCs w:val="20"/>
        </w:rPr>
      </w:pPr>
    </w:p>
    <w:p w14:paraId="1DFA8F1C" w14:textId="77777777" w:rsidR="00161D25" w:rsidRDefault="00161D25" w:rsidP="00F96D05">
      <w:pPr>
        <w:rPr>
          <w:rFonts w:ascii="Arial" w:hAnsi="Arial" w:cs="Arial"/>
          <w:b/>
          <w:bCs/>
          <w:color w:val="000000"/>
          <w:sz w:val="20"/>
          <w:szCs w:val="20"/>
        </w:rPr>
      </w:pPr>
    </w:p>
    <w:p w14:paraId="2C20811C" w14:textId="77777777" w:rsidR="00161D25" w:rsidRDefault="00161D25" w:rsidP="00F96D05">
      <w:pPr>
        <w:rPr>
          <w:rFonts w:ascii="Arial" w:hAnsi="Arial" w:cs="Arial"/>
          <w:b/>
          <w:bCs/>
          <w:color w:val="000000"/>
          <w:sz w:val="20"/>
          <w:szCs w:val="20"/>
        </w:rPr>
      </w:pPr>
    </w:p>
    <w:p w14:paraId="5C0826EA" w14:textId="77777777" w:rsidR="00161D25" w:rsidRDefault="00161D25" w:rsidP="00F96D05">
      <w:pPr>
        <w:rPr>
          <w:rFonts w:ascii="Arial" w:hAnsi="Arial" w:cs="Arial"/>
          <w:b/>
          <w:bCs/>
          <w:color w:val="000000"/>
          <w:sz w:val="20"/>
          <w:szCs w:val="20"/>
        </w:rPr>
      </w:pPr>
    </w:p>
    <w:p w14:paraId="3C5D051F" w14:textId="77777777" w:rsidR="00161D25" w:rsidRDefault="00161D25" w:rsidP="00F96D05">
      <w:pPr>
        <w:rPr>
          <w:rFonts w:ascii="Arial" w:hAnsi="Arial" w:cs="Arial"/>
          <w:b/>
          <w:bCs/>
          <w:color w:val="000000"/>
          <w:sz w:val="20"/>
          <w:szCs w:val="20"/>
        </w:rPr>
      </w:pPr>
    </w:p>
    <w:p w14:paraId="53C6A0B9" w14:textId="77777777" w:rsidR="00161D25" w:rsidRDefault="00161D25" w:rsidP="00F96D05">
      <w:pPr>
        <w:rPr>
          <w:rFonts w:ascii="Arial" w:hAnsi="Arial" w:cs="Arial"/>
          <w:b/>
          <w:bCs/>
          <w:color w:val="000000"/>
          <w:sz w:val="20"/>
          <w:szCs w:val="20"/>
        </w:rPr>
      </w:pPr>
    </w:p>
    <w:p w14:paraId="4B2D13F6" w14:textId="77777777" w:rsidR="00161D25" w:rsidRDefault="00161D25" w:rsidP="00F96D05">
      <w:pPr>
        <w:rPr>
          <w:rFonts w:ascii="Arial" w:hAnsi="Arial" w:cs="Arial"/>
          <w:b/>
          <w:bCs/>
          <w:color w:val="000000"/>
          <w:sz w:val="20"/>
          <w:szCs w:val="20"/>
        </w:rPr>
      </w:pPr>
    </w:p>
    <w:p w14:paraId="30170612" w14:textId="77777777" w:rsidR="001642D0" w:rsidRDefault="001642D0" w:rsidP="00F96D05">
      <w:pPr>
        <w:rPr>
          <w:rFonts w:ascii="Arial" w:hAnsi="Arial" w:cs="Arial"/>
          <w:b/>
          <w:bCs/>
          <w:color w:val="000000"/>
          <w:sz w:val="20"/>
          <w:szCs w:val="20"/>
        </w:rPr>
      </w:pPr>
    </w:p>
    <w:p w14:paraId="4AFBE69A" w14:textId="78B41859" w:rsidR="00DB7A2B" w:rsidRDefault="00DB7A2B" w:rsidP="00F96D05">
      <w:pPr>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11</w:t>
      </w:r>
      <w:r w:rsidRPr="00732729">
        <w:rPr>
          <w:rFonts w:ascii="Arial" w:hAnsi="Arial" w:cs="Arial"/>
          <w:b/>
          <w:bCs/>
          <w:color w:val="000000"/>
          <w:sz w:val="20"/>
          <w:szCs w:val="20"/>
        </w:rPr>
        <w:t xml:space="preserve"> – </w:t>
      </w:r>
      <w:r>
        <w:rPr>
          <w:rFonts w:ascii="Arial" w:hAnsi="Arial" w:cs="Arial"/>
          <w:b/>
          <w:bCs/>
          <w:color w:val="000000"/>
          <w:sz w:val="20"/>
          <w:szCs w:val="20"/>
        </w:rPr>
        <w:t>DELAI DE PRESENTATION D’UNE DEMANDE DE RECLASSEMENT</w:t>
      </w:r>
    </w:p>
    <w:p w14:paraId="59874428" w14:textId="77777777" w:rsidR="00C4123B" w:rsidRPr="00F96D05" w:rsidRDefault="00C4123B" w:rsidP="00F96D05">
      <w:pPr>
        <w:rPr>
          <w:rFonts w:ascii="Arial" w:eastAsia="Times New Roman" w:hAnsi="Arial" w:cs="Arial"/>
          <w:color w:val="000000"/>
          <w:sz w:val="20"/>
          <w:szCs w:val="20"/>
          <w:lang w:eastAsia="fr-FR"/>
        </w:rPr>
      </w:pPr>
    </w:p>
    <w:p w14:paraId="3CCA842D" w14:textId="62502174" w:rsidR="00646F46" w:rsidRDefault="00DB7A2B"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Le fonctionnaire devra présenter une demande de reclassement </w:t>
      </w:r>
      <w:r w:rsidR="00754EAC">
        <w:rPr>
          <w:rFonts w:ascii="Arial" w:hAnsi="Arial" w:cs="Arial"/>
          <w:color w:val="000000"/>
          <w:sz w:val="20"/>
          <w:szCs w:val="20"/>
        </w:rPr>
        <w:t>au plus tard au terme prévu à l’article 10 de la présente convention</w:t>
      </w:r>
      <w:r>
        <w:rPr>
          <w:rFonts w:ascii="Arial" w:hAnsi="Arial" w:cs="Arial"/>
          <w:color w:val="000000"/>
          <w:sz w:val="20"/>
          <w:szCs w:val="20"/>
        </w:rPr>
        <w:t>.</w:t>
      </w:r>
    </w:p>
    <w:p w14:paraId="3B28DC6B" w14:textId="77777777" w:rsidR="00161D25" w:rsidRDefault="00161D25" w:rsidP="00646F46">
      <w:pPr>
        <w:pStyle w:val="NormalWeb"/>
        <w:spacing w:before="0" w:beforeAutospacing="0" w:after="0" w:afterAutospacing="0"/>
        <w:rPr>
          <w:rFonts w:ascii="Arial" w:hAnsi="Arial" w:cs="Arial"/>
          <w:color w:val="000000"/>
          <w:sz w:val="20"/>
          <w:szCs w:val="20"/>
        </w:rPr>
      </w:pPr>
    </w:p>
    <w:p w14:paraId="14F87673"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BD50EA">
        <w:rPr>
          <w:rFonts w:ascii="Arial" w:hAnsi="Arial" w:cs="Arial"/>
          <w:b/>
          <w:bCs/>
          <w:color w:val="000000"/>
          <w:sz w:val="20"/>
          <w:szCs w:val="20"/>
        </w:rPr>
        <w:t>1</w:t>
      </w:r>
      <w:r w:rsidR="006B4DC4">
        <w:rPr>
          <w:rFonts w:ascii="Arial" w:hAnsi="Arial" w:cs="Arial"/>
          <w:b/>
          <w:bCs/>
          <w:color w:val="000000"/>
          <w:sz w:val="20"/>
          <w:szCs w:val="20"/>
        </w:rPr>
        <w:t>2</w:t>
      </w:r>
      <w:r w:rsidRPr="00732729">
        <w:rPr>
          <w:rFonts w:ascii="Arial" w:hAnsi="Arial" w:cs="Arial"/>
          <w:b/>
          <w:bCs/>
          <w:color w:val="000000"/>
          <w:sz w:val="20"/>
          <w:szCs w:val="20"/>
        </w:rPr>
        <w:t xml:space="preserve"> – MODIFICATION – RESILIATION</w:t>
      </w:r>
    </w:p>
    <w:p w14:paraId="1AE4C53D" w14:textId="77777777" w:rsidR="00646F46" w:rsidRPr="00732729" w:rsidRDefault="00646F46" w:rsidP="00646F46">
      <w:pPr>
        <w:pStyle w:val="NormalWeb"/>
        <w:spacing w:before="0" w:beforeAutospacing="0" w:after="0" w:afterAutospacing="0"/>
        <w:rPr>
          <w:rFonts w:ascii="Arial" w:hAnsi="Arial" w:cs="Arial"/>
          <w:sz w:val="20"/>
          <w:szCs w:val="20"/>
        </w:rPr>
      </w:pPr>
    </w:p>
    <w:p w14:paraId="556F761F" w14:textId="77777777" w:rsidR="00646F46" w:rsidRPr="00732729" w:rsidRDefault="00646F46" w:rsidP="00646F46">
      <w:pPr>
        <w:pStyle w:val="NormalWeb"/>
        <w:spacing w:before="0" w:beforeAutospacing="0" w:after="0" w:afterAutospacing="0"/>
        <w:rPr>
          <w:rFonts w:ascii="Arial" w:hAnsi="Arial" w:cs="Arial"/>
          <w:color w:val="000000"/>
          <w:sz w:val="20"/>
          <w:szCs w:val="20"/>
        </w:rPr>
      </w:pPr>
      <w:r w:rsidRPr="00732729">
        <w:rPr>
          <w:rFonts w:ascii="Arial" w:hAnsi="Arial" w:cs="Arial"/>
          <w:color w:val="000000"/>
          <w:sz w:val="20"/>
          <w:szCs w:val="20"/>
        </w:rPr>
        <w:t xml:space="preserve">Toute modification de la présente convention fera l’objet d’un avenant écrit et signé par l’ensemble des parties. </w:t>
      </w:r>
    </w:p>
    <w:p w14:paraId="0A59BF32" w14:textId="77777777" w:rsidR="001B5700" w:rsidRDefault="001B5700" w:rsidP="00646F46">
      <w:pPr>
        <w:pStyle w:val="NormalWeb"/>
        <w:spacing w:before="0" w:beforeAutospacing="0" w:after="0" w:afterAutospacing="0"/>
        <w:rPr>
          <w:rFonts w:ascii="Arial" w:hAnsi="Arial" w:cs="Arial"/>
          <w:sz w:val="20"/>
          <w:szCs w:val="20"/>
        </w:rPr>
      </w:pPr>
    </w:p>
    <w:p w14:paraId="30089311" w14:textId="77777777" w:rsidR="006B4DC4" w:rsidRDefault="00646F46" w:rsidP="00646F46">
      <w:pPr>
        <w:pStyle w:val="NormalWeb"/>
        <w:spacing w:before="0" w:beforeAutospacing="0" w:after="0" w:afterAutospacing="0"/>
        <w:rPr>
          <w:rFonts w:ascii="Arial" w:hAnsi="Arial" w:cs="Arial"/>
          <w:sz w:val="20"/>
          <w:szCs w:val="20"/>
        </w:rPr>
      </w:pPr>
      <w:r w:rsidRPr="000C3494">
        <w:rPr>
          <w:rFonts w:ascii="Arial" w:hAnsi="Arial" w:cs="Arial"/>
          <w:sz w:val="20"/>
          <w:szCs w:val="20"/>
        </w:rPr>
        <w:t>La présente convention pourra être dénoncée, par lettre recom</w:t>
      </w:r>
      <w:r w:rsidR="006B4DC4">
        <w:rPr>
          <w:rFonts w:ascii="Arial" w:hAnsi="Arial" w:cs="Arial"/>
          <w:sz w:val="20"/>
          <w:szCs w:val="20"/>
        </w:rPr>
        <w:t>mandée avec accusé de réception :</w:t>
      </w:r>
    </w:p>
    <w:p w14:paraId="53FECBF7" w14:textId="3A802D21" w:rsidR="00646F46" w:rsidRDefault="00033A12" w:rsidP="006B4DC4">
      <w:pPr>
        <w:pStyle w:val="NormalWeb"/>
        <w:spacing w:before="0" w:beforeAutospacing="0" w:after="0" w:afterAutospacing="0"/>
        <w:ind w:firstLine="708"/>
        <w:rPr>
          <w:rFonts w:ascii="Arial" w:hAnsi="Arial" w:cs="Arial"/>
          <w:sz w:val="20"/>
          <w:szCs w:val="20"/>
        </w:rPr>
      </w:pPr>
      <w:r>
        <w:rPr>
          <w:rFonts w:ascii="Arial" w:hAnsi="Arial" w:cs="Arial"/>
          <w:sz w:val="20"/>
          <w:szCs w:val="20"/>
        </w:rPr>
        <w:t xml:space="preserve">- par l’employeur </w:t>
      </w:r>
      <w:r w:rsidR="006B4DC4">
        <w:rPr>
          <w:rFonts w:ascii="Arial" w:hAnsi="Arial" w:cs="Arial"/>
          <w:sz w:val="20"/>
          <w:szCs w:val="20"/>
        </w:rPr>
        <w:t xml:space="preserve">d’origine, </w:t>
      </w:r>
      <w:r w:rsidR="00C006C0">
        <w:rPr>
          <w:rFonts w:ascii="Arial" w:hAnsi="Arial" w:cs="Arial"/>
          <w:sz w:val="20"/>
          <w:szCs w:val="20"/>
        </w:rPr>
        <w:t>à son initiative ainsi qu’à la demande du CDG3</w:t>
      </w:r>
      <w:r w:rsidR="00E37927">
        <w:rPr>
          <w:rFonts w:ascii="Arial" w:hAnsi="Arial" w:cs="Arial"/>
          <w:sz w:val="20"/>
          <w:szCs w:val="20"/>
        </w:rPr>
        <w:t>9</w:t>
      </w:r>
      <w:r w:rsidR="00C006C0">
        <w:rPr>
          <w:rFonts w:ascii="Arial" w:hAnsi="Arial" w:cs="Arial"/>
          <w:sz w:val="20"/>
          <w:szCs w:val="20"/>
        </w:rPr>
        <w:t xml:space="preserve"> ou le cas échéant de l’employeur d’accueil, </w:t>
      </w:r>
      <w:r w:rsidR="000C3494">
        <w:rPr>
          <w:rFonts w:ascii="Arial" w:hAnsi="Arial" w:cs="Arial"/>
          <w:sz w:val="20"/>
          <w:szCs w:val="20"/>
        </w:rPr>
        <w:t xml:space="preserve">en cas de manquements caractérisés </w:t>
      </w:r>
      <w:r w:rsidR="00C40B0E">
        <w:rPr>
          <w:rFonts w:ascii="Arial" w:hAnsi="Arial" w:cs="Arial"/>
          <w:sz w:val="20"/>
          <w:szCs w:val="20"/>
        </w:rPr>
        <w:t>de l’agent à ses obligations</w:t>
      </w:r>
      <w:r w:rsidR="006B4DC4">
        <w:rPr>
          <w:rFonts w:ascii="Arial" w:hAnsi="Arial" w:cs="Arial"/>
          <w:sz w:val="20"/>
          <w:szCs w:val="20"/>
        </w:rPr>
        <w:t> ;</w:t>
      </w:r>
    </w:p>
    <w:p w14:paraId="70E3A5EF" w14:textId="77777777" w:rsidR="006B4DC4" w:rsidRDefault="006B4DC4" w:rsidP="006B4DC4">
      <w:pPr>
        <w:pStyle w:val="NormalWeb"/>
        <w:spacing w:before="0" w:beforeAutospacing="0" w:after="0" w:afterAutospacing="0"/>
        <w:ind w:firstLine="708"/>
        <w:rPr>
          <w:rFonts w:ascii="Arial" w:hAnsi="Arial" w:cs="Arial"/>
          <w:sz w:val="20"/>
          <w:szCs w:val="20"/>
        </w:rPr>
      </w:pPr>
      <w:r>
        <w:rPr>
          <w:rFonts w:ascii="Arial" w:hAnsi="Arial" w:cs="Arial"/>
          <w:sz w:val="20"/>
          <w:szCs w:val="20"/>
        </w:rPr>
        <w:t xml:space="preserve">- par le fonctionnaire en cas de volonté de mettre fin à sa période de préparation au reclassement. </w:t>
      </w:r>
    </w:p>
    <w:p w14:paraId="6861AE8B" w14:textId="77777777" w:rsidR="000C3494" w:rsidRDefault="000C3494" w:rsidP="00646F46">
      <w:pPr>
        <w:pStyle w:val="NormalWeb"/>
        <w:spacing w:before="0" w:beforeAutospacing="0" w:after="0" w:afterAutospacing="0"/>
        <w:rPr>
          <w:rFonts w:ascii="Arial" w:hAnsi="Arial" w:cs="Arial"/>
          <w:sz w:val="20"/>
          <w:szCs w:val="20"/>
        </w:rPr>
      </w:pPr>
    </w:p>
    <w:p w14:paraId="0671F9EB" w14:textId="77777777" w:rsidR="000C3494" w:rsidRPr="00732729" w:rsidRDefault="000C3494" w:rsidP="00646F46">
      <w:pPr>
        <w:pStyle w:val="NormalWeb"/>
        <w:spacing w:before="0" w:beforeAutospacing="0" w:after="0" w:afterAutospacing="0"/>
        <w:rPr>
          <w:rFonts w:ascii="Arial" w:hAnsi="Arial" w:cs="Arial"/>
          <w:sz w:val="20"/>
          <w:szCs w:val="20"/>
        </w:rPr>
      </w:pPr>
      <w:r>
        <w:rPr>
          <w:rFonts w:ascii="Arial" w:hAnsi="Arial" w:cs="Arial"/>
          <w:sz w:val="20"/>
          <w:szCs w:val="20"/>
        </w:rPr>
        <w:t>En cas de dénonciation de la convention par l’une des parties</w:t>
      </w:r>
      <w:r w:rsidR="006B4DC4">
        <w:rPr>
          <w:rFonts w:ascii="Arial" w:hAnsi="Arial" w:cs="Arial"/>
          <w:sz w:val="20"/>
          <w:szCs w:val="20"/>
        </w:rPr>
        <w:t xml:space="preserve"> citées ci-dessus</w:t>
      </w:r>
      <w:r>
        <w:rPr>
          <w:rFonts w:ascii="Arial" w:hAnsi="Arial" w:cs="Arial"/>
          <w:sz w:val="20"/>
          <w:szCs w:val="20"/>
        </w:rPr>
        <w:t>, la présente convention sera résiliée de plein droit à la date de la réception de la lettre de dénonciation par le fonctionnaire</w:t>
      </w:r>
      <w:r w:rsidR="006B4DC4">
        <w:rPr>
          <w:rFonts w:ascii="Arial" w:hAnsi="Arial" w:cs="Arial"/>
          <w:sz w:val="20"/>
          <w:szCs w:val="20"/>
        </w:rPr>
        <w:t xml:space="preserve"> et/ou par l’employeur d’origine</w:t>
      </w:r>
      <w:r>
        <w:rPr>
          <w:rFonts w:ascii="Arial" w:hAnsi="Arial" w:cs="Arial"/>
          <w:sz w:val="20"/>
          <w:szCs w:val="20"/>
        </w:rPr>
        <w:t xml:space="preserve">. </w:t>
      </w:r>
    </w:p>
    <w:p w14:paraId="5D8D63AB" w14:textId="77777777" w:rsidR="002D50C2" w:rsidRDefault="002D50C2" w:rsidP="00646F46">
      <w:pPr>
        <w:pStyle w:val="NormalWeb"/>
        <w:spacing w:before="0" w:beforeAutospacing="0" w:after="0" w:afterAutospacing="0"/>
        <w:rPr>
          <w:rFonts w:ascii="Arial" w:hAnsi="Arial" w:cs="Arial"/>
          <w:b/>
          <w:bCs/>
          <w:color w:val="000000"/>
          <w:sz w:val="20"/>
          <w:szCs w:val="20"/>
        </w:rPr>
      </w:pPr>
    </w:p>
    <w:p w14:paraId="143572E9" w14:textId="77777777" w:rsidR="00646F46" w:rsidRPr="00732729" w:rsidRDefault="00646F46" w:rsidP="00646F46">
      <w:pPr>
        <w:pStyle w:val="NormalWeb"/>
        <w:spacing w:before="0" w:beforeAutospacing="0" w:after="0" w:afterAutospacing="0"/>
        <w:rPr>
          <w:rFonts w:ascii="Arial" w:hAnsi="Arial" w:cs="Arial"/>
          <w:color w:val="000000"/>
          <w:sz w:val="20"/>
          <w:szCs w:val="20"/>
          <w:shd w:val="clear" w:color="auto" w:fill="E6E6E6"/>
        </w:rPr>
      </w:pPr>
      <w:r w:rsidRPr="00732729">
        <w:rPr>
          <w:rFonts w:ascii="Arial" w:hAnsi="Arial" w:cs="Arial"/>
          <w:b/>
          <w:bCs/>
          <w:color w:val="000000"/>
          <w:sz w:val="20"/>
          <w:szCs w:val="20"/>
        </w:rPr>
        <w:t>ARTICLE 1</w:t>
      </w:r>
      <w:r w:rsidR="006B4DC4">
        <w:rPr>
          <w:rFonts w:ascii="Arial" w:hAnsi="Arial" w:cs="Arial"/>
          <w:b/>
          <w:bCs/>
          <w:color w:val="000000"/>
          <w:sz w:val="20"/>
          <w:szCs w:val="20"/>
        </w:rPr>
        <w:t>3</w:t>
      </w:r>
      <w:r w:rsidR="00DB7A2B">
        <w:rPr>
          <w:rFonts w:ascii="Arial" w:hAnsi="Arial" w:cs="Arial"/>
          <w:b/>
          <w:bCs/>
          <w:color w:val="000000"/>
          <w:sz w:val="20"/>
          <w:szCs w:val="20"/>
        </w:rPr>
        <w:t xml:space="preserve"> </w:t>
      </w:r>
      <w:r w:rsidRPr="00732729">
        <w:rPr>
          <w:rFonts w:ascii="Arial" w:hAnsi="Arial" w:cs="Arial"/>
          <w:b/>
          <w:bCs/>
          <w:color w:val="000000"/>
          <w:sz w:val="20"/>
          <w:szCs w:val="20"/>
        </w:rPr>
        <w:t>– REGLEMENT DES LITIGES</w:t>
      </w:r>
    </w:p>
    <w:p w14:paraId="61861BAD" w14:textId="77777777" w:rsidR="00646F46" w:rsidRPr="00732729" w:rsidRDefault="00646F46" w:rsidP="00646F46">
      <w:pPr>
        <w:pStyle w:val="NormalWeb"/>
        <w:spacing w:before="0" w:beforeAutospacing="0" w:after="0" w:afterAutospacing="0"/>
        <w:rPr>
          <w:rFonts w:ascii="Arial" w:hAnsi="Arial" w:cs="Arial"/>
          <w:sz w:val="20"/>
          <w:szCs w:val="20"/>
        </w:rPr>
      </w:pPr>
    </w:p>
    <w:p w14:paraId="70E09D2D" w14:textId="77777777" w:rsidR="00646F46" w:rsidRPr="00732729" w:rsidRDefault="00646F46" w:rsidP="00646F46">
      <w:pPr>
        <w:pStyle w:val="NormalWeb"/>
        <w:spacing w:before="0" w:beforeAutospacing="0" w:after="0" w:afterAutospacing="0"/>
        <w:rPr>
          <w:rFonts w:ascii="Arial" w:hAnsi="Arial" w:cs="Arial"/>
          <w:color w:val="000000"/>
          <w:sz w:val="20"/>
          <w:szCs w:val="20"/>
        </w:rPr>
      </w:pPr>
      <w:r w:rsidRPr="00732729">
        <w:rPr>
          <w:rFonts w:ascii="Arial" w:hAnsi="Arial" w:cs="Arial"/>
          <w:color w:val="000000"/>
          <w:sz w:val="20"/>
          <w:szCs w:val="20"/>
        </w:rPr>
        <w:t xml:space="preserve">Les parties s’engagent à rechercher, en cas de litige sur l’interprétation ou sur l’application de la présente convention, toute voie amiable de règlement avant de soumettre tout différend à une instance juridictionnelle. </w:t>
      </w:r>
    </w:p>
    <w:p w14:paraId="73FAC5AD" w14:textId="77777777" w:rsidR="00646F46" w:rsidRPr="00732729" w:rsidRDefault="00646F46" w:rsidP="00646F46">
      <w:pPr>
        <w:pStyle w:val="NormalWeb"/>
        <w:spacing w:before="0" w:beforeAutospacing="0" w:after="0" w:afterAutospacing="0"/>
        <w:rPr>
          <w:rFonts w:ascii="Arial" w:hAnsi="Arial" w:cs="Arial"/>
          <w:color w:val="000000"/>
          <w:sz w:val="20"/>
          <w:szCs w:val="20"/>
        </w:rPr>
      </w:pPr>
    </w:p>
    <w:p w14:paraId="767E6146" w14:textId="19C45E11" w:rsidR="00646F46" w:rsidRPr="0094216D" w:rsidRDefault="00646F46" w:rsidP="00646F46">
      <w:pPr>
        <w:pStyle w:val="NormalWeb"/>
        <w:spacing w:before="0" w:beforeAutospacing="0" w:after="0" w:afterAutospacing="0"/>
        <w:rPr>
          <w:rFonts w:ascii="Arial" w:hAnsi="Arial" w:cs="Arial"/>
          <w:bCs/>
          <w:iCs/>
          <w:sz w:val="20"/>
          <w:szCs w:val="20"/>
        </w:rPr>
      </w:pPr>
      <w:r w:rsidRPr="00732729">
        <w:rPr>
          <w:rFonts w:ascii="Arial" w:hAnsi="Arial" w:cs="Arial"/>
          <w:color w:val="000000"/>
          <w:sz w:val="20"/>
          <w:szCs w:val="20"/>
        </w:rPr>
        <w:t xml:space="preserve">En cas d’échec des voies amiables, le règlement des litiges survenant de l’interprétation ou de l’application de la présente convention relève de la compétence du Tribunal Administratif de </w:t>
      </w:r>
      <w:r w:rsidR="00225C3B">
        <w:rPr>
          <w:rFonts w:ascii="Arial" w:hAnsi="Arial" w:cs="Arial"/>
          <w:color w:val="000000"/>
          <w:sz w:val="20"/>
          <w:szCs w:val="20"/>
        </w:rPr>
        <w:t xml:space="preserve">Besançon </w:t>
      </w:r>
      <w:r w:rsidRPr="00732729">
        <w:rPr>
          <w:rFonts w:ascii="Arial" w:hAnsi="Arial" w:cs="Arial"/>
          <w:color w:val="000000"/>
          <w:sz w:val="20"/>
          <w:szCs w:val="20"/>
        </w:rPr>
        <w:t>dans le respect d</w:t>
      </w:r>
      <w:r w:rsidR="002D50C2">
        <w:rPr>
          <w:rFonts w:ascii="Arial" w:hAnsi="Arial" w:cs="Arial"/>
          <w:color w:val="000000"/>
          <w:sz w:val="20"/>
          <w:szCs w:val="20"/>
        </w:rPr>
        <w:t xml:space="preserve">es délais de recours en vigueur. Le recours peut être formé </w:t>
      </w:r>
      <w:r w:rsidR="002D50C2" w:rsidRPr="002D50C2">
        <w:rPr>
          <w:rFonts w:ascii="Arial" w:hAnsi="Arial" w:cs="Arial"/>
          <w:bCs/>
          <w:iCs/>
          <w:sz w:val="20"/>
          <w:szCs w:val="20"/>
        </w:rPr>
        <w:t xml:space="preserve">par courrier postal </w:t>
      </w:r>
      <w:r w:rsidR="002D50C2">
        <w:rPr>
          <w:rFonts w:ascii="Arial" w:hAnsi="Arial" w:cs="Arial"/>
          <w:bCs/>
          <w:iCs/>
          <w:sz w:val="20"/>
          <w:szCs w:val="20"/>
        </w:rPr>
        <w:t xml:space="preserve">à l’adresse suivante : </w:t>
      </w:r>
      <w:r w:rsidR="00225C3B">
        <w:rPr>
          <w:rFonts w:ascii="Arial" w:hAnsi="Arial" w:cs="Arial"/>
          <w:bCs/>
          <w:iCs/>
          <w:sz w:val="20"/>
          <w:szCs w:val="20"/>
        </w:rPr>
        <w:t>30</w:t>
      </w:r>
      <w:r w:rsidR="002D50C2" w:rsidRPr="002D50C2">
        <w:rPr>
          <w:rFonts w:ascii="Arial" w:hAnsi="Arial" w:cs="Arial"/>
          <w:bCs/>
          <w:iCs/>
          <w:sz w:val="20"/>
          <w:szCs w:val="20"/>
        </w:rPr>
        <w:t xml:space="preserve"> rue </w:t>
      </w:r>
      <w:r w:rsidR="00225C3B">
        <w:rPr>
          <w:rFonts w:ascii="Arial" w:hAnsi="Arial" w:cs="Arial"/>
          <w:bCs/>
          <w:iCs/>
          <w:sz w:val="20"/>
          <w:szCs w:val="20"/>
        </w:rPr>
        <w:t>Charles NODIER</w:t>
      </w:r>
      <w:r w:rsidR="002D50C2">
        <w:rPr>
          <w:rFonts w:ascii="Arial" w:hAnsi="Arial" w:cs="Arial"/>
          <w:bCs/>
          <w:iCs/>
          <w:sz w:val="20"/>
          <w:szCs w:val="20"/>
        </w:rPr>
        <w:t xml:space="preserve">, </w:t>
      </w:r>
      <w:r w:rsidR="00225C3B">
        <w:rPr>
          <w:rFonts w:ascii="Arial" w:hAnsi="Arial" w:cs="Arial"/>
          <w:bCs/>
          <w:iCs/>
          <w:sz w:val="20"/>
          <w:szCs w:val="20"/>
        </w:rPr>
        <w:t>25044 Besançon Cedex 3</w:t>
      </w:r>
      <w:r w:rsidR="002D50C2">
        <w:rPr>
          <w:rFonts w:ascii="Arial" w:hAnsi="Arial" w:cs="Arial"/>
          <w:bCs/>
          <w:iCs/>
          <w:sz w:val="20"/>
          <w:szCs w:val="20"/>
        </w:rPr>
        <w:t xml:space="preserve"> </w:t>
      </w:r>
      <w:r w:rsidR="002D50C2" w:rsidRPr="002D50C2">
        <w:rPr>
          <w:rFonts w:ascii="Arial" w:hAnsi="Arial" w:cs="Arial"/>
          <w:bCs/>
          <w:iCs/>
          <w:sz w:val="20"/>
          <w:szCs w:val="20"/>
        </w:rPr>
        <w:t xml:space="preserve">ou par le biais de l’application informatique Télérecours, accessible par le lien suivant : </w:t>
      </w:r>
      <w:hyperlink r:id="rId9" w:history="1">
        <w:r w:rsidR="002D50C2" w:rsidRPr="002D50C2">
          <w:rPr>
            <w:rStyle w:val="Lienhypertexte"/>
            <w:rFonts w:ascii="Arial" w:hAnsi="Arial" w:cs="Arial"/>
            <w:bCs/>
            <w:iCs/>
            <w:color w:val="auto"/>
            <w:sz w:val="20"/>
            <w:szCs w:val="20"/>
          </w:rPr>
          <w:t>http://www.telerecours.fr</w:t>
        </w:r>
      </w:hyperlink>
      <w:r w:rsidR="002D50C2" w:rsidRPr="002D50C2">
        <w:rPr>
          <w:rFonts w:ascii="Arial" w:hAnsi="Arial" w:cs="Arial"/>
          <w:sz w:val="20"/>
          <w:szCs w:val="20"/>
        </w:rPr>
        <w:t> </w:t>
      </w:r>
    </w:p>
    <w:p w14:paraId="6966BC21" w14:textId="77777777" w:rsidR="002D50C2" w:rsidRPr="00732729" w:rsidRDefault="002D50C2" w:rsidP="00F96D05">
      <w:pPr>
        <w:pStyle w:val="NormalWeb"/>
        <w:spacing w:before="0" w:beforeAutospacing="0" w:after="0" w:afterAutospacing="0"/>
        <w:rPr>
          <w:rFonts w:ascii="Arial" w:hAnsi="Arial" w:cs="Arial"/>
          <w:b/>
          <w:i/>
          <w:color w:val="000000"/>
          <w:sz w:val="20"/>
          <w:szCs w:val="20"/>
        </w:rPr>
      </w:pPr>
    </w:p>
    <w:p w14:paraId="254C2804" w14:textId="77777777" w:rsidR="00646F46" w:rsidRPr="00732729" w:rsidRDefault="00646F46" w:rsidP="00646F46">
      <w:pPr>
        <w:pStyle w:val="NormalWeb"/>
        <w:spacing w:before="0" w:beforeAutospacing="0" w:after="0" w:afterAutospacing="0"/>
        <w:rPr>
          <w:rFonts w:ascii="Arial" w:hAnsi="Arial" w:cs="Arial"/>
          <w:sz w:val="20"/>
          <w:szCs w:val="20"/>
        </w:rPr>
      </w:pPr>
      <w:r w:rsidRPr="00732729">
        <w:rPr>
          <w:rFonts w:ascii="Arial" w:hAnsi="Arial" w:cs="Arial"/>
          <w:color w:val="000000"/>
          <w:sz w:val="20"/>
          <w:szCs w:val="20"/>
        </w:rPr>
        <w:t xml:space="preserve">La présente convention est établie en </w:t>
      </w:r>
      <w:r w:rsidRPr="00732729">
        <w:rPr>
          <w:rFonts w:ascii="Arial" w:hAnsi="Arial" w:cs="Arial"/>
          <w:b/>
          <w:i/>
          <w:color w:val="000000"/>
          <w:sz w:val="20"/>
          <w:szCs w:val="20"/>
        </w:rPr>
        <w:t>… (à compléter)</w:t>
      </w:r>
      <w:r w:rsidRPr="00732729">
        <w:rPr>
          <w:rFonts w:ascii="Arial" w:hAnsi="Arial" w:cs="Arial"/>
          <w:color w:val="000000"/>
          <w:sz w:val="20"/>
          <w:szCs w:val="20"/>
        </w:rPr>
        <w:t xml:space="preserve"> exemplaires originaux dont un pour chacune des parties.</w:t>
      </w:r>
    </w:p>
    <w:p w14:paraId="75A7D5C0" w14:textId="77777777" w:rsidR="00646F46" w:rsidRDefault="00646F46" w:rsidP="00646F46">
      <w:pPr>
        <w:pStyle w:val="NormalWeb"/>
        <w:spacing w:before="0" w:beforeAutospacing="0" w:after="0" w:afterAutospacing="0"/>
        <w:rPr>
          <w:rFonts w:ascii="Arial" w:hAnsi="Arial" w:cs="Arial"/>
          <w:sz w:val="20"/>
          <w:szCs w:val="20"/>
        </w:rPr>
      </w:pPr>
    </w:p>
    <w:p w14:paraId="42C01EB6" w14:textId="1F7728CC" w:rsidR="000C3494" w:rsidRPr="000C3494" w:rsidRDefault="000C3494" w:rsidP="00646F46">
      <w:pPr>
        <w:pStyle w:val="NormalWeb"/>
        <w:spacing w:before="0" w:beforeAutospacing="0" w:after="0" w:afterAutospacing="0"/>
        <w:rPr>
          <w:rFonts w:ascii="Arial" w:hAnsi="Arial" w:cs="Arial"/>
          <w:b/>
          <w:i/>
          <w:sz w:val="20"/>
          <w:szCs w:val="20"/>
        </w:rPr>
      </w:pPr>
      <w:r w:rsidRPr="000C3494">
        <w:rPr>
          <w:rFonts w:ascii="Arial" w:hAnsi="Arial" w:cs="Arial"/>
          <w:b/>
          <w:i/>
          <w:sz w:val="20"/>
          <w:szCs w:val="20"/>
        </w:rPr>
        <w:t>Le cas échéant (pour les fonctionnaires intercommunaux</w:t>
      </w:r>
      <w:r w:rsidR="0094216D">
        <w:rPr>
          <w:rFonts w:ascii="Arial" w:hAnsi="Arial" w:cs="Arial"/>
          <w:b/>
          <w:i/>
          <w:sz w:val="20"/>
          <w:szCs w:val="20"/>
        </w:rPr>
        <w:t>)</w:t>
      </w:r>
      <w:r w:rsidRPr="000C3494">
        <w:rPr>
          <w:rFonts w:ascii="Arial" w:hAnsi="Arial" w:cs="Arial"/>
          <w:b/>
          <w:i/>
          <w:sz w:val="20"/>
          <w:szCs w:val="20"/>
        </w:rPr>
        <w:t>, la présente convention sera transmise aux autres employeurs du fonctionnaire non signataires de cette convention.</w:t>
      </w:r>
    </w:p>
    <w:p w14:paraId="5F66FE9D" w14:textId="77777777" w:rsidR="00646F46" w:rsidRPr="00732729" w:rsidRDefault="00646F46" w:rsidP="00646F46">
      <w:pPr>
        <w:pStyle w:val="NormalWeb"/>
        <w:spacing w:before="0" w:beforeAutospacing="0" w:after="0" w:afterAutospacing="0"/>
        <w:rPr>
          <w:rFonts w:ascii="Arial" w:hAnsi="Arial" w:cs="Arial"/>
          <w:sz w:val="20"/>
          <w:szCs w:val="20"/>
        </w:rPr>
      </w:pPr>
    </w:p>
    <w:p w14:paraId="0D42A65A" w14:textId="77777777" w:rsidR="000A1C28" w:rsidRPr="00732729" w:rsidRDefault="000A1C28" w:rsidP="000A1C28">
      <w:pPr>
        <w:pStyle w:val="NormalWeb"/>
        <w:spacing w:before="0" w:beforeAutospacing="0" w:after="0" w:afterAutospacing="0"/>
        <w:rPr>
          <w:rFonts w:ascii="Arial" w:hAnsi="Arial" w:cs="Arial"/>
          <w:color w:val="000000"/>
          <w:sz w:val="20"/>
          <w:szCs w:val="20"/>
          <w:shd w:val="clear" w:color="auto" w:fill="E6E6E6"/>
        </w:rPr>
      </w:pPr>
      <w:r w:rsidRPr="00732729">
        <w:rPr>
          <w:rFonts w:ascii="Arial" w:hAnsi="Arial" w:cs="Arial"/>
          <w:b/>
          <w:bCs/>
          <w:color w:val="000000"/>
          <w:sz w:val="20"/>
          <w:szCs w:val="20"/>
        </w:rPr>
        <w:t>ARTICLE 1</w:t>
      </w:r>
      <w:r>
        <w:rPr>
          <w:rFonts w:ascii="Arial" w:hAnsi="Arial" w:cs="Arial"/>
          <w:b/>
          <w:bCs/>
          <w:color w:val="000000"/>
          <w:sz w:val="20"/>
          <w:szCs w:val="20"/>
        </w:rPr>
        <w:t>4 – DONNEES PERSONNELLES</w:t>
      </w:r>
    </w:p>
    <w:p w14:paraId="50F491F4" w14:textId="77777777" w:rsidR="00646F46" w:rsidRDefault="00646F46" w:rsidP="00646F46">
      <w:pPr>
        <w:pStyle w:val="NormalWeb"/>
        <w:spacing w:before="0" w:beforeAutospacing="0" w:after="0" w:afterAutospacing="0"/>
        <w:rPr>
          <w:rFonts w:ascii="Arial" w:hAnsi="Arial" w:cs="Arial"/>
          <w:sz w:val="20"/>
          <w:szCs w:val="20"/>
        </w:rPr>
      </w:pPr>
    </w:p>
    <w:p w14:paraId="4A89B4AD" w14:textId="1D596D26" w:rsidR="007447E3" w:rsidRDefault="007E069C" w:rsidP="007447E3">
      <w:pPr>
        <w:pStyle w:val="NormalWeb"/>
        <w:widowControl w:val="0"/>
        <w:spacing w:before="0" w:beforeAutospacing="0" w:after="0" w:afterAutospacing="0"/>
        <w:rPr>
          <w:rFonts w:ascii="Arial" w:hAnsi="Arial" w:cs="Arial"/>
          <w:sz w:val="20"/>
          <w:szCs w:val="20"/>
        </w:rPr>
      </w:pPr>
      <w:r>
        <w:rPr>
          <w:rFonts w:ascii="Arial" w:hAnsi="Arial" w:cs="Arial"/>
          <w:sz w:val="20"/>
          <w:szCs w:val="20"/>
        </w:rPr>
        <w:t>Le CDG 3</w:t>
      </w:r>
      <w:r w:rsidR="00E37927">
        <w:rPr>
          <w:rFonts w:ascii="Arial" w:hAnsi="Arial" w:cs="Arial"/>
          <w:sz w:val="20"/>
          <w:szCs w:val="20"/>
        </w:rPr>
        <w:t>9</w:t>
      </w:r>
      <w:r>
        <w:rPr>
          <w:rFonts w:ascii="Arial" w:hAnsi="Arial" w:cs="Arial"/>
          <w:sz w:val="20"/>
          <w:szCs w:val="20"/>
        </w:rPr>
        <w:t xml:space="preserve"> pourra être amené à </w:t>
      </w:r>
      <w:r w:rsidR="00D0321D">
        <w:rPr>
          <w:rFonts w:ascii="Arial" w:hAnsi="Arial" w:cs="Arial"/>
          <w:sz w:val="20"/>
          <w:szCs w:val="20"/>
        </w:rPr>
        <w:t xml:space="preserve">recueillir </w:t>
      </w:r>
      <w:r w:rsidR="007447E3">
        <w:rPr>
          <w:rFonts w:ascii="Arial" w:hAnsi="Arial" w:cs="Arial"/>
          <w:sz w:val="20"/>
          <w:szCs w:val="20"/>
        </w:rPr>
        <w:t>l</w:t>
      </w:r>
      <w:r w:rsidR="00D0321D">
        <w:rPr>
          <w:rFonts w:ascii="Arial" w:hAnsi="Arial" w:cs="Arial"/>
          <w:sz w:val="20"/>
          <w:szCs w:val="20"/>
        </w:rPr>
        <w:t>es données personnelles du fonctionnaire pour la mise en œuvre de la présente convention.</w:t>
      </w:r>
      <w:r w:rsidR="007447E3" w:rsidRPr="007447E3">
        <w:rPr>
          <w:rFonts w:ascii="Arial" w:hAnsi="Arial" w:cs="Arial"/>
          <w:sz w:val="20"/>
          <w:szCs w:val="20"/>
        </w:rPr>
        <w:t xml:space="preserve"> </w:t>
      </w:r>
      <w:r w:rsidR="00AC47BA" w:rsidRPr="007447E3">
        <w:rPr>
          <w:rFonts w:ascii="Arial" w:hAnsi="Arial" w:cs="Arial"/>
          <w:sz w:val="20"/>
          <w:szCs w:val="20"/>
        </w:rPr>
        <w:t>La collecte de</w:t>
      </w:r>
      <w:r w:rsidR="00AC47BA">
        <w:rPr>
          <w:rFonts w:ascii="Arial" w:hAnsi="Arial" w:cs="Arial"/>
          <w:sz w:val="20"/>
          <w:szCs w:val="20"/>
        </w:rPr>
        <w:t xml:space="preserve"> ce</w:t>
      </w:r>
      <w:r w:rsidR="00AC47BA" w:rsidRPr="007447E3">
        <w:rPr>
          <w:rFonts w:ascii="Arial" w:hAnsi="Arial" w:cs="Arial"/>
          <w:sz w:val="20"/>
          <w:szCs w:val="20"/>
        </w:rPr>
        <w:t>s données est limitée au strict nécessaire</w:t>
      </w:r>
      <w:r w:rsidR="008D0B6E">
        <w:rPr>
          <w:rFonts w:ascii="Arial" w:hAnsi="Arial" w:cs="Arial"/>
          <w:sz w:val="20"/>
          <w:szCs w:val="20"/>
        </w:rPr>
        <w:t>.</w:t>
      </w:r>
    </w:p>
    <w:p w14:paraId="1E634C8F" w14:textId="15450297" w:rsidR="007E069C" w:rsidRDefault="007447E3" w:rsidP="007447E3">
      <w:pPr>
        <w:pStyle w:val="NormalWeb"/>
        <w:widowControl w:val="0"/>
        <w:spacing w:before="0" w:beforeAutospacing="0" w:after="0" w:afterAutospacing="0"/>
        <w:rPr>
          <w:rFonts w:ascii="Arial" w:hAnsi="Arial" w:cs="Arial"/>
          <w:sz w:val="20"/>
          <w:szCs w:val="20"/>
        </w:rPr>
      </w:pPr>
      <w:r>
        <w:rPr>
          <w:rFonts w:ascii="Arial" w:hAnsi="Arial" w:cs="Arial"/>
          <w:sz w:val="20"/>
          <w:szCs w:val="20"/>
        </w:rPr>
        <w:t>De p</w:t>
      </w:r>
      <w:r w:rsidR="00AC47BA">
        <w:rPr>
          <w:rFonts w:ascii="Arial" w:hAnsi="Arial" w:cs="Arial"/>
          <w:sz w:val="20"/>
          <w:szCs w:val="20"/>
        </w:rPr>
        <w:t>lus</w:t>
      </w:r>
      <w:r>
        <w:rPr>
          <w:rFonts w:ascii="Arial" w:hAnsi="Arial" w:cs="Arial"/>
          <w:sz w:val="20"/>
          <w:szCs w:val="20"/>
        </w:rPr>
        <w:t xml:space="preserve"> les</w:t>
      </w:r>
      <w:r w:rsidR="00AC47BA">
        <w:rPr>
          <w:rFonts w:ascii="Arial" w:hAnsi="Arial" w:cs="Arial"/>
          <w:sz w:val="20"/>
          <w:szCs w:val="20"/>
        </w:rPr>
        <w:t xml:space="preserve"> </w:t>
      </w:r>
      <w:r>
        <w:rPr>
          <w:rFonts w:ascii="Arial" w:hAnsi="Arial" w:cs="Arial"/>
          <w:sz w:val="20"/>
          <w:szCs w:val="20"/>
        </w:rPr>
        <w:t>données personnell</w:t>
      </w:r>
      <w:r w:rsidR="00AC47BA">
        <w:rPr>
          <w:rFonts w:ascii="Arial" w:hAnsi="Arial" w:cs="Arial"/>
          <w:sz w:val="20"/>
          <w:szCs w:val="20"/>
        </w:rPr>
        <w:t>e</w:t>
      </w:r>
      <w:r>
        <w:rPr>
          <w:rFonts w:ascii="Arial" w:hAnsi="Arial" w:cs="Arial"/>
          <w:sz w:val="20"/>
          <w:szCs w:val="20"/>
        </w:rPr>
        <w:t xml:space="preserve">s collectées </w:t>
      </w:r>
      <w:r w:rsidR="00AC47BA">
        <w:rPr>
          <w:rFonts w:ascii="Arial" w:hAnsi="Arial" w:cs="Arial"/>
          <w:sz w:val="20"/>
          <w:szCs w:val="20"/>
        </w:rPr>
        <w:t>ne</w:t>
      </w:r>
      <w:r>
        <w:rPr>
          <w:rFonts w:ascii="Arial" w:hAnsi="Arial" w:cs="Arial"/>
          <w:sz w:val="20"/>
          <w:szCs w:val="20"/>
        </w:rPr>
        <w:t xml:space="preserve"> seront conservées que le temps prescrit par </w:t>
      </w:r>
      <w:r w:rsidR="00AC47BA">
        <w:rPr>
          <w:rFonts w:ascii="Arial" w:hAnsi="Arial" w:cs="Arial"/>
          <w:sz w:val="20"/>
          <w:szCs w:val="20"/>
        </w:rPr>
        <w:t>la</w:t>
      </w:r>
      <w:r>
        <w:rPr>
          <w:rFonts w:ascii="Arial" w:hAnsi="Arial" w:cs="Arial"/>
          <w:sz w:val="20"/>
          <w:szCs w:val="20"/>
        </w:rPr>
        <w:t xml:space="preserve"> réglementation sur l</w:t>
      </w:r>
      <w:r w:rsidR="00AC47BA">
        <w:rPr>
          <w:rFonts w:ascii="Arial" w:hAnsi="Arial" w:cs="Arial"/>
          <w:sz w:val="20"/>
          <w:szCs w:val="20"/>
        </w:rPr>
        <w:t>a</w:t>
      </w:r>
      <w:r>
        <w:rPr>
          <w:rFonts w:ascii="Arial" w:hAnsi="Arial" w:cs="Arial"/>
          <w:sz w:val="20"/>
          <w:szCs w:val="20"/>
        </w:rPr>
        <w:t xml:space="preserve"> conservation des dossier</w:t>
      </w:r>
      <w:r w:rsidR="00AC47BA">
        <w:rPr>
          <w:rFonts w:ascii="Arial" w:hAnsi="Arial" w:cs="Arial"/>
          <w:sz w:val="20"/>
          <w:szCs w:val="20"/>
        </w:rPr>
        <w:t>s des agents territoriaux.</w:t>
      </w:r>
    </w:p>
    <w:p w14:paraId="66DD1E58" w14:textId="42BF7348" w:rsidR="00AC47BA" w:rsidRDefault="007E069C" w:rsidP="007447E3">
      <w:pPr>
        <w:pStyle w:val="Default"/>
        <w:rPr>
          <w:sz w:val="20"/>
          <w:szCs w:val="20"/>
        </w:rPr>
      </w:pPr>
      <w:r w:rsidRPr="007E069C">
        <w:rPr>
          <w:sz w:val="20"/>
          <w:szCs w:val="20"/>
        </w:rPr>
        <w:t>Le CDG3</w:t>
      </w:r>
      <w:r w:rsidR="00E37927">
        <w:rPr>
          <w:sz w:val="20"/>
          <w:szCs w:val="20"/>
        </w:rPr>
        <w:t>9</w:t>
      </w:r>
      <w:r w:rsidRPr="007E069C">
        <w:rPr>
          <w:sz w:val="20"/>
          <w:szCs w:val="20"/>
        </w:rPr>
        <w:t xml:space="preserve"> est tenu au respect de la réglementation en vigueur applicable au traitement de données à caractère personnel et, en particulier, le règlement européen sur la protection des données (RGPD).</w:t>
      </w:r>
      <w:r w:rsidR="007447E3">
        <w:rPr>
          <w:sz w:val="20"/>
          <w:szCs w:val="20"/>
        </w:rPr>
        <w:t xml:space="preserve"> </w:t>
      </w:r>
      <w:r w:rsidR="00AC47BA">
        <w:rPr>
          <w:sz w:val="20"/>
          <w:szCs w:val="20"/>
        </w:rPr>
        <w:t>Le centre de gestion s’engage à ce que le traitement de données personnelles effectuées soient conformes au RGPD et à la loi Informatique et Libertés.</w:t>
      </w:r>
    </w:p>
    <w:p w14:paraId="735F1897" w14:textId="341DA9A3" w:rsidR="002D50C2" w:rsidRDefault="007447E3" w:rsidP="007447E3">
      <w:pPr>
        <w:pStyle w:val="Default"/>
        <w:rPr>
          <w:sz w:val="20"/>
          <w:szCs w:val="20"/>
        </w:rPr>
      </w:pPr>
      <w:r w:rsidRPr="007447E3">
        <w:rPr>
          <w:sz w:val="20"/>
          <w:szCs w:val="20"/>
        </w:rPr>
        <w:br/>
        <w:t xml:space="preserve">Vous disposez d’un droit d’accès, de modification, de rectification et de suppression de vos données personnelles. Vous pouvez exercer ce droit en nous adressant un courrier à l’adresse mentionnée </w:t>
      </w:r>
      <w:r w:rsidR="00AC47BA" w:rsidRPr="007447E3">
        <w:rPr>
          <w:sz w:val="20"/>
          <w:szCs w:val="20"/>
        </w:rPr>
        <w:t>ci-</w:t>
      </w:r>
      <w:r w:rsidR="00AC47BA">
        <w:rPr>
          <w:sz w:val="20"/>
          <w:szCs w:val="20"/>
        </w:rPr>
        <w:t>d</w:t>
      </w:r>
      <w:r w:rsidR="00AC47BA" w:rsidRPr="007447E3">
        <w:rPr>
          <w:sz w:val="20"/>
          <w:szCs w:val="20"/>
        </w:rPr>
        <w:t>essous</w:t>
      </w:r>
      <w:r>
        <w:rPr>
          <w:sz w:val="20"/>
          <w:szCs w:val="20"/>
        </w:rPr>
        <w:t> :</w:t>
      </w:r>
    </w:p>
    <w:p w14:paraId="5F9719F8" w14:textId="4F3B0962" w:rsidR="007447E3" w:rsidRDefault="007447E3" w:rsidP="007447E3">
      <w:pPr>
        <w:pStyle w:val="Default"/>
        <w:rPr>
          <w:sz w:val="20"/>
          <w:szCs w:val="20"/>
        </w:rPr>
      </w:pPr>
      <w:r>
        <w:rPr>
          <w:sz w:val="20"/>
          <w:szCs w:val="20"/>
        </w:rPr>
        <w:t>Centre de Gestion de la Fonction Publique Territoriale du Jura</w:t>
      </w:r>
    </w:p>
    <w:p w14:paraId="26E3E140" w14:textId="57B4C515" w:rsidR="007447E3" w:rsidRDefault="007447E3" w:rsidP="007447E3">
      <w:pPr>
        <w:pStyle w:val="Default"/>
        <w:rPr>
          <w:sz w:val="20"/>
          <w:szCs w:val="20"/>
        </w:rPr>
      </w:pPr>
      <w:r>
        <w:rPr>
          <w:sz w:val="20"/>
          <w:szCs w:val="20"/>
        </w:rPr>
        <w:t>3 rue Victor BERARD</w:t>
      </w:r>
    </w:p>
    <w:p w14:paraId="694F88A3" w14:textId="7E509E34" w:rsidR="00F533A5" w:rsidRPr="00161D25" w:rsidRDefault="007447E3" w:rsidP="00161D25">
      <w:pPr>
        <w:pStyle w:val="Default"/>
        <w:rPr>
          <w:sz w:val="20"/>
          <w:szCs w:val="20"/>
        </w:rPr>
      </w:pPr>
      <w:r>
        <w:rPr>
          <w:sz w:val="20"/>
          <w:szCs w:val="20"/>
        </w:rPr>
        <w:t>39303 CHAMPAGNOLE Cede</w:t>
      </w:r>
      <w:r w:rsidR="001642D0">
        <w:rPr>
          <w:sz w:val="20"/>
          <w:szCs w:val="20"/>
        </w:rPr>
        <w:t>x</w:t>
      </w:r>
    </w:p>
    <w:p w14:paraId="4BD73ABF" w14:textId="77777777" w:rsidR="00F533A5" w:rsidRDefault="00F533A5" w:rsidP="00F533A5">
      <w:pPr>
        <w:pStyle w:val="NormalWeb"/>
        <w:spacing w:before="0" w:beforeAutospacing="0" w:after="0" w:afterAutospacing="0"/>
        <w:rPr>
          <w:rFonts w:ascii="Arial" w:hAnsi="Arial" w:cs="Arial"/>
          <w:b/>
          <w:i/>
          <w:color w:val="000000"/>
          <w:sz w:val="20"/>
          <w:szCs w:val="20"/>
        </w:rPr>
      </w:pPr>
    </w:p>
    <w:p w14:paraId="2769A92B"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5496A33C"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6E2B0E6B"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7CE286FE"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571FB145"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603B9E3F" w14:textId="77777777" w:rsidR="00161D25" w:rsidRDefault="00161D25" w:rsidP="00161D25">
      <w:pPr>
        <w:pStyle w:val="NormalWeb"/>
        <w:spacing w:before="0" w:beforeAutospacing="0" w:after="0" w:afterAutospacing="0"/>
        <w:rPr>
          <w:rFonts w:ascii="Arial" w:hAnsi="Arial" w:cs="Arial"/>
          <w:color w:val="000000"/>
          <w:sz w:val="20"/>
          <w:szCs w:val="20"/>
        </w:rPr>
      </w:pPr>
    </w:p>
    <w:p w14:paraId="6E3A4BF9"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7BED351B"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039CD0A9" w14:textId="77777777" w:rsidR="001642D0" w:rsidRDefault="001642D0" w:rsidP="00161D25">
      <w:pPr>
        <w:pStyle w:val="NormalWeb"/>
        <w:spacing w:before="0" w:beforeAutospacing="0" w:after="0" w:afterAutospacing="0"/>
        <w:jc w:val="right"/>
        <w:rPr>
          <w:rFonts w:ascii="Arial" w:hAnsi="Arial" w:cs="Arial"/>
          <w:color w:val="000000"/>
          <w:sz w:val="20"/>
          <w:szCs w:val="20"/>
        </w:rPr>
      </w:pPr>
    </w:p>
    <w:p w14:paraId="457536DD" w14:textId="04928249" w:rsidR="00161D25" w:rsidRDefault="00161D25" w:rsidP="004B3C84">
      <w:pPr>
        <w:pStyle w:val="NormalWeb"/>
        <w:spacing w:before="0" w:beforeAutospacing="0" w:after="0" w:afterAutospacing="0"/>
        <w:jc w:val="left"/>
        <w:rPr>
          <w:rFonts w:ascii="Arial" w:hAnsi="Arial" w:cs="Arial"/>
          <w:b/>
          <w:i/>
          <w:color w:val="000000"/>
          <w:sz w:val="20"/>
          <w:szCs w:val="20"/>
        </w:rPr>
      </w:pPr>
      <w:r w:rsidRPr="00732729">
        <w:rPr>
          <w:rFonts w:ascii="Arial" w:hAnsi="Arial" w:cs="Arial"/>
          <w:color w:val="000000"/>
          <w:sz w:val="20"/>
          <w:szCs w:val="20"/>
        </w:rPr>
        <w:t xml:space="preserve">A </w:t>
      </w:r>
      <w:r w:rsidRPr="00732729">
        <w:rPr>
          <w:rFonts w:ascii="Arial" w:hAnsi="Arial" w:cs="Arial"/>
          <w:b/>
          <w:i/>
          <w:color w:val="000000"/>
          <w:sz w:val="20"/>
          <w:szCs w:val="20"/>
        </w:rPr>
        <w:t>… (à compléter)</w:t>
      </w:r>
      <w:r w:rsidRPr="00732729">
        <w:rPr>
          <w:rFonts w:ascii="Arial" w:hAnsi="Arial" w:cs="Arial"/>
          <w:color w:val="000000"/>
          <w:sz w:val="20"/>
          <w:szCs w:val="20"/>
        </w:rPr>
        <w:t xml:space="preserve">, le </w:t>
      </w:r>
      <w:r w:rsidRPr="00732729">
        <w:rPr>
          <w:rFonts w:ascii="Arial" w:hAnsi="Arial" w:cs="Arial"/>
          <w:b/>
          <w:i/>
          <w:color w:val="000000"/>
          <w:sz w:val="20"/>
          <w:szCs w:val="20"/>
        </w:rPr>
        <w:t>… (à compléter)</w:t>
      </w:r>
    </w:p>
    <w:p w14:paraId="406D53CF"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32F3E4CF"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2AB94EFF"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73326574"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7AC35DD9"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3F3CF730" w14:textId="77777777" w:rsidR="00161D25" w:rsidRDefault="00161D25" w:rsidP="0054503A">
      <w:pPr>
        <w:pStyle w:val="NormalWeb"/>
        <w:spacing w:before="0" w:beforeAutospacing="0" w:after="0" w:afterAutospacing="0"/>
        <w:rPr>
          <w:rFonts w:ascii="Arial" w:hAnsi="Arial" w:cs="Arial"/>
          <w:bCs/>
          <w:iCs/>
          <w:color w:val="000000"/>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1D25" w14:paraId="6F96770E" w14:textId="77777777" w:rsidTr="00BF5FBB">
        <w:tc>
          <w:tcPr>
            <w:tcW w:w="4531" w:type="dxa"/>
          </w:tcPr>
          <w:p w14:paraId="36BAF03A" w14:textId="4AAC536A" w:rsidR="00CA5B55" w:rsidRDefault="00161D25" w:rsidP="00CA5B5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Le Président du Centre de Gestion</w:t>
            </w:r>
            <w:r w:rsidR="00CA5B55">
              <w:rPr>
                <w:rFonts w:ascii="Arial" w:hAnsi="Arial" w:cs="Arial"/>
                <w:b/>
                <w:i/>
                <w:color w:val="000000"/>
                <w:sz w:val="20"/>
                <w:szCs w:val="20"/>
              </w:rPr>
              <w:t xml:space="preserve"> </w:t>
            </w:r>
          </w:p>
          <w:p w14:paraId="6A7F51B0"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57A6A653"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0EA72EDA"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7DE89129" w14:textId="77777777" w:rsidR="004B3C84" w:rsidRDefault="004B3C84" w:rsidP="00161D25">
            <w:pPr>
              <w:pStyle w:val="NormalWeb"/>
              <w:spacing w:before="0" w:beforeAutospacing="0" w:after="0" w:afterAutospacing="0"/>
              <w:jc w:val="center"/>
              <w:rPr>
                <w:rFonts w:ascii="Arial" w:hAnsi="Arial" w:cs="Arial"/>
                <w:b/>
                <w:bCs/>
                <w:i/>
                <w:iCs/>
                <w:color w:val="000000"/>
                <w:sz w:val="20"/>
                <w:szCs w:val="20"/>
              </w:rPr>
            </w:pPr>
          </w:p>
          <w:p w14:paraId="0A4E9CEC" w14:textId="77777777" w:rsidR="004B3C84" w:rsidRDefault="004B3C84" w:rsidP="00161D25">
            <w:pPr>
              <w:pStyle w:val="NormalWeb"/>
              <w:spacing w:before="0" w:beforeAutospacing="0" w:after="0" w:afterAutospacing="0"/>
              <w:jc w:val="center"/>
              <w:rPr>
                <w:rFonts w:ascii="Arial" w:hAnsi="Arial" w:cs="Arial"/>
                <w:b/>
                <w:bCs/>
                <w:i/>
                <w:iCs/>
                <w:color w:val="000000"/>
                <w:sz w:val="20"/>
                <w:szCs w:val="20"/>
              </w:rPr>
            </w:pPr>
          </w:p>
          <w:p w14:paraId="05D39EB6" w14:textId="77777777" w:rsidR="004B3C84" w:rsidRDefault="004B3C84" w:rsidP="00161D25">
            <w:pPr>
              <w:pStyle w:val="NormalWeb"/>
              <w:spacing w:before="0" w:beforeAutospacing="0" w:after="0" w:afterAutospacing="0"/>
              <w:jc w:val="center"/>
              <w:rPr>
                <w:rFonts w:ascii="Arial" w:hAnsi="Arial" w:cs="Arial"/>
                <w:b/>
                <w:bCs/>
                <w:i/>
                <w:iCs/>
                <w:color w:val="000000"/>
                <w:sz w:val="20"/>
                <w:szCs w:val="20"/>
              </w:rPr>
            </w:pPr>
          </w:p>
          <w:p w14:paraId="7936007A"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6A7627BC"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7C8F04D0"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01196FAE"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M. Frank STEYAERT</w:t>
            </w:r>
          </w:p>
          <w:p w14:paraId="64690FE2" w14:textId="353D05EF" w:rsidR="00161D25" w:rsidRDefault="00161D25" w:rsidP="00161D2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Maire de Thoiria</w:t>
            </w:r>
          </w:p>
          <w:p w14:paraId="470A6B50" w14:textId="4118BF74" w:rsidR="00161D25" w:rsidRDefault="00161D25" w:rsidP="0054503A">
            <w:pPr>
              <w:pStyle w:val="NormalWeb"/>
              <w:spacing w:before="0" w:beforeAutospacing="0" w:after="0" w:afterAutospacing="0"/>
              <w:rPr>
                <w:rFonts w:ascii="Arial" w:hAnsi="Arial" w:cs="Arial"/>
                <w:bCs/>
                <w:iCs/>
                <w:color w:val="000000"/>
                <w:sz w:val="20"/>
                <w:szCs w:val="20"/>
              </w:rPr>
            </w:pPr>
          </w:p>
        </w:tc>
        <w:tc>
          <w:tcPr>
            <w:tcW w:w="4531" w:type="dxa"/>
          </w:tcPr>
          <w:p w14:paraId="7F5A26C3" w14:textId="137C2434" w:rsidR="00161D25" w:rsidRDefault="00161D25" w:rsidP="00161D2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Le Maire / Président de [collectivité</w:t>
            </w:r>
            <w:r w:rsidR="004B3C84">
              <w:rPr>
                <w:rFonts w:ascii="Arial" w:hAnsi="Arial" w:cs="Arial"/>
                <w:b/>
                <w:i/>
                <w:color w:val="000000"/>
                <w:sz w:val="20"/>
                <w:szCs w:val="20"/>
              </w:rPr>
              <w:t>/établissement public</w:t>
            </w:r>
            <w:r>
              <w:rPr>
                <w:rFonts w:ascii="Arial" w:hAnsi="Arial" w:cs="Arial"/>
                <w:b/>
                <w:i/>
                <w:color w:val="000000"/>
                <w:sz w:val="20"/>
                <w:szCs w:val="20"/>
              </w:rPr>
              <w:t>]</w:t>
            </w:r>
          </w:p>
          <w:p w14:paraId="206F6840"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125885E8"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1AADE1E6"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22F2B26C"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2E7CD254"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054A7A90"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38E252F7"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050160DE" w14:textId="77777777" w:rsidR="004B3C84" w:rsidRDefault="004B3C84" w:rsidP="004B3C84">
            <w:pPr>
              <w:pStyle w:val="NormalWeb"/>
              <w:spacing w:before="0" w:beforeAutospacing="0" w:after="0" w:afterAutospacing="0"/>
              <w:rPr>
                <w:rFonts w:ascii="Arial" w:hAnsi="Arial" w:cs="Arial"/>
                <w:bCs/>
                <w:iCs/>
                <w:color w:val="000000"/>
                <w:sz w:val="20"/>
                <w:szCs w:val="20"/>
              </w:rPr>
            </w:pPr>
          </w:p>
          <w:p w14:paraId="75C3B227" w14:textId="6720A286" w:rsidR="004B3C84" w:rsidRPr="004B3C84" w:rsidRDefault="004B3C84" w:rsidP="00161D25">
            <w:pPr>
              <w:pStyle w:val="NormalWeb"/>
              <w:spacing w:before="0" w:beforeAutospacing="0" w:after="0" w:afterAutospacing="0"/>
              <w:jc w:val="center"/>
              <w:rPr>
                <w:rFonts w:ascii="Arial" w:hAnsi="Arial" w:cs="Arial"/>
                <w:b/>
                <w:i/>
                <w:color w:val="000000"/>
                <w:sz w:val="20"/>
                <w:szCs w:val="20"/>
              </w:rPr>
            </w:pPr>
            <w:r w:rsidRPr="004B3C84">
              <w:rPr>
                <w:rFonts w:ascii="Arial" w:hAnsi="Arial" w:cs="Arial"/>
                <w:b/>
                <w:i/>
                <w:color w:val="000000"/>
                <w:sz w:val="20"/>
                <w:szCs w:val="20"/>
              </w:rPr>
              <w:t>M</w:t>
            </w:r>
            <w:r>
              <w:rPr>
                <w:rFonts w:ascii="Arial" w:hAnsi="Arial" w:cs="Arial"/>
                <w:b/>
                <w:i/>
                <w:color w:val="000000"/>
                <w:sz w:val="20"/>
                <w:szCs w:val="20"/>
              </w:rPr>
              <w:t xml:space="preserve">. </w:t>
            </w:r>
            <w:r w:rsidRPr="004B3C84">
              <w:rPr>
                <w:rFonts w:ascii="Arial" w:hAnsi="Arial" w:cs="Arial"/>
                <w:b/>
                <w:i/>
                <w:color w:val="000000"/>
                <w:sz w:val="20"/>
                <w:szCs w:val="20"/>
              </w:rPr>
              <w:t>/</w:t>
            </w:r>
            <w:r>
              <w:rPr>
                <w:rFonts w:ascii="Arial" w:hAnsi="Arial" w:cs="Arial"/>
                <w:b/>
                <w:i/>
                <w:color w:val="000000"/>
                <w:sz w:val="20"/>
                <w:szCs w:val="20"/>
              </w:rPr>
              <w:t xml:space="preserve"> </w:t>
            </w:r>
            <w:r w:rsidRPr="004B3C84">
              <w:rPr>
                <w:rFonts w:ascii="Arial" w:hAnsi="Arial" w:cs="Arial"/>
                <w:b/>
                <w:i/>
                <w:color w:val="000000"/>
                <w:sz w:val="20"/>
                <w:szCs w:val="20"/>
              </w:rPr>
              <w:t>Mme [Prénom, Nom]</w:t>
            </w:r>
          </w:p>
        </w:tc>
      </w:tr>
      <w:tr w:rsidR="00161D25" w14:paraId="104490C9" w14:textId="77777777" w:rsidTr="00BF5FBB">
        <w:tc>
          <w:tcPr>
            <w:tcW w:w="4531" w:type="dxa"/>
          </w:tcPr>
          <w:p w14:paraId="23940E6E"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p>
          <w:p w14:paraId="7A40C01B"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p>
          <w:p w14:paraId="008F6F83" w14:textId="77777777" w:rsidR="00161D25" w:rsidRDefault="00161D25" w:rsidP="0034182B">
            <w:pPr>
              <w:pStyle w:val="NormalWeb"/>
              <w:spacing w:before="0" w:beforeAutospacing="0" w:after="0" w:afterAutospacing="0"/>
              <w:rPr>
                <w:rFonts w:ascii="Arial" w:hAnsi="Arial" w:cs="Arial"/>
                <w:b/>
                <w:i/>
                <w:color w:val="000000"/>
                <w:sz w:val="20"/>
                <w:szCs w:val="20"/>
              </w:rPr>
            </w:pPr>
          </w:p>
          <w:p w14:paraId="66A4A0E0"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p>
          <w:p w14:paraId="6DF1A857" w14:textId="19B59869" w:rsidR="00161D25" w:rsidRPr="00161D25" w:rsidRDefault="00161D25" w:rsidP="00161D25">
            <w:pPr>
              <w:pStyle w:val="NormalWeb"/>
              <w:spacing w:before="0" w:beforeAutospacing="0" w:after="0" w:afterAutospacing="0"/>
              <w:jc w:val="center"/>
              <w:rPr>
                <w:rFonts w:ascii="Arial" w:hAnsi="Arial" w:cs="Arial"/>
                <w:b/>
                <w:i/>
                <w:color w:val="000000"/>
                <w:sz w:val="20"/>
                <w:szCs w:val="20"/>
              </w:rPr>
            </w:pPr>
            <w:r w:rsidRPr="00161D25">
              <w:rPr>
                <w:rFonts w:ascii="Arial" w:hAnsi="Arial" w:cs="Arial"/>
                <w:b/>
                <w:i/>
                <w:color w:val="000000"/>
                <w:sz w:val="20"/>
                <w:szCs w:val="20"/>
              </w:rPr>
              <w:t>Le fonctionnaire</w:t>
            </w:r>
          </w:p>
          <w:p w14:paraId="077E292E"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75B3DC03"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46D8A4BF"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0FEFC8BC"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4D2BE9E8"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6792BF72"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58C0E16B" w14:textId="77777777" w:rsidR="009150D7" w:rsidRDefault="009150D7" w:rsidP="00161D25">
            <w:pPr>
              <w:pStyle w:val="NormalWeb"/>
              <w:spacing w:before="0" w:beforeAutospacing="0" w:after="0" w:afterAutospacing="0"/>
              <w:ind w:hanging="113"/>
              <w:jc w:val="center"/>
              <w:rPr>
                <w:rFonts w:ascii="Arial" w:hAnsi="Arial" w:cs="Arial"/>
                <w:b/>
                <w:i/>
                <w:color w:val="000000"/>
                <w:sz w:val="20"/>
                <w:szCs w:val="20"/>
              </w:rPr>
            </w:pPr>
          </w:p>
          <w:p w14:paraId="3654D189" w14:textId="77777777" w:rsidR="009150D7" w:rsidRDefault="009150D7" w:rsidP="00161D25">
            <w:pPr>
              <w:pStyle w:val="NormalWeb"/>
              <w:spacing w:before="0" w:beforeAutospacing="0" w:after="0" w:afterAutospacing="0"/>
              <w:ind w:hanging="113"/>
              <w:jc w:val="center"/>
              <w:rPr>
                <w:rFonts w:ascii="Arial" w:hAnsi="Arial" w:cs="Arial"/>
                <w:b/>
                <w:i/>
                <w:color w:val="000000"/>
                <w:sz w:val="20"/>
                <w:szCs w:val="20"/>
              </w:rPr>
            </w:pPr>
          </w:p>
          <w:p w14:paraId="162BD9EB" w14:textId="7A94B79C"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r w:rsidRPr="004B3C84">
              <w:rPr>
                <w:rFonts w:ascii="Arial" w:hAnsi="Arial" w:cs="Arial"/>
                <w:b/>
                <w:i/>
                <w:color w:val="000000"/>
                <w:sz w:val="20"/>
                <w:szCs w:val="20"/>
              </w:rPr>
              <w:t>M</w:t>
            </w:r>
            <w:r>
              <w:rPr>
                <w:rFonts w:ascii="Arial" w:hAnsi="Arial" w:cs="Arial"/>
                <w:b/>
                <w:i/>
                <w:color w:val="000000"/>
                <w:sz w:val="20"/>
                <w:szCs w:val="20"/>
              </w:rPr>
              <w:t xml:space="preserve">. </w:t>
            </w:r>
            <w:r w:rsidRPr="004B3C84">
              <w:rPr>
                <w:rFonts w:ascii="Arial" w:hAnsi="Arial" w:cs="Arial"/>
                <w:b/>
                <w:i/>
                <w:color w:val="000000"/>
                <w:sz w:val="20"/>
                <w:szCs w:val="20"/>
              </w:rPr>
              <w:t>/</w:t>
            </w:r>
            <w:r>
              <w:rPr>
                <w:rFonts w:ascii="Arial" w:hAnsi="Arial" w:cs="Arial"/>
                <w:b/>
                <w:i/>
                <w:color w:val="000000"/>
                <w:sz w:val="20"/>
                <w:szCs w:val="20"/>
              </w:rPr>
              <w:t xml:space="preserve"> </w:t>
            </w:r>
            <w:r w:rsidRPr="004B3C84">
              <w:rPr>
                <w:rFonts w:ascii="Arial" w:hAnsi="Arial" w:cs="Arial"/>
                <w:b/>
                <w:i/>
                <w:color w:val="000000"/>
                <w:sz w:val="20"/>
                <w:szCs w:val="20"/>
              </w:rPr>
              <w:t>Mme [Prénom, Nom]</w:t>
            </w:r>
          </w:p>
          <w:p w14:paraId="7A623BB5" w14:textId="1D07DDC4" w:rsidR="00161D25" w:rsidRDefault="00161D25" w:rsidP="0054503A">
            <w:pPr>
              <w:pStyle w:val="NormalWeb"/>
              <w:spacing w:before="0" w:beforeAutospacing="0" w:after="0" w:afterAutospacing="0"/>
              <w:rPr>
                <w:rFonts w:ascii="Arial" w:hAnsi="Arial" w:cs="Arial"/>
                <w:bCs/>
                <w:iCs/>
                <w:color w:val="000000"/>
                <w:sz w:val="20"/>
                <w:szCs w:val="20"/>
              </w:rPr>
            </w:pPr>
          </w:p>
        </w:tc>
        <w:tc>
          <w:tcPr>
            <w:tcW w:w="4531" w:type="dxa"/>
          </w:tcPr>
          <w:p w14:paraId="6468BB53" w14:textId="77777777" w:rsidR="00161D25" w:rsidRDefault="00161D25" w:rsidP="0034182B">
            <w:pPr>
              <w:pStyle w:val="NormalWeb"/>
              <w:spacing w:before="0" w:beforeAutospacing="0" w:after="0" w:afterAutospacing="0"/>
              <w:rPr>
                <w:rFonts w:ascii="Arial" w:hAnsi="Arial" w:cs="Arial"/>
                <w:b/>
                <w:i/>
                <w:color w:val="000000"/>
                <w:sz w:val="20"/>
                <w:szCs w:val="20"/>
              </w:rPr>
            </w:pPr>
          </w:p>
          <w:p w14:paraId="24ECE26D" w14:textId="77777777" w:rsidR="0034182B" w:rsidRDefault="0034182B" w:rsidP="0034182B">
            <w:pPr>
              <w:pStyle w:val="NormalWeb"/>
              <w:spacing w:before="0" w:beforeAutospacing="0" w:after="0" w:afterAutospacing="0"/>
              <w:rPr>
                <w:rFonts w:ascii="Arial" w:hAnsi="Arial" w:cs="Arial"/>
                <w:b/>
                <w:i/>
                <w:color w:val="000000"/>
                <w:sz w:val="20"/>
                <w:szCs w:val="20"/>
              </w:rPr>
            </w:pPr>
          </w:p>
          <w:p w14:paraId="5B5F30B8" w14:textId="77777777" w:rsidR="00161D25" w:rsidRDefault="00161D25" w:rsidP="00161D25">
            <w:pPr>
              <w:pStyle w:val="NormalWeb"/>
              <w:spacing w:before="0" w:beforeAutospacing="0" w:after="0" w:afterAutospacing="0"/>
              <w:ind w:hanging="113"/>
              <w:jc w:val="center"/>
              <w:rPr>
                <w:rFonts w:ascii="Arial" w:hAnsi="Arial" w:cs="Arial"/>
                <w:b/>
                <w:i/>
                <w:color w:val="000000"/>
                <w:sz w:val="20"/>
                <w:szCs w:val="20"/>
              </w:rPr>
            </w:pPr>
          </w:p>
          <w:p w14:paraId="0B1606A0" w14:textId="77777777" w:rsidR="009150D7" w:rsidRDefault="009150D7" w:rsidP="00161D25">
            <w:pPr>
              <w:pStyle w:val="NormalWeb"/>
              <w:spacing w:before="0" w:beforeAutospacing="0" w:after="0" w:afterAutospacing="0"/>
              <w:ind w:hanging="113"/>
              <w:jc w:val="center"/>
              <w:rPr>
                <w:rFonts w:ascii="Arial" w:hAnsi="Arial" w:cs="Arial"/>
                <w:b/>
                <w:i/>
                <w:color w:val="000000"/>
                <w:sz w:val="20"/>
                <w:szCs w:val="20"/>
              </w:rPr>
            </w:pPr>
          </w:p>
          <w:p w14:paraId="64005D3C" w14:textId="37DBECBE" w:rsidR="00161D25" w:rsidRDefault="009150D7" w:rsidP="00161D25">
            <w:pPr>
              <w:pStyle w:val="NormalWeb"/>
              <w:spacing w:before="0" w:beforeAutospacing="0" w:after="0" w:afterAutospacing="0"/>
              <w:ind w:hanging="113"/>
              <w:jc w:val="center"/>
              <w:rPr>
                <w:rFonts w:ascii="Arial" w:hAnsi="Arial" w:cs="Arial"/>
                <w:b/>
                <w:i/>
                <w:color w:val="000000"/>
                <w:sz w:val="20"/>
                <w:szCs w:val="20"/>
              </w:rPr>
            </w:pPr>
            <w:r>
              <w:rPr>
                <w:rFonts w:ascii="Arial" w:hAnsi="Arial" w:cs="Arial"/>
                <w:b/>
                <w:i/>
                <w:color w:val="000000"/>
                <w:sz w:val="20"/>
                <w:szCs w:val="20"/>
              </w:rPr>
              <w:t>Le Maire / Président de</w:t>
            </w:r>
          </w:p>
          <w:p w14:paraId="34BF360E" w14:textId="06D3F8D8" w:rsidR="00161D25" w:rsidRDefault="009150D7" w:rsidP="009150D7">
            <w:pPr>
              <w:pStyle w:val="NormalWeb"/>
              <w:spacing w:before="0" w:beforeAutospacing="0" w:after="0" w:afterAutospacing="0"/>
              <w:ind w:left="880" w:hanging="709"/>
              <w:rPr>
                <w:rFonts w:ascii="Arial" w:hAnsi="Arial" w:cs="Arial"/>
                <w:b/>
                <w:i/>
                <w:color w:val="000000"/>
                <w:sz w:val="20"/>
                <w:szCs w:val="20"/>
              </w:rPr>
            </w:pPr>
            <w:r>
              <w:rPr>
                <w:rFonts w:ascii="Arial" w:hAnsi="Arial" w:cs="Arial"/>
                <w:b/>
                <w:i/>
                <w:color w:val="000000"/>
                <w:sz w:val="20"/>
                <w:szCs w:val="20"/>
              </w:rPr>
              <w:t xml:space="preserve">      [</w:t>
            </w:r>
            <w:proofErr w:type="gramStart"/>
            <w:r>
              <w:rPr>
                <w:rFonts w:ascii="Arial" w:hAnsi="Arial" w:cs="Arial"/>
                <w:b/>
                <w:i/>
                <w:color w:val="000000"/>
                <w:sz w:val="20"/>
                <w:szCs w:val="20"/>
              </w:rPr>
              <w:t>collectivité</w:t>
            </w:r>
            <w:proofErr w:type="gramEnd"/>
            <w:r>
              <w:rPr>
                <w:rFonts w:ascii="Arial" w:hAnsi="Arial" w:cs="Arial"/>
                <w:b/>
                <w:i/>
                <w:color w:val="000000"/>
                <w:sz w:val="20"/>
                <w:szCs w:val="20"/>
              </w:rPr>
              <w:t xml:space="preserve"> ou établissement public]</w:t>
            </w:r>
          </w:p>
          <w:p w14:paraId="168A6D9A" w14:textId="79CF348E" w:rsidR="009150D7" w:rsidRPr="009150D7" w:rsidRDefault="009150D7" w:rsidP="009150D7">
            <w:pPr>
              <w:pStyle w:val="NormalWeb"/>
              <w:spacing w:before="0" w:beforeAutospacing="0" w:after="0" w:afterAutospacing="0"/>
              <w:jc w:val="center"/>
              <w:rPr>
                <w:rFonts w:ascii="Arial" w:hAnsi="Arial" w:cs="Arial"/>
                <w:bCs/>
                <w:iCs/>
                <w:color w:val="548DD4" w:themeColor="text2" w:themeTint="99"/>
                <w:sz w:val="20"/>
                <w:szCs w:val="20"/>
              </w:rPr>
            </w:pPr>
            <w:r w:rsidRPr="009150D7">
              <w:rPr>
                <w:rFonts w:ascii="Arial" w:hAnsi="Arial" w:cs="Arial"/>
                <w:b/>
                <w:i/>
                <w:color w:val="548DD4" w:themeColor="text2" w:themeTint="99"/>
                <w:sz w:val="20"/>
                <w:szCs w:val="20"/>
              </w:rPr>
              <w:t>(</w:t>
            </w:r>
            <w:proofErr w:type="gramStart"/>
            <w:r w:rsidRPr="009150D7">
              <w:rPr>
                <w:rFonts w:ascii="Arial" w:hAnsi="Arial" w:cs="Arial"/>
                <w:b/>
                <w:i/>
                <w:color w:val="548DD4" w:themeColor="text2" w:themeTint="99"/>
                <w:sz w:val="20"/>
                <w:szCs w:val="20"/>
              </w:rPr>
              <w:t>employeur</w:t>
            </w:r>
            <w:proofErr w:type="gramEnd"/>
            <w:r w:rsidRPr="009150D7">
              <w:rPr>
                <w:rFonts w:ascii="Arial" w:hAnsi="Arial" w:cs="Arial"/>
                <w:bCs/>
                <w:iCs/>
                <w:color w:val="548DD4" w:themeColor="text2" w:themeTint="99"/>
                <w:sz w:val="20"/>
                <w:szCs w:val="20"/>
              </w:rPr>
              <w:t xml:space="preserve"> </w:t>
            </w:r>
            <w:r w:rsidRPr="009150D7">
              <w:rPr>
                <w:rFonts w:ascii="Arial" w:hAnsi="Arial" w:cs="Arial"/>
                <w:b/>
                <w:i/>
                <w:color w:val="548DD4" w:themeColor="text2" w:themeTint="99"/>
                <w:sz w:val="20"/>
                <w:szCs w:val="20"/>
              </w:rPr>
              <w:t>d’accueil le cas échéant)</w:t>
            </w:r>
          </w:p>
          <w:p w14:paraId="7E562656"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6E095544"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15EAF8F6"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110E9685"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61797C47"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1EF75AB6" w14:textId="77777777" w:rsidR="009150D7" w:rsidRDefault="009150D7" w:rsidP="009150D7">
            <w:pPr>
              <w:pStyle w:val="NormalWeb"/>
              <w:spacing w:before="0" w:beforeAutospacing="0" w:after="0" w:afterAutospacing="0"/>
              <w:jc w:val="center"/>
              <w:rPr>
                <w:rFonts w:ascii="Arial" w:hAnsi="Arial" w:cs="Arial"/>
                <w:b/>
                <w:i/>
                <w:color w:val="000000"/>
                <w:sz w:val="20"/>
                <w:szCs w:val="20"/>
              </w:rPr>
            </w:pPr>
          </w:p>
          <w:p w14:paraId="2599970D" w14:textId="6EF743F7" w:rsidR="009150D7" w:rsidRDefault="009150D7" w:rsidP="009150D7">
            <w:pPr>
              <w:pStyle w:val="NormalWeb"/>
              <w:spacing w:before="0" w:beforeAutospacing="0" w:after="0" w:afterAutospacing="0"/>
              <w:jc w:val="center"/>
              <w:rPr>
                <w:rFonts w:ascii="Arial" w:hAnsi="Arial" w:cs="Arial"/>
                <w:bCs/>
                <w:iCs/>
                <w:color w:val="000000"/>
                <w:sz w:val="20"/>
                <w:szCs w:val="20"/>
              </w:rPr>
            </w:pPr>
            <w:r w:rsidRPr="004B3C84">
              <w:rPr>
                <w:rFonts w:ascii="Arial" w:hAnsi="Arial" w:cs="Arial"/>
                <w:b/>
                <w:i/>
                <w:color w:val="000000"/>
                <w:sz w:val="20"/>
                <w:szCs w:val="20"/>
              </w:rPr>
              <w:t>M</w:t>
            </w:r>
            <w:r>
              <w:rPr>
                <w:rFonts w:ascii="Arial" w:hAnsi="Arial" w:cs="Arial"/>
                <w:b/>
                <w:i/>
                <w:color w:val="000000"/>
                <w:sz w:val="20"/>
                <w:szCs w:val="20"/>
              </w:rPr>
              <w:t xml:space="preserve">. </w:t>
            </w:r>
            <w:r w:rsidRPr="004B3C84">
              <w:rPr>
                <w:rFonts w:ascii="Arial" w:hAnsi="Arial" w:cs="Arial"/>
                <w:b/>
                <w:i/>
                <w:color w:val="000000"/>
                <w:sz w:val="20"/>
                <w:szCs w:val="20"/>
              </w:rPr>
              <w:t>/</w:t>
            </w:r>
            <w:r>
              <w:rPr>
                <w:rFonts w:ascii="Arial" w:hAnsi="Arial" w:cs="Arial"/>
                <w:b/>
                <w:i/>
                <w:color w:val="000000"/>
                <w:sz w:val="20"/>
                <w:szCs w:val="20"/>
              </w:rPr>
              <w:t xml:space="preserve"> </w:t>
            </w:r>
            <w:r w:rsidRPr="004B3C84">
              <w:rPr>
                <w:rFonts w:ascii="Arial" w:hAnsi="Arial" w:cs="Arial"/>
                <w:b/>
                <w:i/>
                <w:color w:val="000000"/>
                <w:sz w:val="20"/>
                <w:szCs w:val="20"/>
              </w:rPr>
              <w:t>Mme [Prénom, Nom]</w:t>
            </w:r>
          </w:p>
        </w:tc>
      </w:tr>
    </w:tbl>
    <w:p w14:paraId="5D430313"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324622FA"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111C16B8"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0855B05F"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10314FA8"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2723E8C7"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23239E94"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6D03764F"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4F427C88"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3A53A5EE"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54CB53CB"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044399D0"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5F170490" w14:textId="77777777" w:rsidR="004B3C84" w:rsidRPr="004B3C84" w:rsidRDefault="004B3C84" w:rsidP="004B3C84">
      <w:pPr>
        <w:pStyle w:val="NormalWeb"/>
        <w:rPr>
          <w:rFonts w:ascii="Arial" w:hAnsi="Arial" w:cs="Arial"/>
          <w:bCs/>
          <w:iCs/>
          <w:color w:val="000000"/>
          <w:sz w:val="20"/>
          <w:szCs w:val="20"/>
        </w:rPr>
      </w:pPr>
    </w:p>
    <w:p w14:paraId="657F5109" w14:textId="77777777" w:rsidR="004B3C84" w:rsidRPr="00161D25" w:rsidRDefault="004B3C84" w:rsidP="0054503A">
      <w:pPr>
        <w:pStyle w:val="NormalWeb"/>
        <w:spacing w:before="0" w:beforeAutospacing="0" w:after="0" w:afterAutospacing="0"/>
        <w:rPr>
          <w:rFonts w:ascii="Arial" w:hAnsi="Arial" w:cs="Arial"/>
          <w:bCs/>
          <w:iCs/>
          <w:color w:val="000000"/>
          <w:sz w:val="20"/>
          <w:szCs w:val="20"/>
        </w:rPr>
      </w:pPr>
    </w:p>
    <w:sectPr w:rsidR="004B3C84" w:rsidRPr="00161D25" w:rsidSect="003A030D">
      <w:footerReference w:type="default" r:id="rId10"/>
      <w:pgSz w:w="11906" w:h="16838"/>
      <w:pgMar w:top="42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9AA2" w14:textId="77777777" w:rsidR="00AA4A4F" w:rsidRDefault="00AA4A4F" w:rsidP="00646F46">
      <w:r>
        <w:separator/>
      </w:r>
    </w:p>
  </w:endnote>
  <w:endnote w:type="continuationSeparator" w:id="0">
    <w:p w14:paraId="2593C303" w14:textId="77777777" w:rsidR="00AA4A4F" w:rsidRDefault="00AA4A4F" w:rsidP="0064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04957"/>
      <w:docPartObj>
        <w:docPartGallery w:val="Page Numbers (Bottom of Page)"/>
        <w:docPartUnique/>
      </w:docPartObj>
    </w:sdtPr>
    <w:sdtEndPr/>
    <w:sdtContent>
      <w:p w14:paraId="4DF33024" w14:textId="77777777" w:rsidR="00AE2D20" w:rsidRDefault="00AE2D20">
        <w:pPr>
          <w:pStyle w:val="Pieddepage"/>
          <w:jc w:val="right"/>
        </w:pPr>
        <w:r>
          <w:fldChar w:fldCharType="begin"/>
        </w:r>
        <w:r>
          <w:instrText>PAGE   \* MERGEFORMAT</w:instrText>
        </w:r>
        <w:r>
          <w:fldChar w:fldCharType="separate"/>
        </w:r>
        <w:r w:rsidR="00011E1F">
          <w:rPr>
            <w:noProof/>
          </w:rPr>
          <w:t>5</w:t>
        </w:r>
        <w:r>
          <w:fldChar w:fldCharType="end"/>
        </w:r>
      </w:p>
    </w:sdtContent>
  </w:sdt>
  <w:p w14:paraId="058AAD0C" w14:textId="77777777" w:rsidR="00646F46" w:rsidRDefault="00646F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68A5" w14:textId="77777777" w:rsidR="00AA4A4F" w:rsidRDefault="00AA4A4F" w:rsidP="00646F46">
      <w:r>
        <w:separator/>
      </w:r>
    </w:p>
  </w:footnote>
  <w:footnote w:type="continuationSeparator" w:id="0">
    <w:p w14:paraId="03B39E22" w14:textId="77777777" w:rsidR="00AA4A4F" w:rsidRDefault="00AA4A4F" w:rsidP="0064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15:restartNumberingAfterBreak="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150159">
    <w:abstractNumId w:val="5"/>
  </w:num>
  <w:num w:numId="2" w16cid:durableId="646864787">
    <w:abstractNumId w:val="3"/>
  </w:num>
  <w:num w:numId="3" w16cid:durableId="99222956">
    <w:abstractNumId w:val="2"/>
  </w:num>
  <w:num w:numId="4" w16cid:durableId="4137920">
    <w:abstractNumId w:val="4"/>
  </w:num>
  <w:num w:numId="5" w16cid:durableId="111366337">
    <w:abstractNumId w:val="0"/>
  </w:num>
  <w:num w:numId="6" w16cid:durableId="114415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46"/>
    <w:rsid w:val="00011E1F"/>
    <w:rsid w:val="00033A12"/>
    <w:rsid w:val="00097CA9"/>
    <w:rsid w:val="000A1C28"/>
    <w:rsid w:val="000C3494"/>
    <w:rsid w:val="000F14BB"/>
    <w:rsid w:val="00110C9C"/>
    <w:rsid w:val="00133667"/>
    <w:rsid w:val="00161D25"/>
    <w:rsid w:val="001642D0"/>
    <w:rsid w:val="0019400A"/>
    <w:rsid w:val="001A1697"/>
    <w:rsid w:val="001A1E2D"/>
    <w:rsid w:val="001A1E75"/>
    <w:rsid w:val="001B5700"/>
    <w:rsid w:val="001E322F"/>
    <w:rsid w:val="001E5FC7"/>
    <w:rsid w:val="001F54A7"/>
    <w:rsid w:val="00206DE2"/>
    <w:rsid w:val="00225C3B"/>
    <w:rsid w:val="002823EC"/>
    <w:rsid w:val="002D50C2"/>
    <w:rsid w:val="0031324C"/>
    <w:rsid w:val="0034182B"/>
    <w:rsid w:val="003A030D"/>
    <w:rsid w:val="003F77F1"/>
    <w:rsid w:val="004337A0"/>
    <w:rsid w:val="00453420"/>
    <w:rsid w:val="004B3C84"/>
    <w:rsid w:val="004E46D5"/>
    <w:rsid w:val="00523485"/>
    <w:rsid w:val="0054503A"/>
    <w:rsid w:val="00551D9C"/>
    <w:rsid w:val="00594622"/>
    <w:rsid w:val="005F49F2"/>
    <w:rsid w:val="006111B0"/>
    <w:rsid w:val="00646F46"/>
    <w:rsid w:val="006522C1"/>
    <w:rsid w:val="00680F79"/>
    <w:rsid w:val="006B4DC4"/>
    <w:rsid w:val="006D067D"/>
    <w:rsid w:val="00700051"/>
    <w:rsid w:val="00716360"/>
    <w:rsid w:val="0071669B"/>
    <w:rsid w:val="00732729"/>
    <w:rsid w:val="007447E3"/>
    <w:rsid w:val="00745607"/>
    <w:rsid w:val="00752B3E"/>
    <w:rsid w:val="00754EAC"/>
    <w:rsid w:val="007C40E0"/>
    <w:rsid w:val="007E069C"/>
    <w:rsid w:val="008072E3"/>
    <w:rsid w:val="00833442"/>
    <w:rsid w:val="008D0B6E"/>
    <w:rsid w:val="009150D7"/>
    <w:rsid w:val="0093252E"/>
    <w:rsid w:val="0094216D"/>
    <w:rsid w:val="00984C97"/>
    <w:rsid w:val="009A30BF"/>
    <w:rsid w:val="009C5C29"/>
    <w:rsid w:val="00A32DA1"/>
    <w:rsid w:val="00A63355"/>
    <w:rsid w:val="00A8403E"/>
    <w:rsid w:val="00A8410D"/>
    <w:rsid w:val="00AA4A4F"/>
    <w:rsid w:val="00AC47BA"/>
    <w:rsid w:val="00AE2D20"/>
    <w:rsid w:val="00AF65A1"/>
    <w:rsid w:val="00B05A2A"/>
    <w:rsid w:val="00B12996"/>
    <w:rsid w:val="00B224EF"/>
    <w:rsid w:val="00B318B8"/>
    <w:rsid w:val="00B67B99"/>
    <w:rsid w:val="00B76E91"/>
    <w:rsid w:val="00BD50EA"/>
    <w:rsid w:val="00BF5FBB"/>
    <w:rsid w:val="00C006C0"/>
    <w:rsid w:val="00C147F1"/>
    <w:rsid w:val="00C40B0E"/>
    <w:rsid w:val="00C4123B"/>
    <w:rsid w:val="00C46FF9"/>
    <w:rsid w:val="00C719C6"/>
    <w:rsid w:val="00CA5B55"/>
    <w:rsid w:val="00CB100D"/>
    <w:rsid w:val="00CF0142"/>
    <w:rsid w:val="00D0321D"/>
    <w:rsid w:val="00D153E7"/>
    <w:rsid w:val="00D17D19"/>
    <w:rsid w:val="00D362EC"/>
    <w:rsid w:val="00D47BB0"/>
    <w:rsid w:val="00D75984"/>
    <w:rsid w:val="00DA0D2E"/>
    <w:rsid w:val="00DA65AB"/>
    <w:rsid w:val="00DB7A2B"/>
    <w:rsid w:val="00DD27E2"/>
    <w:rsid w:val="00E073CB"/>
    <w:rsid w:val="00E35C12"/>
    <w:rsid w:val="00E37927"/>
    <w:rsid w:val="00E96EE8"/>
    <w:rsid w:val="00EA2D3C"/>
    <w:rsid w:val="00EE1EB7"/>
    <w:rsid w:val="00F257B4"/>
    <w:rsid w:val="00F400E6"/>
    <w:rsid w:val="00F533A5"/>
    <w:rsid w:val="00F96D05"/>
    <w:rsid w:val="00FA0C16"/>
    <w:rsid w:val="00FF03D8"/>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A155"/>
  <w15:docId w15:val="{52927649-E77B-43F9-8A66-8D5DD57C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6F46"/>
    <w:pPr>
      <w:spacing w:before="100" w:beforeAutospacing="1" w:after="100" w:afterAutospacing="1"/>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6F46"/>
    <w:pPr>
      <w:tabs>
        <w:tab w:val="center" w:pos="4536"/>
        <w:tab w:val="right" w:pos="9072"/>
      </w:tabs>
    </w:pPr>
  </w:style>
  <w:style w:type="character" w:customStyle="1" w:styleId="En-tteCar">
    <w:name w:val="En-tête Car"/>
    <w:basedOn w:val="Policepardfaut"/>
    <w:link w:val="En-tte"/>
    <w:uiPriority w:val="99"/>
    <w:rsid w:val="00646F46"/>
  </w:style>
  <w:style w:type="paragraph" w:styleId="Pieddepage">
    <w:name w:val="footer"/>
    <w:basedOn w:val="Normal"/>
    <w:link w:val="PieddepageCar"/>
    <w:uiPriority w:val="99"/>
    <w:unhideWhenUsed/>
    <w:rsid w:val="00646F46"/>
    <w:pPr>
      <w:tabs>
        <w:tab w:val="center" w:pos="4536"/>
        <w:tab w:val="right" w:pos="9072"/>
      </w:tabs>
    </w:pPr>
  </w:style>
  <w:style w:type="character" w:customStyle="1" w:styleId="PieddepageCar">
    <w:name w:val="Pied de page Car"/>
    <w:basedOn w:val="Policepardfaut"/>
    <w:link w:val="Pieddepage"/>
    <w:uiPriority w:val="99"/>
    <w:rsid w:val="00646F46"/>
  </w:style>
  <w:style w:type="paragraph" w:styleId="Paragraphedeliste">
    <w:name w:val="List Paragraph"/>
    <w:basedOn w:val="Normal"/>
    <w:uiPriority w:val="34"/>
    <w:qFormat/>
    <w:rsid w:val="001A1E2D"/>
    <w:pPr>
      <w:ind w:left="720"/>
      <w:contextualSpacing/>
    </w:pPr>
  </w:style>
  <w:style w:type="paragraph" w:styleId="Retraitcorpsdetexte">
    <w:name w:val="Body Text Indent"/>
    <w:basedOn w:val="Normal"/>
    <w:link w:val="RetraitcorpsdetexteCar"/>
    <w:semiHidden/>
    <w:rsid w:val="0031324C"/>
    <w:pPr>
      <w:ind w:left="142"/>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31324C"/>
    <w:rPr>
      <w:rFonts w:ascii="Times New Roman" w:eastAsia="Times New Roman" w:hAnsi="Times New Roman" w:cs="Times New Roman"/>
      <w:szCs w:val="20"/>
      <w:lang w:eastAsia="fr-FR"/>
    </w:rPr>
  </w:style>
  <w:style w:type="paragraph" w:customStyle="1" w:styleId="Corpsdetexte21">
    <w:name w:val="Corps de texte 21"/>
    <w:basedOn w:val="Normal"/>
    <w:rsid w:val="0031324C"/>
    <w:pPr>
      <w:ind w:left="142"/>
    </w:pPr>
    <w:rPr>
      <w:rFonts w:ascii="Times New Roman" w:eastAsia="Times New Roman" w:hAnsi="Times New Roman" w:cs="Times New Roman"/>
      <w:szCs w:val="20"/>
      <w:lang w:eastAsia="fr-FR"/>
    </w:rPr>
  </w:style>
  <w:style w:type="character" w:styleId="Lienhypertexte">
    <w:name w:val="Hyperlink"/>
    <w:basedOn w:val="Policepardfaut"/>
    <w:uiPriority w:val="99"/>
    <w:semiHidden/>
    <w:unhideWhenUsed/>
    <w:rsid w:val="002D50C2"/>
    <w:rPr>
      <w:color w:val="0000FF"/>
      <w:u w:val="single"/>
    </w:rPr>
  </w:style>
  <w:style w:type="paragraph" w:styleId="Textedebulles">
    <w:name w:val="Balloon Text"/>
    <w:basedOn w:val="Normal"/>
    <w:link w:val="TextedebullesCar"/>
    <w:uiPriority w:val="99"/>
    <w:semiHidden/>
    <w:unhideWhenUsed/>
    <w:rsid w:val="00E35C12"/>
    <w:rPr>
      <w:rFonts w:ascii="Tahoma" w:hAnsi="Tahoma" w:cs="Tahoma"/>
      <w:sz w:val="16"/>
      <w:szCs w:val="16"/>
    </w:rPr>
  </w:style>
  <w:style w:type="character" w:customStyle="1" w:styleId="TextedebullesCar">
    <w:name w:val="Texte de bulles Car"/>
    <w:basedOn w:val="Policepardfaut"/>
    <w:link w:val="Textedebulles"/>
    <w:uiPriority w:val="99"/>
    <w:semiHidden/>
    <w:rsid w:val="00E35C12"/>
    <w:rPr>
      <w:rFonts w:ascii="Tahoma" w:hAnsi="Tahoma" w:cs="Tahoma"/>
      <w:sz w:val="16"/>
      <w:szCs w:val="16"/>
    </w:rPr>
  </w:style>
  <w:style w:type="paragraph" w:customStyle="1" w:styleId="Default">
    <w:name w:val="Default"/>
    <w:rsid w:val="007E069C"/>
    <w:pPr>
      <w:autoSpaceDE w:val="0"/>
      <w:autoSpaceDN w:val="0"/>
      <w:adjustRightInd w:val="0"/>
    </w:pPr>
    <w:rPr>
      <w:rFonts w:ascii="Arial" w:hAnsi="Arial" w:cs="Arial"/>
      <w:color w:val="000000"/>
      <w:sz w:val="24"/>
      <w:szCs w:val="24"/>
    </w:rPr>
  </w:style>
  <w:style w:type="table" w:styleId="Grilledutableau">
    <w:name w:val="Table Grid"/>
    <w:basedOn w:val="TableauNormal"/>
    <w:uiPriority w:val="59"/>
    <w:rsid w:val="0016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08F9-474A-40FC-AF1C-9FB26BF1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2391</Words>
  <Characters>13155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MONTANER Nathalie</dc:creator>
  <cp:lastModifiedBy>Stéphanie BORDICHON</cp:lastModifiedBy>
  <cp:revision>10</cp:revision>
  <cp:lastPrinted>2020-03-03T14:55:00Z</cp:lastPrinted>
  <dcterms:created xsi:type="dcterms:W3CDTF">2024-08-09T12:15:00Z</dcterms:created>
  <dcterms:modified xsi:type="dcterms:W3CDTF">2025-01-03T12:58:00Z</dcterms:modified>
</cp:coreProperties>
</file>