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9AF3" w14:textId="77777777" w:rsidR="0002201F" w:rsidRPr="009B1667" w:rsidRDefault="0002201F" w:rsidP="00B652A7">
      <w:pPr>
        <w:pStyle w:val="Modle-Titre1"/>
        <w:rPr>
          <w:rFonts w:ascii="Times New Roman" w:hAnsi="Times New Roman" w:cs="Times New Roman"/>
          <w:sz w:val="20"/>
          <w:szCs w:val="20"/>
        </w:rPr>
      </w:pPr>
    </w:p>
    <w:p w14:paraId="45C1215C" w14:textId="77777777" w:rsidR="00D21FA7" w:rsidRDefault="00D21FA7" w:rsidP="00D21FA7">
      <w:pPr>
        <w:pStyle w:val="Modle-Titre1"/>
        <w:rPr>
          <w:rFonts w:ascii="Times New Roman" w:hAnsi="Times New Roman" w:cs="Times New Roman"/>
          <w:sz w:val="24"/>
          <w:szCs w:val="24"/>
        </w:rPr>
      </w:pPr>
      <w:r w:rsidRPr="009B1667">
        <w:rPr>
          <w:rFonts w:ascii="Times New Roman" w:hAnsi="Times New Roman" w:cs="Times New Roman"/>
          <w:sz w:val="24"/>
          <w:szCs w:val="24"/>
        </w:rPr>
        <w:t>contrat de travail à durée déterminÉe</w:t>
      </w:r>
    </w:p>
    <w:p w14:paraId="1D29B265" w14:textId="77777777" w:rsidR="009B1667" w:rsidRPr="009B1667" w:rsidRDefault="009B1667" w:rsidP="009B1667">
      <w:pPr>
        <w:spacing w:after="40"/>
        <w:rPr>
          <w:lang w:eastAsia="hi-IN" w:bidi="hi-IN"/>
        </w:rPr>
      </w:pPr>
    </w:p>
    <w:p w14:paraId="63AD9CB7" w14:textId="77777777" w:rsidR="00D21FA7" w:rsidRDefault="00D21FA7" w:rsidP="009B1667">
      <w:pPr>
        <w:pStyle w:val="Modle-Titre1"/>
        <w:spacing w:after="40"/>
        <w:rPr>
          <w:rStyle w:val="lev"/>
          <w:rFonts w:ascii="Times New Roman" w:eastAsia="Calibri" w:hAnsi="Times New Roman" w:cs="Times New Roman"/>
          <w:b/>
          <w:sz w:val="24"/>
          <w:szCs w:val="24"/>
        </w:rPr>
      </w:pPr>
      <w:r w:rsidRPr="009B1667">
        <w:rPr>
          <w:rFonts w:ascii="Times New Roman" w:hAnsi="Times New Roman" w:cs="Times New Roman"/>
          <w:sz w:val="24"/>
          <w:szCs w:val="24"/>
        </w:rPr>
        <w:t>emploi</w:t>
      </w:r>
      <w:r w:rsidR="009B1667">
        <w:rPr>
          <w:rFonts w:ascii="Times New Roman" w:hAnsi="Times New Roman" w:cs="Times New Roman"/>
          <w:sz w:val="24"/>
          <w:szCs w:val="24"/>
        </w:rPr>
        <w:t xml:space="preserve"> </w:t>
      </w:r>
      <w:r w:rsidRPr="009B1667">
        <w:rPr>
          <w:rFonts w:ascii="Times New Roman" w:hAnsi="Times New Roman" w:cs="Times New Roman"/>
          <w:sz w:val="24"/>
          <w:szCs w:val="24"/>
        </w:rPr>
        <w:t xml:space="preserve">à temps non complet lorsque la quotité de temps de travail est inférieure à </w:t>
      </w:r>
      <w:r w:rsidR="009F5652" w:rsidRPr="009B1667">
        <w:rPr>
          <w:rStyle w:val="lev"/>
          <w:rFonts w:ascii="Times New Roman" w:eastAsia="Calibri" w:hAnsi="Times New Roman" w:cs="Times New Roman"/>
          <w:b/>
          <w:sz w:val="24"/>
          <w:szCs w:val="24"/>
        </w:rPr>
        <w:t>50% D’UN TEMPS COMPLET</w:t>
      </w:r>
    </w:p>
    <w:p w14:paraId="468E85FA" w14:textId="77777777" w:rsidR="009F5652" w:rsidRPr="00F91B9F" w:rsidRDefault="009F5652" w:rsidP="00CD3E69">
      <w:pPr>
        <w:pStyle w:val="intituldelarrt"/>
        <w:tabs>
          <w:tab w:val="left" w:pos="7572"/>
        </w:tabs>
        <w:jc w:val="both"/>
        <w:rPr>
          <w:rFonts w:ascii="Times New Roman" w:hAnsi="Times New Roman" w:cs="Times New Roman"/>
          <w:b w:val="0"/>
        </w:rPr>
      </w:pPr>
      <w:r w:rsidRPr="00F91B9F">
        <w:rPr>
          <w:rFonts w:ascii="Times New Roman" w:hAnsi="Times New Roman" w:cs="Times New Roman"/>
        </w:rPr>
        <w:t xml:space="preserve">(inférieure à 17h30 par semaine </w:t>
      </w:r>
      <w:r w:rsidRPr="00F91B9F">
        <w:rPr>
          <w:rFonts w:ascii="Times New Roman" w:hAnsi="Times New Roman" w:cs="Times New Roman"/>
          <w:bCs w:val="0"/>
        </w:rPr>
        <w:t>ou inférieure à 10h par semaine pour les assistants d’enseignement artistique ou inférieure à 8h</w:t>
      </w:r>
      <w:r w:rsidR="009B1667" w:rsidRPr="00F91B9F">
        <w:rPr>
          <w:rFonts w:ascii="Times New Roman" w:hAnsi="Times New Roman" w:cs="Times New Roman"/>
          <w:bCs w:val="0"/>
        </w:rPr>
        <w:t xml:space="preserve"> </w:t>
      </w:r>
      <w:r w:rsidRPr="00F91B9F">
        <w:rPr>
          <w:rFonts w:ascii="Times New Roman" w:hAnsi="Times New Roman" w:cs="Times New Roman"/>
          <w:bCs w:val="0"/>
        </w:rPr>
        <w:t xml:space="preserve">par semaine </w:t>
      </w:r>
      <w:r w:rsidRPr="00F91B9F">
        <w:rPr>
          <w:rFonts w:ascii="Times New Roman" w:hAnsi="Times New Roman" w:cs="Times New Roman"/>
        </w:rPr>
        <w:t>pour les professeurs d’enseignement artistique)</w:t>
      </w:r>
    </w:p>
    <w:p w14:paraId="4FCBC664" w14:textId="3137492D" w:rsidR="00CD3E69" w:rsidRPr="00F91B9F" w:rsidRDefault="009F5652" w:rsidP="00CD3E69">
      <w:pPr>
        <w:tabs>
          <w:tab w:val="left" w:leader="dot" w:pos="6521"/>
        </w:tabs>
        <w:autoSpaceDE w:val="0"/>
        <w:autoSpaceDN w:val="0"/>
        <w:adjustRightInd w:val="0"/>
        <w:jc w:val="center"/>
        <w:rPr>
          <w:rStyle w:val="lev"/>
          <w:rFonts w:ascii="Times New Roman" w:eastAsia="Calibri" w:hAnsi="Times New Roman" w:cs="Times New Roman"/>
          <w:szCs w:val="22"/>
        </w:rPr>
      </w:pPr>
      <w:r w:rsidRPr="00F91B9F">
        <w:rPr>
          <w:rFonts w:ascii="Times New Roman" w:hAnsi="Times New Roman" w:cs="Times New Roman"/>
          <w:b/>
          <w:szCs w:val="22"/>
        </w:rPr>
        <w:t>(pour les communes ≥ 1000 habitants ou groupements de communes regroupant au moins 15000 ha</w:t>
      </w:r>
      <w:r w:rsidR="00F91B9F">
        <w:rPr>
          <w:rFonts w:ascii="Times New Roman" w:hAnsi="Times New Roman" w:cs="Times New Roman"/>
          <w:b/>
          <w:szCs w:val="22"/>
        </w:rPr>
        <w:t>b</w:t>
      </w:r>
      <w:r w:rsidRPr="00F91B9F">
        <w:rPr>
          <w:b/>
          <w:szCs w:val="22"/>
        </w:rPr>
        <w:t>)</w:t>
      </w:r>
      <w:r w:rsidR="00CD3E69" w:rsidRPr="00F91B9F">
        <w:rPr>
          <w:rStyle w:val="lev"/>
          <w:rFonts w:ascii="Times New Roman" w:eastAsia="Calibri" w:hAnsi="Times New Roman" w:cs="Times New Roman"/>
          <w:szCs w:val="22"/>
        </w:rPr>
        <w:t xml:space="preserve"> </w:t>
      </w:r>
    </w:p>
    <w:p w14:paraId="6820774A" w14:textId="77777777" w:rsidR="00CD3E69" w:rsidRPr="00F91B9F" w:rsidRDefault="00CD3E69" w:rsidP="00CD3E69">
      <w:pPr>
        <w:tabs>
          <w:tab w:val="left" w:leader="dot" w:pos="6521"/>
        </w:tabs>
        <w:autoSpaceDE w:val="0"/>
        <w:autoSpaceDN w:val="0"/>
        <w:adjustRightInd w:val="0"/>
        <w:jc w:val="center"/>
        <w:rPr>
          <w:rStyle w:val="lev"/>
          <w:rFonts w:ascii="Times New Roman" w:eastAsia="Calibri" w:hAnsi="Times New Roman" w:cs="Times New Roman"/>
          <w:szCs w:val="22"/>
        </w:rPr>
      </w:pPr>
      <w:r w:rsidRPr="00F91B9F">
        <w:rPr>
          <w:rStyle w:val="lev"/>
          <w:rFonts w:ascii="Times New Roman" w:eastAsia="Calibri" w:hAnsi="Times New Roman" w:cs="Times New Roman"/>
          <w:szCs w:val="22"/>
        </w:rPr>
        <w:t>(</w:t>
      </w:r>
      <w:r w:rsidR="009B1667" w:rsidRPr="00F91B9F">
        <w:rPr>
          <w:rStyle w:val="lev"/>
          <w:rFonts w:ascii="Times New Roman" w:eastAsia="Calibri" w:hAnsi="Times New Roman" w:cs="Times New Roman"/>
          <w:szCs w:val="22"/>
        </w:rPr>
        <w:t>article L.332-8-5° du code général de la fonction publique</w:t>
      </w:r>
      <w:r w:rsidRPr="00F91B9F">
        <w:rPr>
          <w:rStyle w:val="lev"/>
          <w:rFonts w:ascii="Times New Roman" w:eastAsia="Calibri" w:hAnsi="Times New Roman" w:cs="Times New Roman"/>
          <w:szCs w:val="22"/>
        </w:rPr>
        <w:t>)</w:t>
      </w:r>
    </w:p>
    <w:p w14:paraId="28C5E721" w14:textId="77777777" w:rsidR="00F91B9F" w:rsidRPr="009B1667" w:rsidRDefault="00F91B9F" w:rsidP="00CD3E69">
      <w:pPr>
        <w:tabs>
          <w:tab w:val="left" w:leader="dot" w:pos="6521"/>
        </w:tabs>
        <w:autoSpaceDE w:val="0"/>
        <w:autoSpaceDN w:val="0"/>
        <w:adjustRightInd w:val="0"/>
        <w:jc w:val="center"/>
        <w:rPr>
          <w:rStyle w:val="lev"/>
          <w:rFonts w:ascii="Times New Roman" w:eastAsia="Calibri" w:hAnsi="Times New Roman" w:cs="Times New Roman"/>
          <w:sz w:val="20"/>
          <w:szCs w:val="20"/>
        </w:rPr>
      </w:pPr>
    </w:p>
    <w:p w14:paraId="72D32831" w14:textId="77777777" w:rsidR="00F91B9F" w:rsidRPr="005D4F9E" w:rsidRDefault="00F91B9F" w:rsidP="00F91B9F">
      <w:pPr>
        <w:pBdr>
          <w:top w:val="single" w:sz="4" w:space="1" w:color="auto"/>
          <w:left w:val="single" w:sz="4" w:space="4" w:color="auto"/>
          <w:bottom w:val="single" w:sz="4" w:space="1" w:color="auto"/>
          <w:right w:val="single" w:sz="4" w:space="4" w:color="auto"/>
        </w:pBdr>
        <w:shd w:val="clear" w:color="auto" w:fill="EAF1DD" w:themeFill="accent3" w:themeFillTint="33"/>
        <w:jc w:val="both"/>
        <w:rPr>
          <w:rFonts w:ascii="Times New Roman" w:hAnsi="Times New Roman" w:cs="Times New Roman"/>
        </w:rPr>
      </w:pPr>
      <w:r w:rsidRPr="004A080A">
        <w:rPr>
          <w:rFonts w:ascii="Times New Roman" w:hAnsi="Times New Roman" w:cs="Times New Roman"/>
        </w:rPr>
        <w:t>L</w:t>
      </w:r>
      <w:r>
        <w:rPr>
          <w:rFonts w:ascii="Times New Roman" w:hAnsi="Times New Roman" w:cs="Times New Roman"/>
        </w:rPr>
        <w:t>e décret n</w:t>
      </w:r>
      <w:r w:rsidRPr="004A080A">
        <w:rPr>
          <w:rFonts w:ascii="Times New Roman" w:hAnsi="Times New Roman" w:cs="Times New Roman"/>
        </w:rPr>
        <w:t>°2023-845 du 30 août 2023 impose aux employeurs, à compter du 1</w:t>
      </w:r>
      <w:r w:rsidRPr="004A080A">
        <w:rPr>
          <w:rFonts w:ascii="Times New Roman" w:hAnsi="Times New Roman" w:cs="Times New Roman"/>
          <w:vertAlign w:val="superscript"/>
        </w:rPr>
        <w:t>er</w:t>
      </w:r>
      <w:r w:rsidRPr="004A080A">
        <w:rPr>
          <w:rFonts w:ascii="Times New Roman" w:hAnsi="Times New Roman" w:cs="Times New Roman"/>
        </w:rPr>
        <w:t xml:space="preserve"> septembre 2023, de joindre au contrat un document communiquant les informations essentielles relative</w:t>
      </w:r>
      <w:r>
        <w:rPr>
          <w:rFonts w:ascii="Times New Roman" w:hAnsi="Times New Roman" w:cs="Times New Roman"/>
        </w:rPr>
        <w:t>s</w:t>
      </w:r>
      <w:r w:rsidRPr="004A080A">
        <w:rPr>
          <w:rFonts w:ascii="Times New Roman" w:hAnsi="Times New Roman" w:cs="Times New Roman"/>
        </w:rPr>
        <w:t xml:space="preserve"> à l’exercice des fonctions. Modèle à télécharger : Espace Ressource/Recrutement/Modèle de communication agent contractuel.</w:t>
      </w:r>
    </w:p>
    <w:p w14:paraId="408D51A3" w14:textId="77777777" w:rsidR="009F1B8E" w:rsidRPr="001044B9" w:rsidRDefault="009F1B8E" w:rsidP="009F1B8E">
      <w:pPr>
        <w:pStyle w:val="VuConsidrant"/>
        <w:spacing w:after="0"/>
        <w:rPr>
          <w:rFonts w:ascii="Times New Roman" w:hAnsi="Times New Roman" w:cs="Times New Roman"/>
          <w:color w:val="FF0000"/>
          <w:sz w:val="22"/>
          <w:szCs w:val="22"/>
        </w:rPr>
      </w:pPr>
    </w:p>
    <w:p w14:paraId="0881A872" w14:textId="77777777" w:rsidR="009F1B8E" w:rsidRPr="001044B9" w:rsidRDefault="009F1B8E" w:rsidP="009F1B8E">
      <w:pPr>
        <w:jc w:val="both"/>
        <w:rPr>
          <w:rFonts w:ascii="Times New Roman" w:hAnsi="Times New Roman" w:cs="Times New Roman"/>
          <w:b/>
          <w:szCs w:val="22"/>
        </w:rPr>
      </w:pPr>
      <w:r w:rsidRPr="001044B9">
        <w:rPr>
          <w:rFonts w:ascii="Times New Roman" w:hAnsi="Times New Roman" w:cs="Times New Roman"/>
          <w:b/>
          <w:szCs w:val="22"/>
        </w:rPr>
        <w:t>Entre les soussignés,</w:t>
      </w:r>
    </w:p>
    <w:p w14:paraId="7127C2CD" w14:textId="77777777" w:rsidR="009F1B8E" w:rsidRPr="001044B9" w:rsidRDefault="009F1B8E" w:rsidP="009F1B8E">
      <w:pPr>
        <w:jc w:val="both"/>
        <w:rPr>
          <w:rFonts w:ascii="Times New Roman" w:hAnsi="Times New Roman" w:cs="Times New Roman"/>
          <w:szCs w:val="22"/>
        </w:rPr>
      </w:pPr>
    </w:p>
    <w:p w14:paraId="57F759E1" w14:textId="77777777" w:rsidR="00F91B9F" w:rsidRPr="0048724C" w:rsidRDefault="00F91B9F" w:rsidP="00F91B9F">
      <w:pPr>
        <w:jc w:val="both"/>
        <w:rPr>
          <w:rFonts w:ascii="Times New Roman" w:hAnsi="Times New Roman" w:cs="Times New Roman"/>
          <w:i/>
          <w:iCs/>
          <w:szCs w:val="22"/>
        </w:rPr>
      </w:pPr>
      <w:r w:rsidRPr="0048724C">
        <w:rPr>
          <w:rFonts w:ascii="Times New Roman" w:hAnsi="Times New Roman" w:cs="Times New Roman"/>
          <w:bCs/>
          <w:szCs w:val="22"/>
        </w:rPr>
        <w:t>M</w:t>
      </w:r>
      <w:r>
        <w:rPr>
          <w:rFonts w:ascii="Times New Roman" w:hAnsi="Times New Roman" w:cs="Times New Roman"/>
          <w:bCs/>
          <w:szCs w:val="22"/>
        </w:rPr>
        <w:t>……………………</w:t>
      </w:r>
      <w:r w:rsidRPr="0048724C">
        <w:rPr>
          <w:rFonts w:ascii="Times New Roman" w:hAnsi="Times New Roman" w:cs="Times New Roman"/>
          <w:bCs/>
          <w:i/>
          <w:szCs w:val="22"/>
        </w:rPr>
        <w:t>…</w:t>
      </w:r>
      <w:r w:rsidRPr="0048724C">
        <w:rPr>
          <w:rFonts w:ascii="Times New Roman" w:hAnsi="Times New Roman" w:cs="Times New Roman"/>
          <w:szCs w:val="22"/>
        </w:rPr>
        <w:t>, Maire (</w:t>
      </w:r>
      <w:r w:rsidRPr="0048724C">
        <w:rPr>
          <w:rFonts w:ascii="Times New Roman" w:hAnsi="Times New Roman" w:cs="Times New Roman"/>
          <w:i/>
          <w:szCs w:val="22"/>
        </w:rPr>
        <w:t>ou Président</w:t>
      </w:r>
      <w:r w:rsidRPr="0048724C">
        <w:rPr>
          <w:rFonts w:ascii="Times New Roman" w:hAnsi="Times New Roman" w:cs="Times New Roman"/>
          <w:szCs w:val="22"/>
        </w:rPr>
        <w:t>) de la commune de</w:t>
      </w:r>
      <w:r>
        <w:rPr>
          <w:rFonts w:ascii="Times New Roman" w:hAnsi="Times New Roman" w:cs="Times New Roman"/>
          <w:szCs w:val="22"/>
        </w:rPr>
        <w:t>…………….</w:t>
      </w:r>
      <w:r w:rsidRPr="0048724C">
        <w:rPr>
          <w:rFonts w:ascii="Times New Roman" w:hAnsi="Times New Roman" w:cs="Times New Roman"/>
          <w:szCs w:val="22"/>
        </w:rPr>
        <w:t>… et dûment habilité</w:t>
      </w:r>
      <w:r w:rsidRPr="0048724C">
        <w:rPr>
          <w:rFonts w:ascii="Times New Roman" w:hAnsi="Times New Roman" w:cs="Times New Roman"/>
          <w:i/>
          <w:iCs/>
          <w:szCs w:val="22"/>
        </w:rPr>
        <w:t>(e)</w:t>
      </w:r>
      <w:r w:rsidRPr="0048724C">
        <w:rPr>
          <w:rFonts w:ascii="Times New Roman" w:hAnsi="Times New Roman" w:cs="Times New Roman"/>
          <w:szCs w:val="22"/>
        </w:rPr>
        <w:t xml:space="preserve"> par délibération du </w:t>
      </w:r>
      <w:r w:rsidRPr="00462F0F">
        <w:rPr>
          <w:rFonts w:ascii="Times New Roman" w:hAnsi="Times New Roman" w:cs="Times New Roman"/>
          <w:i/>
          <w:iCs/>
          <w:color w:val="FF00FF"/>
          <w:szCs w:val="22"/>
        </w:rPr>
        <w:t>conseil municipal/conseil syndical</w:t>
      </w:r>
    </w:p>
    <w:p w14:paraId="4740036D" w14:textId="77777777" w:rsidR="00F91B9F" w:rsidRDefault="00F91B9F" w:rsidP="00F91B9F">
      <w:pPr>
        <w:jc w:val="both"/>
        <w:rPr>
          <w:rFonts w:ascii="Times New Roman" w:hAnsi="Times New Roman" w:cs="Times New Roman"/>
          <w:szCs w:val="22"/>
        </w:rPr>
      </w:pPr>
      <w:r w:rsidRPr="0048724C">
        <w:rPr>
          <w:rFonts w:ascii="Times New Roman" w:hAnsi="Times New Roman" w:cs="Times New Roman"/>
          <w:szCs w:val="22"/>
        </w:rPr>
        <w:t>Désigné(</w:t>
      </w:r>
      <w:r w:rsidRPr="0048724C">
        <w:rPr>
          <w:rFonts w:ascii="Times New Roman" w:hAnsi="Times New Roman" w:cs="Times New Roman"/>
          <w:i/>
          <w:iCs/>
          <w:szCs w:val="22"/>
        </w:rPr>
        <w:t xml:space="preserve">e) </w:t>
      </w:r>
      <w:r w:rsidRPr="0048724C">
        <w:rPr>
          <w:rFonts w:ascii="Times New Roman" w:hAnsi="Times New Roman" w:cs="Times New Roman"/>
          <w:iCs/>
          <w:szCs w:val="22"/>
        </w:rPr>
        <w:t>ci-après</w:t>
      </w:r>
      <w:r w:rsidRPr="0048724C">
        <w:rPr>
          <w:rFonts w:ascii="Times New Roman" w:hAnsi="Times New Roman" w:cs="Times New Roman"/>
          <w:i/>
          <w:iCs/>
          <w:szCs w:val="22"/>
        </w:rPr>
        <w:t xml:space="preserve"> </w:t>
      </w:r>
      <w:r w:rsidRPr="0048724C">
        <w:rPr>
          <w:rFonts w:ascii="Times New Roman" w:hAnsi="Times New Roman" w:cs="Times New Roman"/>
          <w:szCs w:val="22"/>
        </w:rPr>
        <w:t xml:space="preserve">« la collectivité </w:t>
      </w:r>
      <w:r w:rsidRPr="0048724C">
        <w:rPr>
          <w:rFonts w:ascii="Times New Roman" w:hAnsi="Times New Roman" w:cs="Times New Roman"/>
          <w:i/>
          <w:iCs/>
          <w:szCs w:val="22"/>
        </w:rPr>
        <w:t xml:space="preserve">(ou l'établissement) </w:t>
      </w:r>
      <w:r w:rsidRPr="0048724C">
        <w:rPr>
          <w:rFonts w:ascii="Times New Roman" w:hAnsi="Times New Roman" w:cs="Times New Roman"/>
          <w:szCs w:val="22"/>
        </w:rPr>
        <w:t>employeur »,</w:t>
      </w:r>
    </w:p>
    <w:p w14:paraId="7DD03BA5" w14:textId="77777777" w:rsidR="00F91B9F" w:rsidRPr="0048724C" w:rsidRDefault="00F91B9F" w:rsidP="00F91B9F">
      <w:pPr>
        <w:jc w:val="both"/>
        <w:rPr>
          <w:rFonts w:ascii="Times New Roman" w:hAnsi="Times New Roman" w:cs="Times New Roman"/>
          <w:szCs w:val="22"/>
        </w:rPr>
      </w:pPr>
      <w:r>
        <w:rPr>
          <w:rFonts w:ascii="Times New Roman" w:hAnsi="Times New Roman" w:cs="Times New Roman"/>
          <w:szCs w:val="22"/>
        </w:rPr>
        <w:t>Adresse ……………………………………………………………………………………………………………..</w:t>
      </w:r>
    </w:p>
    <w:p w14:paraId="388D1AFC" w14:textId="77777777" w:rsidR="00F91B9F" w:rsidRPr="0048724C" w:rsidRDefault="00F91B9F" w:rsidP="00F91B9F">
      <w:pPr>
        <w:jc w:val="both"/>
        <w:rPr>
          <w:rFonts w:ascii="Times New Roman" w:hAnsi="Times New Roman" w:cs="Times New Roman"/>
          <w:b/>
          <w:szCs w:val="22"/>
        </w:rPr>
      </w:pPr>
      <w:r w:rsidRPr="0048724C">
        <w:rPr>
          <w:rFonts w:ascii="Times New Roman" w:hAnsi="Times New Roman" w:cs="Times New Roman"/>
          <w:b/>
          <w:szCs w:val="22"/>
        </w:rPr>
        <w:t>D’une part,</w:t>
      </w:r>
    </w:p>
    <w:p w14:paraId="1850FAB5" w14:textId="77777777" w:rsidR="00F91B9F" w:rsidRPr="0048724C" w:rsidRDefault="00F91B9F" w:rsidP="00F91B9F">
      <w:pPr>
        <w:jc w:val="both"/>
        <w:rPr>
          <w:rFonts w:ascii="Times New Roman" w:hAnsi="Times New Roman" w:cs="Times New Roman"/>
          <w:b/>
          <w:szCs w:val="22"/>
        </w:rPr>
      </w:pPr>
      <w:r w:rsidRPr="0048724C">
        <w:rPr>
          <w:rFonts w:ascii="Times New Roman" w:hAnsi="Times New Roman" w:cs="Times New Roman"/>
          <w:b/>
          <w:szCs w:val="22"/>
        </w:rPr>
        <w:t>Et</w:t>
      </w:r>
    </w:p>
    <w:p w14:paraId="75AEBE54" w14:textId="77777777" w:rsidR="00F91B9F" w:rsidRPr="00462F0F" w:rsidRDefault="00F91B9F" w:rsidP="00F91B9F">
      <w:pPr>
        <w:tabs>
          <w:tab w:val="left" w:pos="5580"/>
        </w:tabs>
        <w:jc w:val="both"/>
        <w:rPr>
          <w:rFonts w:ascii="Times New Roman" w:hAnsi="Times New Roman" w:cs="Times New Roman"/>
          <w:i/>
          <w:iCs/>
          <w:color w:val="FF00FF"/>
          <w:szCs w:val="22"/>
        </w:rPr>
      </w:pPr>
      <w:r w:rsidRPr="0048724C">
        <w:rPr>
          <w:rFonts w:ascii="Times New Roman" w:hAnsi="Times New Roman" w:cs="Times New Roman"/>
          <w:bCs/>
          <w:szCs w:val="22"/>
        </w:rPr>
        <w:t>M</w:t>
      </w:r>
      <w:r>
        <w:rPr>
          <w:rFonts w:ascii="Times New Roman" w:hAnsi="Times New Roman" w:cs="Times New Roman"/>
          <w:bCs/>
          <w:szCs w:val="22"/>
        </w:rPr>
        <w:t>………………………….</w:t>
      </w:r>
      <w:r w:rsidRPr="0048724C">
        <w:rPr>
          <w:rFonts w:ascii="Times New Roman" w:hAnsi="Times New Roman" w:cs="Times New Roman"/>
          <w:bCs/>
          <w:i/>
          <w:szCs w:val="22"/>
        </w:rPr>
        <w:t xml:space="preserve"> </w:t>
      </w:r>
      <w:r w:rsidRPr="0048724C">
        <w:rPr>
          <w:rFonts w:ascii="Times New Roman" w:hAnsi="Times New Roman" w:cs="Times New Roman"/>
          <w:bCs/>
          <w:szCs w:val="22"/>
        </w:rPr>
        <w:t>…,</w:t>
      </w:r>
      <w:r w:rsidRPr="0048724C">
        <w:rPr>
          <w:rFonts w:ascii="Times New Roman" w:hAnsi="Times New Roman" w:cs="Times New Roman"/>
          <w:bCs/>
          <w:i/>
          <w:szCs w:val="22"/>
        </w:rPr>
        <w:t xml:space="preserve"> </w:t>
      </w:r>
      <w:r w:rsidRPr="0048724C">
        <w:rPr>
          <w:rFonts w:ascii="Times New Roman" w:hAnsi="Times New Roman" w:cs="Times New Roman"/>
          <w:b/>
          <w:bCs/>
          <w:szCs w:val="22"/>
        </w:rPr>
        <w:t>né</w:t>
      </w:r>
      <w:r w:rsidRPr="0048724C">
        <w:rPr>
          <w:rFonts w:ascii="Times New Roman" w:hAnsi="Times New Roman" w:cs="Times New Roman"/>
          <w:szCs w:val="22"/>
        </w:rPr>
        <w:t>(</w:t>
      </w:r>
      <w:r w:rsidRPr="0048724C">
        <w:rPr>
          <w:rFonts w:ascii="Times New Roman" w:hAnsi="Times New Roman" w:cs="Times New Roman"/>
          <w:i/>
          <w:szCs w:val="22"/>
        </w:rPr>
        <w:t>e</w:t>
      </w:r>
      <w:r w:rsidRPr="0048724C">
        <w:rPr>
          <w:rFonts w:ascii="Times New Roman" w:hAnsi="Times New Roman" w:cs="Times New Roman"/>
          <w:szCs w:val="22"/>
        </w:rPr>
        <w:t>) le…………………..…à</w:t>
      </w:r>
      <w:r>
        <w:rPr>
          <w:rFonts w:ascii="Times New Roman" w:hAnsi="Times New Roman" w:cs="Times New Roman"/>
          <w:szCs w:val="22"/>
        </w:rPr>
        <w:t xml:space="preserve"> </w:t>
      </w:r>
      <w:r w:rsidRPr="00462F0F">
        <w:rPr>
          <w:rFonts w:ascii="Times New Roman" w:hAnsi="Times New Roman" w:cs="Times New Roman"/>
          <w:i/>
          <w:iCs/>
          <w:color w:val="FF00FF"/>
          <w:szCs w:val="22"/>
        </w:rPr>
        <w:t>(Département et Ville)</w:t>
      </w:r>
      <w:r w:rsidRPr="0048724C">
        <w:rPr>
          <w:rFonts w:ascii="Times New Roman" w:hAnsi="Times New Roman" w:cs="Times New Roman"/>
          <w:szCs w:val="22"/>
        </w:rPr>
        <w:t xml:space="preserve">…………………., domicilié(e) à </w:t>
      </w:r>
      <w:r>
        <w:rPr>
          <w:rFonts w:ascii="Times New Roman" w:hAnsi="Times New Roman" w:cs="Times New Roman"/>
          <w:szCs w:val="22"/>
        </w:rPr>
        <w:t>…………………………..</w:t>
      </w:r>
      <w:r w:rsidRPr="0048724C">
        <w:rPr>
          <w:rFonts w:ascii="Times New Roman" w:hAnsi="Times New Roman" w:cs="Times New Roman"/>
          <w:szCs w:val="22"/>
        </w:rPr>
        <w:t>…</w:t>
      </w:r>
      <w:r>
        <w:rPr>
          <w:rFonts w:ascii="Times New Roman" w:hAnsi="Times New Roman" w:cs="Times New Roman"/>
          <w:szCs w:val="22"/>
        </w:rPr>
        <w:t xml:space="preserve"> </w:t>
      </w:r>
      <w:r w:rsidRPr="00462F0F">
        <w:rPr>
          <w:rFonts w:ascii="Times New Roman" w:hAnsi="Times New Roman" w:cs="Times New Roman"/>
          <w:i/>
          <w:iCs/>
          <w:color w:val="FF00FF"/>
          <w:szCs w:val="22"/>
        </w:rPr>
        <w:t>(adresse complète)</w:t>
      </w:r>
    </w:p>
    <w:p w14:paraId="4BC88EC8" w14:textId="77777777" w:rsidR="00F91B9F" w:rsidRPr="0048724C" w:rsidRDefault="00F91B9F" w:rsidP="00F91B9F">
      <w:pPr>
        <w:jc w:val="both"/>
        <w:rPr>
          <w:rFonts w:ascii="Times New Roman" w:hAnsi="Times New Roman" w:cs="Times New Roman"/>
          <w:szCs w:val="22"/>
        </w:rPr>
      </w:pPr>
      <w:r w:rsidRPr="0048724C">
        <w:rPr>
          <w:rFonts w:ascii="Times New Roman" w:hAnsi="Times New Roman" w:cs="Times New Roman"/>
          <w:szCs w:val="22"/>
        </w:rPr>
        <w:t>Désigné ci-après « le cocontractant »,</w:t>
      </w:r>
    </w:p>
    <w:p w14:paraId="681A68A5" w14:textId="77777777" w:rsidR="00F91B9F" w:rsidRPr="0048724C" w:rsidRDefault="00F91B9F" w:rsidP="00F91B9F">
      <w:pPr>
        <w:jc w:val="both"/>
        <w:rPr>
          <w:rFonts w:ascii="Times New Roman" w:hAnsi="Times New Roman" w:cs="Times New Roman"/>
          <w:szCs w:val="22"/>
        </w:rPr>
      </w:pPr>
    </w:p>
    <w:p w14:paraId="582D618C" w14:textId="77777777" w:rsidR="00F91B9F" w:rsidRPr="0048724C" w:rsidRDefault="00F91B9F" w:rsidP="00F91B9F">
      <w:pPr>
        <w:jc w:val="both"/>
        <w:rPr>
          <w:rFonts w:ascii="Times New Roman" w:hAnsi="Times New Roman" w:cs="Times New Roman"/>
          <w:b/>
          <w:szCs w:val="22"/>
        </w:rPr>
      </w:pPr>
      <w:r w:rsidRPr="0048724C">
        <w:rPr>
          <w:rFonts w:ascii="Times New Roman" w:hAnsi="Times New Roman" w:cs="Times New Roman"/>
          <w:b/>
          <w:szCs w:val="22"/>
        </w:rPr>
        <w:t>D’autre part,</w:t>
      </w:r>
    </w:p>
    <w:p w14:paraId="7D8A4247" w14:textId="77777777" w:rsidR="009F1B8E" w:rsidRPr="001044B9" w:rsidRDefault="009F1B8E" w:rsidP="009F1B8E">
      <w:pPr>
        <w:jc w:val="both"/>
        <w:rPr>
          <w:rFonts w:ascii="Times New Roman" w:hAnsi="Times New Roman" w:cs="Times New Roman"/>
          <w:szCs w:val="22"/>
        </w:rPr>
      </w:pPr>
    </w:p>
    <w:p w14:paraId="03D5F1C2" w14:textId="77777777" w:rsidR="009F1B8E" w:rsidRDefault="009B1667" w:rsidP="009F1B8E">
      <w:pPr>
        <w:pStyle w:val="VuConsidrant"/>
        <w:spacing w:after="0"/>
        <w:rPr>
          <w:rFonts w:ascii="Times New Roman" w:hAnsi="Times New Roman" w:cs="Times New Roman"/>
          <w:sz w:val="22"/>
          <w:szCs w:val="22"/>
        </w:rPr>
      </w:pPr>
      <w:r>
        <w:rPr>
          <w:rFonts w:ascii="Times New Roman" w:hAnsi="Times New Roman" w:cs="Times New Roman"/>
          <w:sz w:val="22"/>
          <w:szCs w:val="22"/>
        </w:rPr>
        <w:t>Vu le code général de la fonction publique, notamment l’article L. 332-8-5°,</w:t>
      </w:r>
    </w:p>
    <w:p w14:paraId="41A85E31" w14:textId="77777777" w:rsidR="009B1667" w:rsidRPr="001044B9" w:rsidRDefault="009B1667" w:rsidP="009F1B8E">
      <w:pPr>
        <w:pStyle w:val="VuConsidrant"/>
        <w:spacing w:after="0"/>
        <w:rPr>
          <w:rFonts w:ascii="Times New Roman" w:hAnsi="Times New Roman" w:cs="Times New Roman"/>
          <w:sz w:val="22"/>
          <w:szCs w:val="22"/>
        </w:rPr>
      </w:pPr>
    </w:p>
    <w:p w14:paraId="733258E9" w14:textId="77777777" w:rsidR="009F1B8E" w:rsidRDefault="009F1B8E" w:rsidP="009F1B8E">
      <w:pPr>
        <w:pStyle w:val="VuConsidrant"/>
        <w:spacing w:after="0"/>
        <w:rPr>
          <w:rFonts w:ascii="Times New Roman" w:hAnsi="Times New Roman" w:cs="Times New Roman"/>
          <w:sz w:val="22"/>
          <w:szCs w:val="22"/>
        </w:rPr>
      </w:pPr>
      <w:r w:rsidRPr="001044B9">
        <w:rPr>
          <w:rFonts w:ascii="Times New Roman" w:hAnsi="Times New Roman" w:cs="Times New Roman"/>
          <w:sz w:val="22"/>
          <w:szCs w:val="22"/>
        </w:rPr>
        <w:t>Vu le décret n° 88-145 du 15 février 1988 modifié relatif aux agents contractuels de la Fonction Publique Territoriale ;</w:t>
      </w:r>
    </w:p>
    <w:p w14:paraId="6D89DE0D" w14:textId="77777777" w:rsidR="009B1667" w:rsidRPr="001044B9" w:rsidRDefault="009B1667" w:rsidP="009F1B8E">
      <w:pPr>
        <w:pStyle w:val="VuConsidrant"/>
        <w:spacing w:after="0"/>
        <w:rPr>
          <w:rFonts w:ascii="Times New Roman" w:hAnsi="Times New Roman" w:cs="Times New Roman"/>
          <w:sz w:val="22"/>
          <w:szCs w:val="22"/>
        </w:rPr>
      </w:pPr>
    </w:p>
    <w:p w14:paraId="5D1878DB" w14:textId="77777777" w:rsidR="009F1B8E" w:rsidRDefault="009F1B8E" w:rsidP="009F1B8E">
      <w:pPr>
        <w:pStyle w:val="VuConsidrant"/>
        <w:spacing w:after="0"/>
        <w:rPr>
          <w:rFonts w:ascii="Times New Roman" w:hAnsi="Times New Roman" w:cs="Times New Roman"/>
          <w:sz w:val="22"/>
          <w:szCs w:val="22"/>
        </w:rPr>
      </w:pPr>
      <w:r w:rsidRPr="001044B9">
        <w:rPr>
          <w:rFonts w:ascii="Times New Roman" w:hAnsi="Times New Roman" w:cs="Times New Roman"/>
          <w:sz w:val="22"/>
          <w:szCs w:val="22"/>
        </w:rPr>
        <w:t>Vu le décret n° 2019-1414 du 19 décembre 2019 relatif à la procédure de recrutement pour pourvoir les emplois permanents de la fonction publique ouverts aux agents contractuels ;</w:t>
      </w:r>
    </w:p>
    <w:p w14:paraId="1FB7EC6C" w14:textId="77777777" w:rsidR="00F32224" w:rsidRDefault="00F32224" w:rsidP="009F1B8E">
      <w:pPr>
        <w:pStyle w:val="VuConsidrant"/>
        <w:spacing w:after="0"/>
        <w:rPr>
          <w:rFonts w:ascii="Times New Roman" w:hAnsi="Times New Roman" w:cs="Times New Roman"/>
          <w:sz w:val="22"/>
          <w:szCs w:val="22"/>
        </w:rPr>
      </w:pPr>
    </w:p>
    <w:p w14:paraId="065FF50E" w14:textId="36DF9CF7" w:rsidR="00F32224" w:rsidRPr="00F32224" w:rsidRDefault="00F32224" w:rsidP="009F1B8E">
      <w:pPr>
        <w:pStyle w:val="VuConsidrant"/>
        <w:spacing w:after="0"/>
        <w:rPr>
          <w:rFonts w:ascii="Times New Roman" w:hAnsi="Times New Roman" w:cs="Times New Roman"/>
          <w:sz w:val="24"/>
          <w:szCs w:val="24"/>
        </w:rPr>
      </w:pPr>
      <w:r>
        <w:rPr>
          <w:rFonts w:ascii="Times New Roman" w:hAnsi="Times New Roman" w:cs="Times New Roman"/>
          <w:sz w:val="24"/>
          <w:szCs w:val="24"/>
        </w:rPr>
        <w:t>Vu le décret n°2023-845 du 30 août 2023 portant sur la communication aux agents publics des informations et règles essentielles relatives à l’exercice de leurs fonctions ;</w:t>
      </w:r>
    </w:p>
    <w:p w14:paraId="0EE14533" w14:textId="77777777" w:rsidR="009B1667" w:rsidRPr="001044B9" w:rsidRDefault="009B1667" w:rsidP="009F1B8E">
      <w:pPr>
        <w:pStyle w:val="VuConsidrant"/>
        <w:spacing w:after="0"/>
        <w:rPr>
          <w:rFonts w:ascii="Times New Roman" w:hAnsi="Times New Roman" w:cs="Times New Roman"/>
          <w:sz w:val="22"/>
          <w:szCs w:val="22"/>
        </w:rPr>
      </w:pPr>
    </w:p>
    <w:p w14:paraId="73286E9F" w14:textId="558C6F5C" w:rsidR="009F1B8E" w:rsidRDefault="009F1B8E" w:rsidP="009F5652">
      <w:pPr>
        <w:pStyle w:val="VuConsidrant"/>
        <w:spacing w:after="0"/>
        <w:jc w:val="left"/>
        <w:rPr>
          <w:rFonts w:ascii="Times New Roman" w:hAnsi="Times New Roman" w:cs="Times New Roman"/>
          <w:sz w:val="22"/>
          <w:szCs w:val="22"/>
        </w:rPr>
      </w:pPr>
      <w:r w:rsidRPr="001044B9">
        <w:rPr>
          <w:rFonts w:ascii="Times New Roman" w:hAnsi="Times New Roman" w:cs="Times New Roman"/>
          <w:sz w:val="22"/>
          <w:szCs w:val="22"/>
        </w:rPr>
        <w:t xml:space="preserve">Vu la délibération </w:t>
      </w:r>
      <w:r w:rsidR="009F5652">
        <w:rPr>
          <w:rFonts w:ascii="Times New Roman" w:hAnsi="Times New Roman" w:cs="Times New Roman"/>
          <w:sz w:val="22"/>
          <w:szCs w:val="22"/>
        </w:rPr>
        <w:t>en date du …</w:t>
      </w:r>
      <w:r w:rsidR="00F91B9F">
        <w:rPr>
          <w:rFonts w:ascii="Times New Roman" w:hAnsi="Times New Roman" w:cs="Times New Roman"/>
          <w:sz w:val="22"/>
          <w:szCs w:val="22"/>
        </w:rPr>
        <w:t>……………</w:t>
      </w:r>
      <w:r w:rsidR="009F5652">
        <w:rPr>
          <w:rFonts w:ascii="Times New Roman" w:hAnsi="Times New Roman" w:cs="Times New Roman"/>
          <w:sz w:val="22"/>
          <w:szCs w:val="22"/>
        </w:rPr>
        <w:t>….</w:t>
      </w:r>
      <w:r w:rsidRPr="001044B9">
        <w:rPr>
          <w:rFonts w:ascii="Times New Roman" w:hAnsi="Times New Roman" w:cs="Times New Roman"/>
          <w:sz w:val="22"/>
          <w:szCs w:val="22"/>
        </w:rPr>
        <w:t xml:space="preserve">créant l'emploi permanent à temps complet </w:t>
      </w:r>
      <w:r w:rsidRPr="001044B9">
        <w:rPr>
          <w:rFonts w:ascii="Times New Roman" w:hAnsi="Times New Roman" w:cs="Times New Roman"/>
          <w:i/>
          <w:sz w:val="22"/>
          <w:szCs w:val="22"/>
        </w:rPr>
        <w:t>(</w:t>
      </w:r>
      <w:r w:rsidRPr="009B1667">
        <w:rPr>
          <w:rFonts w:ascii="Times New Roman" w:hAnsi="Times New Roman" w:cs="Times New Roman"/>
          <w:b/>
          <w:i/>
          <w:color w:val="FF00FF"/>
          <w:sz w:val="22"/>
          <w:szCs w:val="22"/>
        </w:rPr>
        <w:t>ou</w:t>
      </w:r>
      <w:r w:rsidRPr="009B1667">
        <w:rPr>
          <w:rFonts w:ascii="Times New Roman" w:hAnsi="Times New Roman" w:cs="Times New Roman"/>
          <w:i/>
          <w:color w:val="FF00FF"/>
          <w:sz w:val="22"/>
          <w:szCs w:val="22"/>
        </w:rPr>
        <w:t xml:space="preserve"> non complet</w:t>
      </w:r>
      <w:r w:rsidRPr="001044B9">
        <w:rPr>
          <w:rFonts w:ascii="Times New Roman" w:hAnsi="Times New Roman" w:cs="Times New Roman"/>
          <w:i/>
          <w:sz w:val="22"/>
          <w:szCs w:val="22"/>
        </w:rPr>
        <w:t xml:space="preserve">) </w:t>
      </w:r>
      <w:r w:rsidRPr="001044B9">
        <w:rPr>
          <w:rFonts w:ascii="Times New Roman" w:hAnsi="Times New Roman" w:cs="Times New Roman"/>
          <w:sz w:val="22"/>
          <w:szCs w:val="22"/>
        </w:rPr>
        <w:t>de …, au grade de …</w:t>
      </w:r>
      <w:r w:rsidR="009B1667">
        <w:rPr>
          <w:rFonts w:ascii="Times New Roman" w:hAnsi="Times New Roman" w:cs="Times New Roman"/>
          <w:i/>
          <w:sz w:val="22"/>
          <w:szCs w:val="22"/>
        </w:rPr>
        <w:t>……….</w:t>
      </w:r>
      <w:r w:rsidRPr="001044B9">
        <w:rPr>
          <w:rFonts w:ascii="Times New Roman" w:hAnsi="Times New Roman" w:cs="Times New Roman"/>
          <w:sz w:val="22"/>
          <w:szCs w:val="22"/>
        </w:rPr>
        <w:t xml:space="preserve">, comprenant les fonctions suivantes : </w:t>
      </w:r>
      <w:r w:rsidR="009B1667">
        <w:rPr>
          <w:rFonts w:ascii="Times New Roman" w:hAnsi="Times New Roman" w:cs="Times New Roman"/>
          <w:sz w:val="22"/>
          <w:szCs w:val="22"/>
        </w:rPr>
        <w:t>……………………………………</w:t>
      </w:r>
      <w:r w:rsidRPr="001044B9">
        <w:rPr>
          <w:rFonts w:ascii="Times New Roman" w:hAnsi="Times New Roman" w:cs="Times New Roman"/>
          <w:sz w:val="22"/>
          <w:szCs w:val="22"/>
        </w:rPr>
        <w:t xml:space="preserve">  et fixant le niveau de recrutement et la rémunération ;</w:t>
      </w:r>
    </w:p>
    <w:p w14:paraId="7128B355" w14:textId="77777777" w:rsidR="009B1667" w:rsidRPr="001044B9" w:rsidRDefault="009B1667" w:rsidP="009F5652">
      <w:pPr>
        <w:pStyle w:val="VuConsidrant"/>
        <w:spacing w:after="0"/>
        <w:jc w:val="left"/>
        <w:rPr>
          <w:rFonts w:ascii="Times New Roman" w:hAnsi="Times New Roman" w:cs="Times New Roman"/>
          <w:sz w:val="22"/>
          <w:szCs w:val="22"/>
        </w:rPr>
      </w:pPr>
    </w:p>
    <w:p w14:paraId="4174C189" w14:textId="77777777" w:rsidR="009F1B8E" w:rsidRPr="001044B9" w:rsidRDefault="009F1B8E" w:rsidP="009F1B8E">
      <w:pPr>
        <w:pStyle w:val="VuConsidrant"/>
        <w:spacing w:after="0"/>
        <w:rPr>
          <w:rFonts w:ascii="Times New Roman" w:hAnsi="Times New Roman" w:cs="Times New Roman"/>
          <w:sz w:val="22"/>
          <w:szCs w:val="22"/>
        </w:rPr>
      </w:pPr>
      <w:r w:rsidRPr="001044B9">
        <w:rPr>
          <w:rFonts w:ascii="Times New Roman" w:hAnsi="Times New Roman" w:cs="Times New Roman"/>
          <w:sz w:val="22"/>
          <w:szCs w:val="22"/>
        </w:rPr>
        <w:t xml:space="preserve">Vu la déclaration de vacance </w:t>
      </w:r>
      <w:r w:rsidRPr="001044B9">
        <w:rPr>
          <w:rFonts w:ascii="Times New Roman" w:hAnsi="Times New Roman" w:cs="Times New Roman"/>
          <w:i/>
          <w:sz w:val="22"/>
          <w:szCs w:val="22"/>
        </w:rPr>
        <w:t>(</w:t>
      </w:r>
      <w:r w:rsidRPr="009B1667">
        <w:rPr>
          <w:rFonts w:ascii="Times New Roman" w:hAnsi="Times New Roman" w:cs="Times New Roman"/>
          <w:i/>
          <w:color w:val="FF00FF"/>
          <w:sz w:val="22"/>
          <w:szCs w:val="22"/>
        </w:rPr>
        <w:t>ou de création</w:t>
      </w:r>
      <w:r w:rsidRPr="001044B9">
        <w:rPr>
          <w:rFonts w:ascii="Times New Roman" w:hAnsi="Times New Roman" w:cs="Times New Roman"/>
          <w:i/>
          <w:sz w:val="22"/>
          <w:szCs w:val="22"/>
        </w:rPr>
        <w:t>)</w:t>
      </w:r>
      <w:r w:rsidRPr="001044B9">
        <w:rPr>
          <w:rFonts w:ascii="Times New Roman" w:hAnsi="Times New Roman" w:cs="Times New Roman"/>
          <w:sz w:val="22"/>
          <w:szCs w:val="22"/>
        </w:rPr>
        <w:t xml:space="preserve"> d’emploi auprès du Centre de Gestion n°… ;</w:t>
      </w:r>
    </w:p>
    <w:p w14:paraId="37316FC6" w14:textId="77777777" w:rsidR="009F1B8E" w:rsidRPr="001044B9" w:rsidRDefault="009F1B8E" w:rsidP="009F1B8E">
      <w:pPr>
        <w:pStyle w:val="VuConsidrant"/>
        <w:spacing w:after="0"/>
        <w:rPr>
          <w:rFonts w:ascii="Times New Roman" w:hAnsi="Times New Roman" w:cs="Times New Roman"/>
          <w:sz w:val="22"/>
          <w:szCs w:val="22"/>
        </w:rPr>
      </w:pPr>
    </w:p>
    <w:p w14:paraId="7E99D1F2" w14:textId="77777777" w:rsidR="009F5652" w:rsidRPr="009F5652" w:rsidRDefault="009F5652" w:rsidP="009F5652">
      <w:pPr>
        <w:jc w:val="both"/>
        <w:rPr>
          <w:rFonts w:ascii="Times New Roman" w:hAnsi="Times New Roman" w:cs="Times New Roman"/>
          <w:szCs w:val="22"/>
        </w:rPr>
      </w:pPr>
      <w:r w:rsidRPr="009F5652">
        <w:rPr>
          <w:rFonts w:ascii="Times New Roman" w:hAnsi="Times New Roman" w:cs="Times New Roman"/>
          <w:szCs w:val="22"/>
        </w:rPr>
        <w:t xml:space="preserve">Considérant que la commune employeur compte au moins 1 000 habitants tel qu’en atteste le dernier recensement </w:t>
      </w:r>
      <w:r w:rsidRPr="009B1667">
        <w:rPr>
          <w:rFonts w:ascii="Times New Roman" w:hAnsi="Times New Roman" w:cs="Times New Roman"/>
          <w:b/>
          <w:color w:val="FF00FF"/>
          <w:szCs w:val="22"/>
        </w:rPr>
        <w:t>OU</w:t>
      </w:r>
      <w:r w:rsidRPr="009B1667">
        <w:rPr>
          <w:rFonts w:ascii="Times New Roman" w:hAnsi="Times New Roman" w:cs="Times New Roman"/>
          <w:color w:val="FF00FF"/>
          <w:szCs w:val="22"/>
        </w:rPr>
        <w:t xml:space="preserve"> </w:t>
      </w:r>
      <w:r w:rsidRPr="009F5652">
        <w:rPr>
          <w:rFonts w:ascii="Times New Roman" w:hAnsi="Times New Roman" w:cs="Times New Roman"/>
          <w:szCs w:val="22"/>
        </w:rPr>
        <w:t>le groupement de communes employeur regroupe au moins 15 000 habitants</w:t>
      </w:r>
    </w:p>
    <w:p w14:paraId="6E183B01" w14:textId="77777777" w:rsidR="009F1B8E" w:rsidRPr="001044B9" w:rsidRDefault="00566EDF" w:rsidP="009B1667">
      <w:pPr>
        <w:spacing w:before="120" w:after="120" w:line="240" w:lineRule="exact"/>
        <w:jc w:val="both"/>
        <w:rPr>
          <w:rFonts w:ascii="Times New Roman" w:hAnsi="Times New Roman" w:cs="Times New Roman"/>
          <w:szCs w:val="22"/>
        </w:rPr>
      </w:pPr>
      <w:r w:rsidRPr="001044B9">
        <w:rPr>
          <w:rFonts w:ascii="Times New Roman" w:hAnsi="Times New Roman" w:cs="Times New Roman"/>
          <w:szCs w:val="22"/>
        </w:rPr>
        <w:t>Considérant que le bon fonctionnement des services implique le recrutement d’un agent pour une durée hebdomadaire de ………………………… (</w:t>
      </w:r>
      <w:r w:rsidRPr="009B1667">
        <w:rPr>
          <w:rFonts w:ascii="Times New Roman" w:hAnsi="Times New Roman" w:cs="Times New Roman"/>
          <w:i/>
          <w:color w:val="FF00FF"/>
          <w:szCs w:val="22"/>
        </w:rPr>
        <w:t>strictement inférieure à 17h30</w:t>
      </w:r>
      <w:r w:rsidRPr="001044B9">
        <w:rPr>
          <w:rFonts w:ascii="Times New Roman" w:hAnsi="Times New Roman" w:cs="Times New Roman"/>
          <w:szCs w:val="22"/>
        </w:rPr>
        <w:t>)</w:t>
      </w:r>
    </w:p>
    <w:p w14:paraId="329C8C93" w14:textId="77777777" w:rsidR="009F1B8E" w:rsidRPr="001044B9" w:rsidRDefault="009F1B8E" w:rsidP="009F1B8E">
      <w:pPr>
        <w:pStyle w:val="Corpsdetexte"/>
        <w:spacing w:after="0"/>
        <w:jc w:val="both"/>
        <w:rPr>
          <w:rFonts w:ascii="Times New Roman" w:hAnsi="Times New Roman"/>
          <w:sz w:val="22"/>
          <w:szCs w:val="22"/>
        </w:rPr>
      </w:pPr>
      <w:r w:rsidRPr="001044B9">
        <w:rPr>
          <w:rFonts w:ascii="Times New Roman" w:hAnsi="Times New Roman"/>
          <w:sz w:val="22"/>
          <w:szCs w:val="22"/>
        </w:rPr>
        <w:t xml:space="preserve">Considérant la candidature de </w:t>
      </w:r>
      <w:r w:rsidR="009B1667">
        <w:rPr>
          <w:rFonts w:ascii="Times New Roman" w:hAnsi="Times New Roman"/>
          <w:bCs/>
          <w:sz w:val="22"/>
          <w:szCs w:val="22"/>
        </w:rPr>
        <w:t>M……………….</w:t>
      </w:r>
      <w:r w:rsidRPr="001044B9">
        <w:rPr>
          <w:rFonts w:ascii="Times New Roman" w:hAnsi="Times New Roman"/>
          <w:bCs/>
          <w:sz w:val="22"/>
          <w:szCs w:val="22"/>
        </w:rPr>
        <w:t>…</w:t>
      </w:r>
      <w:r w:rsidRPr="001044B9">
        <w:rPr>
          <w:rFonts w:ascii="Times New Roman" w:hAnsi="Times New Roman"/>
          <w:bCs/>
          <w:i/>
          <w:sz w:val="22"/>
          <w:szCs w:val="22"/>
        </w:rPr>
        <w:t xml:space="preserve"> </w:t>
      </w:r>
      <w:r w:rsidRPr="001044B9">
        <w:rPr>
          <w:rFonts w:ascii="Times New Roman" w:hAnsi="Times New Roman"/>
          <w:sz w:val="22"/>
          <w:szCs w:val="22"/>
        </w:rPr>
        <w:t>et le certificat médical attestant de son aptitude à l’exercice des fonctions postulées ;</w:t>
      </w:r>
    </w:p>
    <w:p w14:paraId="3AC9BCF1" w14:textId="77777777" w:rsidR="009F1B8E" w:rsidRPr="001044B9" w:rsidRDefault="009F1B8E" w:rsidP="009F1B8E">
      <w:pPr>
        <w:pStyle w:val="VuConsidrant"/>
        <w:spacing w:after="0"/>
        <w:rPr>
          <w:rFonts w:ascii="Times New Roman" w:hAnsi="Times New Roman" w:cs="Times New Roman"/>
          <w:sz w:val="22"/>
          <w:szCs w:val="22"/>
        </w:rPr>
      </w:pPr>
      <w:r w:rsidRPr="001044B9">
        <w:rPr>
          <w:rFonts w:ascii="Times New Roman" w:hAnsi="Times New Roman" w:cs="Times New Roman"/>
          <w:sz w:val="22"/>
          <w:szCs w:val="22"/>
        </w:rPr>
        <w:t xml:space="preserve">Considérant que le cocontractant est titulaire de … </w:t>
      </w:r>
      <w:r w:rsidRPr="001044B9">
        <w:rPr>
          <w:rFonts w:ascii="Times New Roman" w:hAnsi="Times New Roman" w:cs="Times New Roman"/>
          <w:i/>
          <w:sz w:val="22"/>
          <w:szCs w:val="22"/>
        </w:rPr>
        <w:t>(</w:t>
      </w:r>
      <w:r w:rsidRPr="009B1667">
        <w:rPr>
          <w:rFonts w:ascii="Times New Roman" w:hAnsi="Times New Roman" w:cs="Times New Roman"/>
          <w:i/>
          <w:color w:val="FF00FF"/>
          <w:sz w:val="22"/>
          <w:szCs w:val="22"/>
        </w:rPr>
        <w:t>préciser le titre/diplôme et/ou expériences professionnelles</w:t>
      </w:r>
      <w:r w:rsidRPr="001044B9">
        <w:rPr>
          <w:rFonts w:ascii="Times New Roman" w:hAnsi="Times New Roman" w:cs="Times New Roman"/>
          <w:i/>
          <w:sz w:val="22"/>
          <w:szCs w:val="22"/>
        </w:rPr>
        <w:t>)</w:t>
      </w:r>
      <w:r w:rsidRPr="001044B9">
        <w:rPr>
          <w:rFonts w:ascii="Times New Roman" w:hAnsi="Times New Roman" w:cs="Times New Roman"/>
          <w:sz w:val="22"/>
          <w:szCs w:val="22"/>
        </w:rPr>
        <w:t> ;</w:t>
      </w:r>
    </w:p>
    <w:p w14:paraId="686245B6" w14:textId="77777777" w:rsidR="009F1B8E" w:rsidRPr="001044B9" w:rsidRDefault="009F1B8E" w:rsidP="009F1B8E">
      <w:pPr>
        <w:pStyle w:val="VuConsidrant"/>
        <w:spacing w:after="0"/>
        <w:rPr>
          <w:rFonts w:ascii="Times New Roman" w:hAnsi="Times New Roman" w:cs="Times New Roman"/>
          <w:sz w:val="22"/>
          <w:szCs w:val="22"/>
        </w:rPr>
      </w:pPr>
    </w:p>
    <w:p w14:paraId="1D1940FE" w14:textId="77777777" w:rsidR="009F1B8E" w:rsidRPr="001044B9" w:rsidRDefault="009F1B8E" w:rsidP="009F1B8E">
      <w:pPr>
        <w:pStyle w:val="articlen"/>
        <w:jc w:val="center"/>
        <w:outlineLvl w:val="0"/>
        <w:rPr>
          <w:rFonts w:ascii="Times New Roman" w:hAnsi="Times New Roman" w:cs="Times New Roman"/>
          <w:sz w:val="22"/>
          <w:szCs w:val="22"/>
        </w:rPr>
      </w:pPr>
      <w:r w:rsidRPr="001044B9">
        <w:rPr>
          <w:rFonts w:ascii="Times New Roman" w:hAnsi="Times New Roman" w:cs="Times New Roman"/>
          <w:sz w:val="22"/>
          <w:szCs w:val="22"/>
        </w:rPr>
        <w:t>Il a été d’un commun accord arrêté et convenu ce qui suit :</w:t>
      </w:r>
    </w:p>
    <w:p w14:paraId="6CDF1CFF" w14:textId="77777777" w:rsidR="009F1B8E" w:rsidRDefault="009F1B8E" w:rsidP="009F1B8E">
      <w:pPr>
        <w:pStyle w:val="articlen"/>
        <w:outlineLvl w:val="0"/>
        <w:rPr>
          <w:rFonts w:ascii="Times New Roman" w:hAnsi="Times New Roman" w:cs="Times New Roman"/>
          <w:sz w:val="22"/>
          <w:szCs w:val="22"/>
        </w:rPr>
      </w:pPr>
    </w:p>
    <w:p w14:paraId="140F244A" w14:textId="77777777" w:rsidR="00F91B9F" w:rsidRPr="001044B9" w:rsidRDefault="00F91B9F" w:rsidP="009F1B8E">
      <w:pPr>
        <w:pStyle w:val="articlen"/>
        <w:outlineLvl w:val="0"/>
        <w:rPr>
          <w:rFonts w:ascii="Times New Roman" w:hAnsi="Times New Roman" w:cs="Times New Roman"/>
          <w:sz w:val="22"/>
          <w:szCs w:val="22"/>
        </w:rPr>
      </w:pPr>
    </w:p>
    <w:p w14:paraId="466862D7" w14:textId="77777777" w:rsidR="009F1B8E" w:rsidRPr="001044B9" w:rsidRDefault="009F1B8E" w:rsidP="009F1B8E">
      <w:pPr>
        <w:pStyle w:val="articlen"/>
        <w:spacing w:before="0"/>
        <w:outlineLvl w:val="0"/>
        <w:rPr>
          <w:rFonts w:ascii="Times New Roman" w:hAnsi="Times New Roman" w:cs="Times New Roman"/>
          <w:sz w:val="22"/>
          <w:szCs w:val="22"/>
          <w:u w:val="single"/>
        </w:rPr>
      </w:pPr>
      <w:r w:rsidRPr="001044B9">
        <w:rPr>
          <w:rFonts w:ascii="Times New Roman" w:hAnsi="Times New Roman" w:cs="Times New Roman"/>
          <w:sz w:val="22"/>
          <w:szCs w:val="22"/>
          <w:u w:val="single"/>
        </w:rPr>
        <w:lastRenderedPageBreak/>
        <w:t>Article 1</w:t>
      </w:r>
      <w:r w:rsidRPr="001044B9">
        <w:rPr>
          <w:rFonts w:ascii="Times New Roman" w:hAnsi="Times New Roman" w:cs="Times New Roman"/>
          <w:sz w:val="22"/>
          <w:szCs w:val="22"/>
        </w:rPr>
        <w:t xml:space="preserve"> : Objet et durée du contrat</w:t>
      </w:r>
    </w:p>
    <w:p w14:paraId="2DA4A3DB" w14:textId="77777777" w:rsidR="009F1B8E" w:rsidRPr="001044B9" w:rsidRDefault="009F1B8E" w:rsidP="009F1B8E">
      <w:pPr>
        <w:pStyle w:val="articlen"/>
        <w:spacing w:before="0"/>
        <w:outlineLvl w:val="0"/>
        <w:rPr>
          <w:rFonts w:ascii="Times New Roman" w:hAnsi="Times New Roman" w:cs="Times New Roman"/>
          <w:b w:val="0"/>
          <w:sz w:val="22"/>
          <w:szCs w:val="22"/>
        </w:rPr>
      </w:pPr>
      <w:r w:rsidRPr="001044B9">
        <w:rPr>
          <w:rFonts w:ascii="Times New Roman" w:hAnsi="Times New Roman" w:cs="Times New Roman"/>
          <w:b w:val="0"/>
          <w:sz w:val="22"/>
          <w:szCs w:val="22"/>
        </w:rPr>
        <w:t xml:space="preserve">Ce recrutement intervient au titre de </w:t>
      </w:r>
      <w:r w:rsidR="009B1667">
        <w:rPr>
          <w:rFonts w:ascii="Times New Roman" w:hAnsi="Times New Roman" w:cs="Times New Roman"/>
          <w:b w:val="0"/>
          <w:sz w:val="22"/>
          <w:szCs w:val="22"/>
        </w:rPr>
        <w:t>l’article L.332-8-5° du CGFP</w:t>
      </w:r>
      <w:r w:rsidRPr="001044B9">
        <w:rPr>
          <w:rFonts w:ascii="Times New Roman" w:hAnsi="Times New Roman" w:cs="Times New Roman"/>
          <w:b w:val="0"/>
          <w:sz w:val="22"/>
          <w:szCs w:val="22"/>
        </w:rPr>
        <w:t xml:space="preserve"> pour occuper un emploi permanent à temps non complet</w:t>
      </w:r>
      <w:r w:rsidRPr="001044B9">
        <w:rPr>
          <w:rFonts w:ascii="Times New Roman" w:hAnsi="Times New Roman" w:cs="Times New Roman"/>
          <w:b w:val="0"/>
          <w:bCs w:val="0"/>
          <w:sz w:val="22"/>
          <w:szCs w:val="22"/>
        </w:rPr>
        <w:t xml:space="preserve"> dont la quotité de temps de travail est inférieure à </w:t>
      </w:r>
      <w:r w:rsidR="006470F0">
        <w:rPr>
          <w:rFonts w:ascii="Times New Roman" w:hAnsi="Times New Roman" w:cs="Times New Roman"/>
          <w:b w:val="0"/>
          <w:bCs w:val="0"/>
          <w:sz w:val="22"/>
          <w:szCs w:val="22"/>
        </w:rPr>
        <w:t>50% d’un temps complet dans les communes ≥  1 000 habitants ou les groupements de communes regroupant au moins 15 000 habitants.</w:t>
      </w:r>
      <w:r w:rsidRPr="001044B9">
        <w:rPr>
          <w:rFonts w:ascii="Times New Roman" w:hAnsi="Times New Roman" w:cs="Times New Roman"/>
          <w:b w:val="0"/>
          <w:bCs w:val="0"/>
          <w:sz w:val="22"/>
          <w:szCs w:val="22"/>
        </w:rPr>
        <w:t>.</w:t>
      </w:r>
    </w:p>
    <w:p w14:paraId="202EC28E" w14:textId="77777777" w:rsidR="009F1B8E" w:rsidRPr="001044B9" w:rsidRDefault="009F1B8E" w:rsidP="009F1B8E">
      <w:pPr>
        <w:pStyle w:val="articlecontenu"/>
        <w:spacing w:after="0"/>
        <w:ind w:firstLine="0"/>
        <w:rPr>
          <w:rFonts w:ascii="Times New Roman" w:hAnsi="Times New Roman" w:cs="Times New Roman"/>
          <w:b/>
          <w:bCs/>
          <w:i/>
          <w:iCs/>
          <w:sz w:val="22"/>
          <w:szCs w:val="22"/>
        </w:rPr>
      </w:pPr>
      <w:r w:rsidRPr="001044B9">
        <w:rPr>
          <w:rFonts w:ascii="Times New Roman" w:hAnsi="Times New Roman" w:cs="Times New Roman"/>
          <w:bCs/>
          <w:sz w:val="22"/>
          <w:szCs w:val="22"/>
        </w:rPr>
        <w:t>M</w:t>
      </w:r>
      <w:r w:rsidR="009B1667">
        <w:rPr>
          <w:rFonts w:ascii="Times New Roman" w:hAnsi="Times New Roman" w:cs="Times New Roman"/>
          <w:bCs/>
          <w:sz w:val="22"/>
          <w:szCs w:val="22"/>
        </w:rPr>
        <w:t>……………………..</w:t>
      </w:r>
      <w:r w:rsidRPr="001044B9">
        <w:rPr>
          <w:rFonts w:ascii="Times New Roman" w:hAnsi="Times New Roman" w:cs="Times New Roman"/>
          <w:bCs/>
          <w:i/>
          <w:sz w:val="22"/>
          <w:szCs w:val="22"/>
        </w:rPr>
        <w:t xml:space="preserve"> </w:t>
      </w:r>
      <w:r w:rsidRPr="001044B9">
        <w:rPr>
          <w:rFonts w:ascii="Times New Roman" w:hAnsi="Times New Roman" w:cs="Times New Roman"/>
          <w:sz w:val="22"/>
          <w:szCs w:val="22"/>
        </w:rPr>
        <w:t>est engagé</w:t>
      </w:r>
      <w:r w:rsidRPr="001044B9">
        <w:rPr>
          <w:rFonts w:ascii="Times New Roman" w:hAnsi="Times New Roman" w:cs="Times New Roman"/>
          <w:i/>
          <w:iCs/>
          <w:sz w:val="22"/>
          <w:szCs w:val="22"/>
        </w:rPr>
        <w:t>(e)</w:t>
      </w:r>
      <w:r w:rsidRPr="001044B9">
        <w:rPr>
          <w:rFonts w:ascii="Times New Roman" w:hAnsi="Times New Roman" w:cs="Times New Roman"/>
          <w:sz w:val="22"/>
          <w:szCs w:val="22"/>
        </w:rPr>
        <w:t xml:space="preserve"> pour assurer les fonctions suivantes </w:t>
      </w:r>
      <w:r w:rsidRPr="001044B9">
        <w:rPr>
          <w:rFonts w:ascii="Times New Roman" w:hAnsi="Times New Roman" w:cs="Times New Roman"/>
          <w:i/>
          <w:iCs/>
          <w:sz w:val="22"/>
          <w:szCs w:val="22"/>
        </w:rPr>
        <w:t>(</w:t>
      </w:r>
      <w:r w:rsidRPr="009B1667">
        <w:rPr>
          <w:rFonts w:ascii="Times New Roman" w:hAnsi="Times New Roman" w:cs="Times New Roman"/>
          <w:i/>
          <w:iCs/>
          <w:color w:val="FF00FF"/>
          <w:sz w:val="22"/>
          <w:szCs w:val="22"/>
        </w:rPr>
        <w:t>à préciser</w:t>
      </w:r>
      <w:r w:rsidRPr="001044B9">
        <w:rPr>
          <w:rFonts w:ascii="Times New Roman" w:hAnsi="Times New Roman" w:cs="Times New Roman"/>
          <w:i/>
          <w:iCs/>
          <w:sz w:val="22"/>
          <w:szCs w:val="22"/>
        </w:rPr>
        <w:t>)</w:t>
      </w:r>
      <w:r w:rsidRPr="001044B9">
        <w:rPr>
          <w:rFonts w:ascii="Times New Roman" w:hAnsi="Times New Roman" w:cs="Times New Roman"/>
          <w:sz w:val="22"/>
          <w:szCs w:val="22"/>
        </w:rPr>
        <w:t xml:space="preserve"> ...,</w:t>
      </w:r>
      <w:r w:rsidRPr="001044B9">
        <w:rPr>
          <w:rFonts w:ascii="Times New Roman" w:hAnsi="Times New Roman" w:cs="Times New Roman"/>
          <w:b/>
          <w:bCs/>
          <w:i/>
          <w:iCs/>
          <w:sz w:val="22"/>
          <w:szCs w:val="22"/>
        </w:rPr>
        <w:t xml:space="preserve"> </w:t>
      </w:r>
      <w:r w:rsidRPr="001044B9">
        <w:rPr>
          <w:rFonts w:ascii="Times New Roman" w:hAnsi="Times New Roman" w:cs="Times New Roman"/>
          <w:bCs/>
          <w:iCs/>
          <w:sz w:val="22"/>
          <w:szCs w:val="22"/>
        </w:rPr>
        <w:t>en qualité de … (</w:t>
      </w:r>
      <w:r w:rsidRPr="009B1667">
        <w:rPr>
          <w:rFonts w:ascii="Times New Roman" w:hAnsi="Times New Roman" w:cs="Times New Roman"/>
          <w:bCs/>
          <w:i/>
          <w:color w:val="FF00FF"/>
          <w:sz w:val="22"/>
          <w:szCs w:val="22"/>
        </w:rPr>
        <w:t>grade</w:t>
      </w:r>
      <w:r w:rsidRPr="001044B9">
        <w:rPr>
          <w:rFonts w:ascii="Times New Roman" w:hAnsi="Times New Roman" w:cs="Times New Roman"/>
          <w:bCs/>
          <w:iCs/>
          <w:sz w:val="22"/>
          <w:szCs w:val="22"/>
        </w:rPr>
        <w:t xml:space="preserve">) contractuel, </w:t>
      </w:r>
      <w:r w:rsidRPr="001044B9">
        <w:rPr>
          <w:rFonts w:ascii="Times New Roman" w:eastAsia="Calibri" w:hAnsi="Times New Roman" w:cs="Times New Roman"/>
          <w:sz w:val="22"/>
          <w:szCs w:val="22"/>
        </w:rPr>
        <w:t xml:space="preserve">dans la catégorie hiérarchique … </w:t>
      </w:r>
      <w:r w:rsidRPr="001044B9">
        <w:rPr>
          <w:rFonts w:ascii="Times New Roman" w:eastAsia="Calibri" w:hAnsi="Times New Roman" w:cs="Times New Roman"/>
          <w:i/>
          <w:sz w:val="22"/>
          <w:szCs w:val="22"/>
        </w:rPr>
        <w:t>(</w:t>
      </w:r>
      <w:r w:rsidRPr="009B1667">
        <w:rPr>
          <w:rFonts w:ascii="Times New Roman" w:eastAsia="Calibri" w:hAnsi="Times New Roman" w:cs="Times New Roman"/>
          <w:i/>
          <w:color w:val="FF00FF"/>
          <w:sz w:val="22"/>
          <w:szCs w:val="22"/>
        </w:rPr>
        <w:t>A, B ou C</w:t>
      </w:r>
      <w:r w:rsidRPr="001044B9">
        <w:rPr>
          <w:rFonts w:ascii="Times New Roman" w:eastAsia="Calibri" w:hAnsi="Times New Roman" w:cs="Times New Roman"/>
          <w:i/>
          <w:sz w:val="22"/>
          <w:szCs w:val="22"/>
        </w:rPr>
        <w:t>)</w:t>
      </w:r>
      <w:r w:rsidRPr="001044B9">
        <w:rPr>
          <w:rFonts w:ascii="Times New Roman" w:hAnsi="Times New Roman" w:cs="Times New Roman"/>
          <w:b/>
          <w:bCs/>
          <w:i/>
          <w:iCs/>
          <w:sz w:val="22"/>
          <w:szCs w:val="22"/>
        </w:rPr>
        <w:t>.</w:t>
      </w:r>
    </w:p>
    <w:p w14:paraId="526CA226" w14:textId="77777777" w:rsidR="009B1667" w:rsidRDefault="009B1667" w:rsidP="009F1B8E">
      <w:pPr>
        <w:pStyle w:val="articlecontenu"/>
        <w:spacing w:after="0"/>
        <w:ind w:firstLine="0"/>
        <w:rPr>
          <w:rFonts w:ascii="Times New Roman" w:hAnsi="Times New Roman" w:cs="Times New Roman"/>
          <w:sz w:val="22"/>
          <w:szCs w:val="22"/>
        </w:rPr>
      </w:pPr>
    </w:p>
    <w:p w14:paraId="2C956233" w14:textId="77777777" w:rsidR="009F1B8E" w:rsidRPr="001044B9" w:rsidRDefault="009F1B8E" w:rsidP="009F1B8E">
      <w:pPr>
        <w:pStyle w:val="articlecontenu"/>
        <w:spacing w:after="0"/>
        <w:ind w:firstLine="0"/>
        <w:rPr>
          <w:rFonts w:ascii="Times New Roman" w:hAnsi="Times New Roman" w:cs="Times New Roman"/>
          <w:sz w:val="22"/>
          <w:szCs w:val="22"/>
        </w:rPr>
      </w:pPr>
      <w:r w:rsidRPr="001044B9">
        <w:rPr>
          <w:rFonts w:ascii="Times New Roman" w:hAnsi="Times New Roman" w:cs="Times New Roman"/>
          <w:sz w:val="22"/>
          <w:szCs w:val="22"/>
        </w:rPr>
        <w:t xml:space="preserve">La durée hebdomadaire de service de </w:t>
      </w:r>
      <w:r w:rsidR="009B1667" w:rsidRPr="001044B9">
        <w:rPr>
          <w:rFonts w:ascii="Times New Roman" w:hAnsi="Times New Roman" w:cs="Times New Roman"/>
          <w:bCs/>
          <w:szCs w:val="22"/>
        </w:rPr>
        <w:t>M</w:t>
      </w:r>
      <w:r w:rsidR="009B1667">
        <w:rPr>
          <w:rFonts w:ascii="Times New Roman" w:hAnsi="Times New Roman" w:cs="Times New Roman"/>
          <w:bCs/>
          <w:szCs w:val="22"/>
        </w:rPr>
        <w:t>………..</w:t>
      </w:r>
      <w:r w:rsidR="009B1667" w:rsidRPr="001044B9">
        <w:rPr>
          <w:rFonts w:ascii="Times New Roman" w:hAnsi="Times New Roman" w:cs="Times New Roman"/>
          <w:bCs/>
          <w:szCs w:val="22"/>
        </w:rPr>
        <w:t>…,</w:t>
      </w:r>
      <w:r w:rsidRPr="001044B9">
        <w:rPr>
          <w:rFonts w:ascii="Times New Roman" w:hAnsi="Times New Roman" w:cs="Times New Roman"/>
          <w:bCs/>
          <w:i/>
          <w:sz w:val="22"/>
          <w:szCs w:val="22"/>
        </w:rPr>
        <w:t xml:space="preserve"> </w:t>
      </w:r>
      <w:r w:rsidRPr="001044B9">
        <w:rPr>
          <w:rFonts w:ascii="Times New Roman" w:hAnsi="Times New Roman" w:cs="Times New Roman"/>
          <w:bCs/>
          <w:sz w:val="22"/>
          <w:szCs w:val="22"/>
        </w:rPr>
        <w:t>…</w:t>
      </w:r>
      <w:r w:rsidRPr="001044B9">
        <w:rPr>
          <w:rFonts w:ascii="Times New Roman" w:hAnsi="Times New Roman" w:cs="Times New Roman"/>
          <w:bCs/>
          <w:i/>
          <w:sz w:val="22"/>
          <w:szCs w:val="22"/>
        </w:rPr>
        <w:t xml:space="preserve"> </w:t>
      </w:r>
      <w:r w:rsidRPr="001044B9">
        <w:rPr>
          <w:rFonts w:ascii="Times New Roman" w:hAnsi="Times New Roman" w:cs="Times New Roman"/>
          <w:sz w:val="22"/>
          <w:szCs w:val="22"/>
        </w:rPr>
        <w:t>est fixée à .../35</w:t>
      </w:r>
      <w:r w:rsidRPr="001044B9">
        <w:rPr>
          <w:rFonts w:ascii="Times New Roman" w:hAnsi="Times New Roman" w:cs="Times New Roman"/>
          <w:sz w:val="22"/>
          <w:szCs w:val="22"/>
          <w:vertAlign w:val="superscript"/>
        </w:rPr>
        <w:t>ème</w:t>
      </w:r>
      <w:r w:rsidR="009B1667">
        <w:rPr>
          <w:rFonts w:ascii="Times New Roman" w:hAnsi="Times New Roman" w:cs="Times New Roman"/>
          <w:sz w:val="22"/>
          <w:szCs w:val="22"/>
        </w:rPr>
        <w:t>.</w:t>
      </w:r>
    </w:p>
    <w:p w14:paraId="79E510F2" w14:textId="77777777" w:rsidR="009F1B8E" w:rsidRPr="001044B9" w:rsidRDefault="009F1B8E" w:rsidP="009F1B8E">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1044B9">
        <w:rPr>
          <w:rFonts w:ascii="Times New Roman" w:eastAsia="Calibri" w:hAnsi="Times New Roman" w:cs="Times New Roman"/>
          <w:szCs w:val="22"/>
        </w:rPr>
        <w:t xml:space="preserve">Le contrat prendra effet au… pour une durée de… </w:t>
      </w:r>
      <w:r w:rsidRPr="001044B9">
        <w:rPr>
          <w:rFonts w:ascii="Times New Roman" w:eastAsia="Calibri" w:hAnsi="Times New Roman" w:cs="Times New Roman"/>
          <w:i/>
          <w:szCs w:val="22"/>
        </w:rPr>
        <w:t>(</w:t>
      </w:r>
      <w:r w:rsidRPr="009B1667">
        <w:rPr>
          <w:rFonts w:ascii="Times New Roman" w:eastAsia="Calibri" w:hAnsi="Times New Roman" w:cs="Times New Roman"/>
          <w:bCs/>
          <w:i/>
          <w:color w:val="FF00FF"/>
          <w:szCs w:val="22"/>
        </w:rPr>
        <w:t>3 ans maximum</w:t>
      </w:r>
      <w:r w:rsidRPr="001044B9">
        <w:rPr>
          <w:rFonts w:ascii="Times New Roman" w:eastAsia="Calibri" w:hAnsi="Times New Roman" w:cs="Times New Roman"/>
          <w:i/>
          <w:szCs w:val="22"/>
        </w:rPr>
        <w:t>)</w:t>
      </w:r>
      <w:r w:rsidRPr="001044B9">
        <w:rPr>
          <w:rFonts w:ascii="Times New Roman" w:eastAsia="Calibri" w:hAnsi="Times New Roman" w:cs="Times New Roman"/>
          <w:szCs w:val="22"/>
        </w:rPr>
        <w:t>, et prendra fin le…</w:t>
      </w:r>
    </w:p>
    <w:p w14:paraId="63C80C9F" w14:textId="77777777" w:rsidR="009F1B8E" w:rsidRPr="001044B9" w:rsidRDefault="009F1B8E" w:rsidP="009F1B8E">
      <w:pPr>
        <w:pStyle w:val="articlecontenu"/>
        <w:spacing w:after="0"/>
        <w:ind w:firstLine="0"/>
        <w:rPr>
          <w:rFonts w:ascii="Times New Roman" w:hAnsi="Times New Roman" w:cs="Times New Roman"/>
          <w:sz w:val="22"/>
          <w:szCs w:val="22"/>
        </w:rPr>
      </w:pPr>
    </w:p>
    <w:p w14:paraId="0C992195" w14:textId="77777777" w:rsidR="009F1B8E" w:rsidRPr="001044B9" w:rsidRDefault="009F1B8E" w:rsidP="009F1B8E">
      <w:pPr>
        <w:pStyle w:val="articlecontenu"/>
        <w:spacing w:after="0"/>
        <w:ind w:firstLine="0"/>
        <w:rPr>
          <w:rFonts w:ascii="Times New Roman" w:hAnsi="Times New Roman" w:cs="Times New Roman"/>
          <w:b/>
          <w:sz w:val="22"/>
          <w:szCs w:val="22"/>
        </w:rPr>
      </w:pPr>
      <w:r w:rsidRPr="001044B9">
        <w:rPr>
          <w:rFonts w:ascii="Times New Roman" w:hAnsi="Times New Roman" w:cs="Times New Roman"/>
          <w:b/>
          <w:sz w:val="22"/>
          <w:szCs w:val="22"/>
          <w:u w:val="single"/>
        </w:rPr>
        <w:t>Article 2</w:t>
      </w:r>
      <w:r w:rsidRPr="001044B9">
        <w:rPr>
          <w:rFonts w:ascii="Times New Roman" w:hAnsi="Times New Roman" w:cs="Times New Roman"/>
          <w:b/>
          <w:sz w:val="22"/>
          <w:szCs w:val="22"/>
        </w:rPr>
        <w:t> : Période d’essai</w:t>
      </w:r>
    </w:p>
    <w:p w14:paraId="69AA013B" w14:textId="77777777" w:rsidR="009F1B8E" w:rsidRPr="001044B9" w:rsidRDefault="009F1B8E" w:rsidP="009F1B8E">
      <w:pPr>
        <w:pStyle w:val="articlecontenu"/>
        <w:spacing w:after="0"/>
        <w:ind w:firstLine="0"/>
        <w:rPr>
          <w:rFonts w:ascii="Times New Roman" w:hAnsi="Times New Roman" w:cs="Times New Roman"/>
          <w:sz w:val="22"/>
          <w:szCs w:val="22"/>
        </w:rPr>
      </w:pPr>
      <w:r w:rsidRPr="009B1667">
        <w:rPr>
          <w:rFonts w:ascii="Times New Roman" w:hAnsi="Times New Roman" w:cs="Times New Roman"/>
          <w:i/>
          <w:iCs/>
          <w:color w:val="FF00FF"/>
          <w:sz w:val="22"/>
          <w:szCs w:val="22"/>
        </w:rPr>
        <w:t>(le cas échéant</w:t>
      </w:r>
      <w:r w:rsidRPr="001044B9">
        <w:rPr>
          <w:rFonts w:ascii="Times New Roman" w:hAnsi="Times New Roman" w:cs="Times New Roman"/>
          <w:i/>
          <w:iCs/>
          <w:sz w:val="22"/>
          <w:szCs w:val="22"/>
        </w:rPr>
        <w:t>)</w:t>
      </w:r>
      <w:r w:rsidRPr="001044B9">
        <w:rPr>
          <w:rFonts w:ascii="Times New Roman" w:hAnsi="Times New Roman" w:cs="Times New Roman"/>
          <w:sz w:val="22"/>
          <w:szCs w:val="22"/>
        </w:rPr>
        <w:t xml:space="preserve"> </w:t>
      </w:r>
      <w:r w:rsidR="009B1667" w:rsidRPr="001044B9">
        <w:rPr>
          <w:rFonts w:ascii="Times New Roman" w:hAnsi="Times New Roman" w:cs="Times New Roman"/>
          <w:bCs/>
          <w:szCs w:val="22"/>
        </w:rPr>
        <w:t>M</w:t>
      </w:r>
      <w:r w:rsidR="009B1667">
        <w:rPr>
          <w:rFonts w:ascii="Times New Roman" w:hAnsi="Times New Roman" w:cs="Times New Roman"/>
          <w:bCs/>
          <w:szCs w:val="22"/>
        </w:rPr>
        <w:t>………..</w:t>
      </w:r>
      <w:r w:rsidR="009B1667" w:rsidRPr="001044B9">
        <w:rPr>
          <w:rFonts w:ascii="Times New Roman" w:hAnsi="Times New Roman" w:cs="Times New Roman"/>
          <w:bCs/>
          <w:szCs w:val="22"/>
        </w:rPr>
        <w:t>…,</w:t>
      </w:r>
      <w:r w:rsidR="009B1667" w:rsidRPr="001044B9">
        <w:rPr>
          <w:rFonts w:ascii="Times New Roman" w:hAnsi="Times New Roman" w:cs="Times New Roman"/>
          <w:bCs/>
          <w:i/>
          <w:szCs w:val="22"/>
        </w:rPr>
        <w:t xml:space="preserve"> </w:t>
      </w:r>
      <w:r w:rsidRPr="001044B9">
        <w:rPr>
          <w:rFonts w:ascii="Times New Roman" w:hAnsi="Times New Roman" w:cs="Times New Roman"/>
          <w:bCs/>
          <w:sz w:val="22"/>
          <w:szCs w:val="22"/>
        </w:rPr>
        <w:t>…</w:t>
      </w:r>
      <w:r w:rsidRPr="001044B9">
        <w:rPr>
          <w:rFonts w:ascii="Times New Roman" w:hAnsi="Times New Roman" w:cs="Times New Roman"/>
          <w:bCs/>
          <w:i/>
          <w:sz w:val="22"/>
          <w:szCs w:val="22"/>
        </w:rPr>
        <w:t xml:space="preserve"> </w:t>
      </w:r>
      <w:r w:rsidRPr="001044B9">
        <w:rPr>
          <w:rFonts w:ascii="Times New Roman" w:hAnsi="Times New Roman" w:cs="Times New Roman"/>
          <w:sz w:val="22"/>
          <w:szCs w:val="22"/>
        </w:rPr>
        <w:t>est soumis(</w:t>
      </w:r>
      <w:r w:rsidRPr="001044B9">
        <w:rPr>
          <w:rFonts w:ascii="Times New Roman" w:hAnsi="Times New Roman" w:cs="Times New Roman"/>
          <w:i/>
          <w:iCs/>
          <w:sz w:val="22"/>
          <w:szCs w:val="22"/>
        </w:rPr>
        <w:t>e)</w:t>
      </w:r>
      <w:r w:rsidRPr="001044B9">
        <w:rPr>
          <w:rFonts w:ascii="Times New Roman" w:hAnsi="Times New Roman" w:cs="Times New Roman"/>
          <w:sz w:val="22"/>
          <w:szCs w:val="22"/>
        </w:rPr>
        <w:t xml:space="preserve"> à une période d’essai de ... </w:t>
      </w:r>
      <w:r w:rsidRPr="001044B9">
        <w:rPr>
          <w:rFonts w:ascii="Times New Roman" w:hAnsi="Times New Roman" w:cs="Times New Roman"/>
          <w:i/>
          <w:iCs/>
          <w:sz w:val="22"/>
          <w:szCs w:val="22"/>
        </w:rPr>
        <w:t>(</w:t>
      </w:r>
      <w:r w:rsidRPr="009B1667">
        <w:rPr>
          <w:rFonts w:ascii="Times New Roman" w:hAnsi="Times New Roman" w:cs="Times New Roman"/>
          <w:i/>
          <w:iCs/>
          <w:color w:val="FF00FF"/>
          <w:sz w:val="22"/>
          <w:szCs w:val="22"/>
        </w:rPr>
        <w:t>maximum 3 mois</w:t>
      </w:r>
      <w:r w:rsidRPr="001044B9">
        <w:rPr>
          <w:rFonts w:ascii="Times New Roman" w:hAnsi="Times New Roman" w:cs="Times New Roman"/>
          <w:i/>
          <w:iCs/>
          <w:sz w:val="22"/>
          <w:szCs w:val="22"/>
        </w:rPr>
        <w:t>)</w:t>
      </w:r>
      <w:r w:rsidRPr="001044B9">
        <w:rPr>
          <w:rFonts w:ascii="Times New Roman" w:hAnsi="Times New Roman" w:cs="Times New Roman"/>
          <w:bCs/>
          <w:sz w:val="22"/>
          <w:szCs w:val="22"/>
        </w:rPr>
        <w:t xml:space="preserve"> qui permettra à la collectivité</w:t>
      </w:r>
      <w:r w:rsidR="009B1667">
        <w:rPr>
          <w:rFonts w:ascii="Times New Roman" w:hAnsi="Times New Roman" w:cs="Times New Roman"/>
          <w:bCs/>
          <w:sz w:val="22"/>
          <w:szCs w:val="22"/>
        </w:rPr>
        <w:t xml:space="preserve"> </w:t>
      </w:r>
      <w:r w:rsidRPr="001044B9">
        <w:rPr>
          <w:rFonts w:ascii="Times New Roman" w:hAnsi="Times New Roman" w:cs="Times New Roman"/>
          <w:bCs/>
          <w:sz w:val="22"/>
          <w:szCs w:val="22"/>
        </w:rPr>
        <w:t>d’évaluer les compétences de l’agent et à ce dernier d’apprécier si les fonctions occupées lui conviennent</w:t>
      </w:r>
      <w:r w:rsidRPr="001044B9">
        <w:rPr>
          <w:rFonts w:ascii="Times New Roman" w:hAnsi="Times New Roman" w:cs="Times New Roman"/>
          <w:sz w:val="22"/>
          <w:szCs w:val="22"/>
        </w:rPr>
        <w:t>.</w:t>
      </w:r>
    </w:p>
    <w:p w14:paraId="39FE25CD" w14:textId="77777777" w:rsidR="009F1B8E" w:rsidRPr="001044B9" w:rsidRDefault="009F1B8E" w:rsidP="009F1B8E">
      <w:pPr>
        <w:pStyle w:val="articlecontenu"/>
        <w:spacing w:after="0"/>
        <w:ind w:firstLine="0"/>
        <w:rPr>
          <w:rFonts w:ascii="Times New Roman" w:hAnsi="Times New Roman" w:cs="Times New Roman"/>
          <w:sz w:val="22"/>
          <w:szCs w:val="22"/>
        </w:rPr>
      </w:pPr>
    </w:p>
    <w:p w14:paraId="65FCFC7E" w14:textId="77777777" w:rsidR="009F1B8E" w:rsidRPr="001044B9" w:rsidRDefault="009F1B8E" w:rsidP="009F1B8E">
      <w:pPr>
        <w:jc w:val="both"/>
        <w:rPr>
          <w:rFonts w:ascii="Times New Roman" w:hAnsi="Times New Roman" w:cs="Times New Roman"/>
          <w:i/>
          <w:szCs w:val="22"/>
        </w:rPr>
      </w:pPr>
      <w:r w:rsidRPr="009B1667">
        <w:rPr>
          <w:rFonts w:ascii="Times New Roman" w:hAnsi="Times New Roman" w:cs="Times New Roman"/>
          <w:i/>
          <w:szCs w:val="22"/>
        </w:rPr>
        <w:t>(</w:t>
      </w:r>
      <w:r w:rsidRPr="009B1667">
        <w:rPr>
          <w:rFonts w:ascii="Times New Roman" w:hAnsi="Times New Roman" w:cs="Times New Roman"/>
          <w:b/>
          <w:i/>
          <w:szCs w:val="22"/>
        </w:rPr>
        <w:t>Rappel</w:t>
      </w:r>
      <w:r w:rsidRPr="001044B9">
        <w:rPr>
          <w:rFonts w:ascii="Times New Roman" w:hAnsi="Times New Roman" w:cs="Times New Roman"/>
          <w:i/>
          <w:szCs w:val="22"/>
        </w:rPr>
        <w:t> : La durée initiale de la période peut être modulée à raison d’un jour ouvré par semaine de durée de contrat, dans la limite :</w:t>
      </w:r>
    </w:p>
    <w:p w14:paraId="356F5181" w14:textId="77777777" w:rsidR="009F1B8E" w:rsidRPr="001044B9" w:rsidRDefault="009F1B8E" w:rsidP="009F1B8E">
      <w:pPr>
        <w:autoSpaceDE w:val="0"/>
        <w:autoSpaceDN w:val="0"/>
        <w:jc w:val="both"/>
        <w:rPr>
          <w:rFonts w:ascii="Times New Roman" w:hAnsi="Times New Roman" w:cs="Times New Roman"/>
          <w:bCs/>
          <w:i/>
          <w:szCs w:val="22"/>
        </w:rPr>
      </w:pPr>
      <w:r w:rsidRPr="001044B9">
        <w:rPr>
          <w:rFonts w:ascii="Times New Roman" w:hAnsi="Times New Roman" w:cs="Times New Roman"/>
          <w:bCs/>
          <w:i/>
          <w:szCs w:val="22"/>
        </w:rPr>
        <w:t>- de trois semaines lorsque la durée initialement prévue au contrat est inférieure à six mois ;</w:t>
      </w:r>
    </w:p>
    <w:p w14:paraId="0A9692A4" w14:textId="77777777" w:rsidR="009F1B8E" w:rsidRPr="001044B9" w:rsidRDefault="009F1B8E" w:rsidP="009F1B8E">
      <w:pPr>
        <w:autoSpaceDE w:val="0"/>
        <w:autoSpaceDN w:val="0"/>
        <w:jc w:val="both"/>
        <w:rPr>
          <w:rFonts w:ascii="Times New Roman" w:hAnsi="Times New Roman" w:cs="Times New Roman"/>
          <w:bCs/>
          <w:i/>
          <w:szCs w:val="22"/>
        </w:rPr>
      </w:pPr>
      <w:r w:rsidRPr="001044B9">
        <w:rPr>
          <w:rFonts w:ascii="Times New Roman" w:hAnsi="Times New Roman" w:cs="Times New Roman"/>
          <w:bCs/>
          <w:i/>
          <w:szCs w:val="22"/>
        </w:rPr>
        <w:t>- d'un mois lorsque la durée initialement prévue au contrat est égale à six mois et inférieure à un an ;</w:t>
      </w:r>
    </w:p>
    <w:p w14:paraId="4D8449B6" w14:textId="77777777" w:rsidR="009F1B8E" w:rsidRPr="001044B9" w:rsidRDefault="009F1B8E" w:rsidP="009F1B8E">
      <w:pPr>
        <w:autoSpaceDE w:val="0"/>
        <w:autoSpaceDN w:val="0"/>
        <w:jc w:val="both"/>
        <w:rPr>
          <w:rFonts w:ascii="Times New Roman" w:hAnsi="Times New Roman" w:cs="Times New Roman"/>
          <w:bCs/>
          <w:i/>
          <w:szCs w:val="22"/>
        </w:rPr>
      </w:pPr>
      <w:r w:rsidRPr="001044B9">
        <w:rPr>
          <w:rFonts w:ascii="Times New Roman" w:hAnsi="Times New Roman" w:cs="Times New Roman"/>
          <w:bCs/>
          <w:i/>
          <w:szCs w:val="22"/>
        </w:rPr>
        <w:t>- de deux mois lorsque la durée initialement prévue au contrat est égale à un an et inférieure à deux ans ;</w:t>
      </w:r>
    </w:p>
    <w:p w14:paraId="670CA46E" w14:textId="77777777" w:rsidR="009F1B8E" w:rsidRPr="001044B9" w:rsidRDefault="009F1B8E" w:rsidP="009F1B8E">
      <w:pPr>
        <w:jc w:val="both"/>
        <w:rPr>
          <w:rFonts w:ascii="Times New Roman" w:hAnsi="Times New Roman" w:cs="Times New Roman"/>
          <w:i/>
          <w:szCs w:val="22"/>
        </w:rPr>
      </w:pPr>
      <w:r w:rsidRPr="001044B9">
        <w:rPr>
          <w:rFonts w:ascii="Times New Roman" w:hAnsi="Times New Roman" w:cs="Times New Roman"/>
          <w:bCs/>
          <w:i/>
          <w:szCs w:val="22"/>
        </w:rPr>
        <w:t>- de trois mois lorsque la durée initialement prévue au contrat est égale ou supérieure à deux ans</w:t>
      </w:r>
      <w:r w:rsidRPr="001044B9">
        <w:rPr>
          <w:rFonts w:ascii="Times New Roman" w:hAnsi="Times New Roman" w:cs="Times New Roman"/>
          <w:i/>
          <w:szCs w:val="22"/>
        </w:rPr>
        <w:t>)</w:t>
      </w:r>
    </w:p>
    <w:p w14:paraId="6B0CFD94" w14:textId="77777777" w:rsidR="009F1B8E" w:rsidRPr="001044B9" w:rsidRDefault="009F1B8E" w:rsidP="009F1B8E">
      <w:pPr>
        <w:tabs>
          <w:tab w:val="left" w:pos="2127"/>
        </w:tabs>
        <w:jc w:val="both"/>
        <w:rPr>
          <w:rFonts w:ascii="Times New Roman" w:hAnsi="Times New Roman" w:cs="Times New Roman"/>
          <w:szCs w:val="22"/>
        </w:rPr>
      </w:pPr>
    </w:p>
    <w:p w14:paraId="6C690D00" w14:textId="77777777" w:rsidR="009F1B8E" w:rsidRPr="001044B9" w:rsidRDefault="009F1B8E" w:rsidP="009F1B8E">
      <w:pPr>
        <w:tabs>
          <w:tab w:val="left" w:pos="2127"/>
        </w:tabs>
        <w:jc w:val="both"/>
        <w:rPr>
          <w:rFonts w:ascii="Times New Roman" w:hAnsi="Times New Roman" w:cs="Times New Roman"/>
          <w:szCs w:val="22"/>
        </w:rPr>
      </w:pPr>
      <w:r w:rsidRPr="001044B9">
        <w:rPr>
          <w:rFonts w:ascii="Times New Roman" w:hAnsi="Times New Roman" w:cs="Times New Roman"/>
          <w:szCs w:val="22"/>
        </w:rPr>
        <w:t xml:space="preserve">La période d’essai pourra être renouvelée une fois pour une durée au plus égale à sa durée initiale. </w:t>
      </w:r>
    </w:p>
    <w:p w14:paraId="1524AB1E" w14:textId="77777777" w:rsidR="009F1B8E" w:rsidRPr="009B1667" w:rsidRDefault="009F1B8E" w:rsidP="009F1B8E">
      <w:pPr>
        <w:tabs>
          <w:tab w:val="left" w:pos="2127"/>
        </w:tabs>
        <w:jc w:val="both"/>
        <w:rPr>
          <w:rFonts w:ascii="Times New Roman" w:hAnsi="Times New Roman" w:cs="Times New Roman"/>
          <w:szCs w:val="22"/>
        </w:rPr>
      </w:pPr>
    </w:p>
    <w:p w14:paraId="3AC569F4" w14:textId="77777777" w:rsidR="009F1B8E" w:rsidRPr="009B1667" w:rsidRDefault="009F1B8E" w:rsidP="009F1B8E">
      <w:pPr>
        <w:tabs>
          <w:tab w:val="left" w:pos="2127"/>
        </w:tabs>
        <w:jc w:val="both"/>
        <w:rPr>
          <w:rFonts w:ascii="Times New Roman" w:hAnsi="Times New Roman" w:cs="Times New Roman"/>
          <w:szCs w:val="22"/>
        </w:rPr>
      </w:pPr>
      <w:r w:rsidRPr="009B1667">
        <w:rPr>
          <w:rFonts w:ascii="Times New Roman" w:hAnsi="Times New Roman" w:cs="Times New Roman"/>
          <w:szCs w:val="22"/>
        </w:rPr>
        <w:t>(</w:t>
      </w:r>
      <w:r w:rsidRPr="009B1667">
        <w:rPr>
          <w:rFonts w:ascii="Times New Roman" w:hAnsi="Times New Roman" w:cs="Times New Roman"/>
          <w:b/>
          <w:i/>
          <w:szCs w:val="22"/>
        </w:rPr>
        <w:t>Rappel</w:t>
      </w:r>
      <w:r w:rsidRPr="009B1667">
        <w:rPr>
          <w:rFonts w:ascii="Times New Roman" w:hAnsi="Times New Roman" w:cs="Times New Roman"/>
          <w:i/>
          <w:szCs w:val="22"/>
        </w:rPr>
        <w:t> :</w:t>
      </w:r>
      <w:r w:rsidRPr="009B1667">
        <w:rPr>
          <w:rFonts w:ascii="Times New Roman" w:hAnsi="Times New Roman" w:cs="Times New Roman"/>
          <w:szCs w:val="22"/>
        </w:rPr>
        <w:t xml:space="preserve"> </w:t>
      </w:r>
      <w:r w:rsidRPr="009B1667">
        <w:rPr>
          <w:rFonts w:ascii="Times New Roman" w:hAnsi="Times New Roman" w:cs="Times New Roman"/>
          <w:i/>
          <w:szCs w:val="22"/>
        </w:rPr>
        <w:t>La possibilité de renouveler la période d’essai doit être obligatoirement stipulée dans le contrat si la collectivité souhaite la renouveler).</w:t>
      </w:r>
    </w:p>
    <w:p w14:paraId="427E7721" w14:textId="77777777" w:rsidR="009F1B8E" w:rsidRPr="001044B9" w:rsidRDefault="009F1B8E" w:rsidP="009F1B8E">
      <w:pPr>
        <w:tabs>
          <w:tab w:val="left" w:pos="2127"/>
        </w:tabs>
        <w:jc w:val="both"/>
        <w:rPr>
          <w:rFonts w:ascii="Times New Roman" w:hAnsi="Times New Roman" w:cs="Times New Roman"/>
          <w:i/>
          <w:szCs w:val="22"/>
        </w:rPr>
      </w:pPr>
      <w:r w:rsidRPr="009B1667">
        <w:rPr>
          <w:rFonts w:ascii="Times New Roman" w:hAnsi="Times New Roman" w:cs="Times New Roman"/>
          <w:i/>
          <w:szCs w:val="22"/>
        </w:rPr>
        <w:t>(</w:t>
      </w:r>
      <w:r w:rsidRPr="009B1667">
        <w:rPr>
          <w:rFonts w:ascii="Times New Roman" w:hAnsi="Times New Roman" w:cs="Times New Roman"/>
          <w:b/>
          <w:i/>
          <w:szCs w:val="22"/>
        </w:rPr>
        <w:t>Rappel</w:t>
      </w:r>
      <w:r w:rsidRPr="001044B9">
        <w:rPr>
          <w:rFonts w:ascii="Times New Roman" w:hAnsi="Times New Roman" w:cs="Times New Roman"/>
          <w:i/>
          <w:szCs w:val="22"/>
        </w:rPr>
        <w:t xml:space="preserve"> : </w:t>
      </w:r>
      <w:r w:rsidRPr="001044B9">
        <w:rPr>
          <w:rFonts w:ascii="Times New Roman" w:hAnsi="Times New Roman" w:cs="Times New Roman"/>
          <w:i/>
          <w:color w:val="000000"/>
          <w:szCs w:val="22"/>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08ACFD64" w14:textId="77777777" w:rsidR="009F1B8E" w:rsidRPr="001044B9" w:rsidRDefault="009F1B8E" w:rsidP="009F1B8E">
      <w:pPr>
        <w:pStyle w:val="articlecontenu"/>
        <w:tabs>
          <w:tab w:val="left" w:pos="1418"/>
        </w:tabs>
        <w:spacing w:after="0"/>
        <w:ind w:firstLine="0"/>
        <w:rPr>
          <w:rFonts w:ascii="Times New Roman" w:hAnsi="Times New Roman" w:cs="Times New Roman"/>
          <w:sz w:val="22"/>
          <w:szCs w:val="22"/>
        </w:rPr>
      </w:pPr>
      <w:r w:rsidRPr="001044B9">
        <w:rPr>
          <w:rFonts w:ascii="Times New Roman" w:hAnsi="Times New Roman" w:cs="Times New Roman"/>
          <w:sz w:val="22"/>
          <w:szCs w:val="22"/>
        </w:rPr>
        <w:t>Le licenciement en cours ou au terme de la période d’essai ne peut intervenir qu’à l’issue d’un entretien préalable au cours duquel l’agent peut être assisté par une personne de son choix conformément au 3</w:t>
      </w:r>
      <w:r w:rsidRPr="001044B9">
        <w:rPr>
          <w:rFonts w:ascii="Times New Roman" w:hAnsi="Times New Roman" w:cs="Times New Roman"/>
          <w:sz w:val="22"/>
          <w:szCs w:val="22"/>
          <w:vertAlign w:val="superscript"/>
        </w:rPr>
        <w:t>ème</w:t>
      </w:r>
      <w:r w:rsidRPr="001044B9">
        <w:rPr>
          <w:rFonts w:ascii="Times New Roman" w:hAnsi="Times New Roman" w:cs="Times New Roman"/>
          <w:sz w:val="22"/>
          <w:szCs w:val="22"/>
        </w:rPr>
        <w:t xml:space="preserve"> alinéa de l’article 42 du décret n°88-145 du 15 février 1988.</w:t>
      </w:r>
    </w:p>
    <w:p w14:paraId="6F8194FB" w14:textId="77777777" w:rsidR="009F1B8E" w:rsidRPr="001044B9" w:rsidRDefault="009F1B8E" w:rsidP="009F1B8E">
      <w:pPr>
        <w:pStyle w:val="articlecontenu"/>
        <w:tabs>
          <w:tab w:val="left" w:pos="1418"/>
        </w:tabs>
        <w:spacing w:after="0"/>
        <w:ind w:firstLine="0"/>
        <w:rPr>
          <w:rFonts w:ascii="Times New Roman" w:hAnsi="Times New Roman" w:cs="Times New Roman"/>
          <w:sz w:val="22"/>
          <w:szCs w:val="22"/>
        </w:rPr>
      </w:pPr>
      <w:r w:rsidRPr="001044B9">
        <w:rPr>
          <w:rFonts w:ascii="Times New Roman" w:hAnsi="Times New Roman" w:cs="Times New Roman"/>
          <w:sz w:val="22"/>
          <w:szCs w:val="22"/>
        </w:rPr>
        <w:t>La décision de licenciement est notifiée au cocontractant par lettre recommandée avec demande d’avis de réception ou par lettre remise en main propre contre décharge.</w:t>
      </w:r>
    </w:p>
    <w:p w14:paraId="593D4F1A" w14:textId="77777777" w:rsidR="009F1B8E" w:rsidRPr="001044B9" w:rsidRDefault="009F1B8E" w:rsidP="009F1B8E">
      <w:pPr>
        <w:pStyle w:val="articlecontenu"/>
        <w:tabs>
          <w:tab w:val="left" w:pos="1418"/>
        </w:tabs>
        <w:spacing w:after="0"/>
        <w:ind w:firstLine="0"/>
        <w:rPr>
          <w:rFonts w:ascii="Times New Roman" w:hAnsi="Times New Roman" w:cs="Times New Roman"/>
          <w:sz w:val="22"/>
          <w:szCs w:val="22"/>
        </w:rPr>
      </w:pPr>
    </w:p>
    <w:p w14:paraId="20108445" w14:textId="77777777" w:rsidR="009F1B8E" w:rsidRDefault="009F1B8E" w:rsidP="009F1B8E">
      <w:pPr>
        <w:pStyle w:val="articlecontenu"/>
        <w:tabs>
          <w:tab w:val="left" w:pos="1418"/>
        </w:tabs>
        <w:spacing w:after="0"/>
        <w:ind w:firstLine="0"/>
        <w:rPr>
          <w:rFonts w:ascii="Times New Roman" w:hAnsi="Times New Roman" w:cs="Times New Roman"/>
          <w:sz w:val="22"/>
          <w:szCs w:val="22"/>
        </w:rPr>
      </w:pPr>
      <w:r w:rsidRPr="009B1667">
        <w:rPr>
          <w:rFonts w:ascii="Times New Roman" w:hAnsi="Times New Roman" w:cs="Times New Roman"/>
          <w:b/>
          <w:i/>
          <w:color w:val="FF00FF"/>
          <w:sz w:val="22"/>
          <w:szCs w:val="22"/>
        </w:rPr>
        <w:t>Ou</w:t>
      </w:r>
      <w:r w:rsidRPr="001044B9">
        <w:rPr>
          <w:rFonts w:ascii="Times New Roman" w:hAnsi="Times New Roman" w:cs="Times New Roman"/>
          <w:i/>
          <w:sz w:val="22"/>
          <w:szCs w:val="22"/>
        </w:rPr>
        <w:t xml:space="preserve"> </w:t>
      </w:r>
      <w:r w:rsidR="009B1667" w:rsidRPr="009B1667">
        <w:rPr>
          <w:rFonts w:ascii="Times New Roman" w:hAnsi="Times New Roman" w:cs="Times New Roman"/>
          <w:bCs/>
          <w:szCs w:val="22"/>
        </w:rPr>
        <w:t xml:space="preserve">M………..…, </w:t>
      </w:r>
      <w:r w:rsidRPr="009B1667">
        <w:rPr>
          <w:rFonts w:ascii="Times New Roman" w:hAnsi="Times New Roman" w:cs="Times New Roman"/>
          <w:bCs/>
          <w:sz w:val="22"/>
          <w:szCs w:val="22"/>
        </w:rPr>
        <w:t>… n</w:t>
      </w:r>
      <w:r w:rsidRPr="009B1667">
        <w:rPr>
          <w:rFonts w:ascii="Times New Roman" w:hAnsi="Times New Roman" w:cs="Times New Roman"/>
          <w:sz w:val="22"/>
          <w:szCs w:val="22"/>
        </w:rPr>
        <w:t>’est pas soumis(e) à une période d’essai.</w:t>
      </w:r>
    </w:p>
    <w:p w14:paraId="34AF0D27" w14:textId="77777777" w:rsidR="009B1667" w:rsidRPr="001044B9" w:rsidRDefault="009B1667" w:rsidP="009F1B8E">
      <w:pPr>
        <w:pStyle w:val="articlecontenu"/>
        <w:tabs>
          <w:tab w:val="left" w:pos="1418"/>
        </w:tabs>
        <w:spacing w:after="0"/>
        <w:ind w:firstLine="0"/>
        <w:rPr>
          <w:rFonts w:ascii="Times New Roman" w:hAnsi="Times New Roman" w:cs="Times New Roman"/>
          <w:i/>
          <w:sz w:val="22"/>
          <w:szCs w:val="22"/>
        </w:rPr>
      </w:pPr>
    </w:p>
    <w:p w14:paraId="3A9872F3" w14:textId="77777777" w:rsidR="009F1B8E" w:rsidRPr="001044B9" w:rsidRDefault="009F1B8E" w:rsidP="009F1B8E">
      <w:pPr>
        <w:jc w:val="both"/>
        <w:rPr>
          <w:rFonts w:ascii="Times New Roman" w:hAnsi="Times New Roman" w:cs="Times New Roman"/>
          <w:b/>
          <w:bCs/>
          <w:i/>
          <w:iCs/>
          <w:szCs w:val="22"/>
          <w:u w:val="single"/>
        </w:rPr>
      </w:pPr>
      <w:r w:rsidRPr="001044B9">
        <w:rPr>
          <w:rFonts w:ascii="Times New Roman" w:hAnsi="Times New Roman" w:cs="Times New Roman"/>
          <w:b/>
          <w:szCs w:val="22"/>
          <w:u w:val="single"/>
        </w:rPr>
        <w:t>Article 3</w:t>
      </w:r>
      <w:r w:rsidRPr="001044B9">
        <w:rPr>
          <w:rFonts w:ascii="Times New Roman" w:hAnsi="Times New Roman" w:cs="Times New Roman"/>
          <w:b/>
          <w:szCs w:val="22"/>
        </w:rPr>
        <w:t xml:space="preserve"> : </w:t>
      </w:r>
      <w:r w:rsidRPr="001044B9">
        <w:rPr>
          <w:rFonts w:ascii="Times New Roman" w:hAnsi="Times New Roman" w:cs="Times New Roman"/>
          <w:b/>
          <w:bCs/>
          <w:iCs/>
          <w:szCs w:val="22"/>
        </w:rPr>
        <w:t>Missions</w:t>
      </w:r>
    </w:p>
    <w:p w14:paraId="057EAFB2" w14:textId="77777777" w:rsidR="009F1B8E" w:rsidRPr="001044B9" w:rsidRDefault="009F1B8E" w:rsidP="009F1B8E">
      <w:pPr>
        <w:jc w:val="both"/>
        <w:rPr>
          <w:rFonts w:ascii="Times New Roman" w:hAnsi="Times New Roman" w:cs="Times New Roman"/>
          <w:szCs w:val="22"/>
        </w:rPr>
      </w:pPr>
      <w:r w:rsidRPr="001044B9">
        <w:rPr>
          <w:rFonts w:ascii="Times New Roman" w:hAnsi="Times New Roman" w:cs="Times New Roman"/>
          <w:szCs w:val="22"/>
        </w:rPr>
        <w:t>Les missions et responsabilités confiées au cocontractant sont principalement les suivantes :</w:t>
      </w:r>
    </w:p>
    <w:p w14:paraId="6826E3DA" w14:textId="77777777" w:rsidR="009F1B8E" w:rsidRPr="001044B9" w:rsidRDefault="009F1B8E" w:rsidP="009F1B8E">
      <w:pPr>
        <w:jc w:val="both"/>
        <w:rPr>
          <w:rFonts w:ascii="Times New Roman" w:hAnsi="Times New Roman" w:cs="Times New Roman"/>
          <w:i/>
          <w:szCs w:val="22"/>
        </w:rPr>
      </w:pPr>
      <w:r w:rsidRPr="009B1667">
        <w:rPr>
          <w:rFonts w:ascii="Times New Roman" w:hAnsi="Times New Roman" w:cs="Times New Roman"/>
          <w:i/>
          <w:color w:val="FF00FF"/>
          <w:szCs w:val="22"/>
        </w:rPr>
        <w:t xml:space="preserve">… (Définir précisément les missions) </w:t>
      </w:r>
      <w:r w:rsidRPr="009B1667">
        <w:rPr>
          <w:rFonts w:ascii="Times New Roman" w:hAnsi="Times New Roman" w:cs="Times New Roman"/>
          <w:b/>
          <w:i/>
          <w:color w:val="FF00FF"/>
          <w:szCs w:val="22"/>
        </w:rPr>
        <w:t>ou</w:t>
      </w:r>
      <w:r w:rsidRPr="009B1667">
        <w:rPr>
          <w:rFonts w:ascii="Times New Roman" w:hAnsi="Times New Roman" w:cs="Times New Roman"/>
          <w:i/>
          <w:color w:val="FF00FF"/>
          <w:szCs w:val="22"/>
        </w:rPr>
        <w:t xml:space="preserve"> Se reporter à la fiche de poste annexée au présent contrat.</w:t>
      </w:r>
    </w:p>
    <w:p w14:paraId="37001822" w14:textId="77777777" w:rsidR="009F1B8E" w:rsidRPr="001044B9" w:rsidRDefault="009F1B8E" w:rsidP="009F1B8E">
      <w:pPr>
        <w:ind w:left="2694"/>
        <w:jc w:val="both"/>
        <w:rPr>
          <w:rFonts w:ascii="Times New Roman" w:hAnsi="Times New Roman" w:cs="Times New Roman"/>
          <w:szCs w:val="22"/>
        </w:rPr>
      </w:pPr>
    </w:p>
    <w:p w14:paraId="19AAA672" w14:textId="77777777" w:rsidR="009F1B8E" w:rsidRPr="001044B9" w:rsidRDefault="009F1B8E" w:rsidP="009F1B8E">
      <w:pPr>
        <w:jc w:val="both"/>
        <w:rPr>
          <w:rFonts w:ascii="Times New Roman" w:hAnsi="Times New Roman" w:cs="Times New Roman"/>
          <w:szCs w:val="22"/>
        </w:rPr>
      </w:pPr>
      <w:r w:rsidRPr="001044B9">
        <w:rPr>
          <w:rFonts w:ascii="Times New Roman" w:hAnsi="Times New Roman" w:cs="Times New Roman"/>
          <w:szCs w:val="22"/>
        </w:rPr>
        <w:t>Toutefois, cette définition de poste ne constitue pas un cadre rigide et immuable. Placé(e) sous l'autorité du Mai</w:t>
      </w:r>
      <w:r w:rsidR="009B1667">
        <w:rPr>
          <w:rFonts w:ascii="Times New Roman" w:hAnsi="Times New Roman" w:cs="Times New Roman"/>
          <w:szCs w:val="22"/>
        </w:rPr>
        <w:t>re/Président</w:t>
      </w:r>
      <w:r w:rsidRPr="001044B9">
        <w:rPr>
          <w:rFonts w:ascii="Times New Roman" w:hAnsi="Times New Roman" w:cs="Times New Roman"/>
          <w:szCs w:val="22"/>
        </w:rPr>
        <w:t>, le cocontractant devra se conformer aux directives qui lui seront données tant dans l'exercice même de ses fonctions, que sur le contenu et l'étendue de celles-ci.</w:t>
      </w:r>
    </w:p>
    <w:p w14:paraId="42C031F0" w14:textId="77777777" w:rsidR="009F1B8E" w:rsidRPr="001044B9" w:rsidRDefault="009F1B8E" w:rsidP="009F1B8E">
      <w:pPr>
        <w:jc w:val="both"/>
        <w:rPr>
          <w:rFonts w:ascii="Times New Roman" w:hAnsi="Times New Roman" w:cs="Times New Roman"/>
          <w:szCs w:val="22"/>
        </w:rPr>
      </w:pPr>
    </w:p>
    <w:p w14:paraId="6248ABD0" w14:textId="77777777" w:rsidR="009F1B8E" w:rsidRPr="001044B9" w:rsidRDefault="009F1B8E" w:rsidP="009F1B8E">
      <w:pPr>
        <w:tabs>
          <w:tab w:val="left" w:pos="240"/>
        </w:tabs>
        <w:spacing w:before="120" w:line="240" w:lineRule="exact"/>
        <w:contextualSpacing/>
        <w:jc w:val="both"/>
        <w:rPr>
          <w:rFonts w:ascii="Times New Roman" w:eastAsia="Calibri" w:hAnsi="Times New Roman" w:cs="Times New Roman"/>
          <w:b/>
          <w:szCs w:val="22"/>
          <w:u w:val="single"/>
        </w:rPr>
      </w:pPr>
      <w:r w:rsidRPr="001044B9">
        <w:rPr>
          <w:rFonts w:ascii="Times New Roman" w:eastAsia="Calibri" w:hAnsi="Times New Roman" w:cs="Times New Roman"/>
          <w:b/>
          <w:szCs w:val="22"/>
          <w:u w:val="single"/>
        </w:rPr>
        <w:t>Article 4</w:t>
      </w:r>
      <w:r w:rsidRPr="001044B9">
        <w:rPr>
          <w:rFonts w:ascii="Times New Roman" w:eastAsia="Calibri" w:hAnsi="Times New Roman" w:cs="Times New Roman"/>
          <w:b/>
          <w:szCs w:val="22"/>
        </w:rPr>
        <w:t> : Conditions d’emploi</w:t>
      </w:r>
      <w:r w:rsidRPr="001044B9">
        <w:rPr>
          <w:rFonts w:ascii="Times New Roman" w:eastAsia="Calibri" w:hAnsi="Times New Roman" w:cs="Times New Roman"/>
          <w:b/>
          <w:szCs w:val="22"/>
          <w:u w:val="single"/>
        </w:rPr>
        <w:t xml:space="preserve"> </w:t>
      </w:r>
    </w:p>
    <w:p w14:paraId="18F42C6C" w14:textId="77777777" w:rsidR="009F1B8E" w:rsidRPr="001044B9" w:rsidRDefault="009F1B8E" w:rsidP="009F1B8E">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1044B9">
        <w:rPr>
          <w:rFonts w:ascii="Times New Roman" w:hAnsi="Times New Roman" w:cs="Times New Roman"/>
          <w:color w:val="000000"/>
          <w:szCs w:val="22"/>
          <w:shd w:val="clear" w:color="auto" w:fill="FFFFFF"/>
        </w:rPr>
        <w:t>Si la collectivité a adopté un document récapitulant l'ensemble des instructions de service opposables aux agents titulaires et contractuels, il est annexé au contra</w:t>
      </w:r>
      <w:r w:rsidRPr="001044B9">
        <w:rPr>
          <w:rFonts w:ascii="Times New Roman" w:eastAsia="Calibri" w:hAnsi="Times New Roman" w:cs="Times New Roman"/>
          <w:szCs w:val="22"/>
        </w:rPr>
        <w:t>t.</w:t>
      </w:r>
    </w:p>
    <w:p w14:paraId="6A58E740" w14:textId="77777777" w:rsidR="009F1B8E" w:rsidRPr="001044B9" w:rsidRDefault="009F1B8E" w:rsidP="009F1B8E">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1044B9">
        <w:rPr>
          <w:rFonts w:ascii="Times New Roman" w:eastAsia="Calibri" w:hAnsi="Times New Roman" w:cs="Times New Roman"/>
          <w:szCs w:val="22"/>
        </w:rPr>
        <w:t>Les conditions particulières de l’exercice des fonctions sont les suivantes :</w:t>
      </w:r>
    </w:p>
    <w:p w14:paraId="6FAC6F0B" w14:textId="77777777" w:rsidR="009F1B8E" w:rsidRPr="001044B9" w:rsidRDefault="009F1B8E" w:rsidP="009F1B8E">
      <w:pPr>
        <w:pStyle w:val="Paragraphedeliste"/>
        <w:numPr>
          <w:ilvl w:val="0"/>
          <w:numId w:val="22"/>
        </w:numPr>
        <w:tabs>
          <w:tab w:val="left" w:leader="dot" w:pos="1843"/>
          <w:tab w:val="left" w:leader="dot" w:pos="2977"/>
          <w:tab w:val="left" w:leader="dot" w:pos="6663"/>
          <w:tab w:val="left" w:leader="dot" w:pos="9214"/>
        </w:tabs>
        <w:spacing w:line="240" w:lineRule="auto"/>
        <w:contextualSpacing w:val="0"/>
        <w:rPr>
          <w:rFonts w:ascii="Times New Roman" w:eastAsia="Calibri" w:hAnsi="Times New Roman"/>
          <w:sz w:val="22"/>
          <w:szCs w:val="22"/>
        </w:rPr>
      </w:pPr>
      <w:r w:rsidRPr="001044B9">
        <w:rPr>
          <w:rFonts w:ascii="Times New Roman" w:eastAsia="Calibri" w:hAnsi="Times New Roman"/>
          <w:sz w:val="22"/>
          <w:szCs w:val="22"/>
        </w:rPr>
        <w:t>Les horaires de travail …</w:t>
      </w:r>
    </w:p>
    <w:p w14:paraId="452CEF4F" w14:textId="77777777" w:rsidR="009F1B8E" w:rsidRPr="001044B9" w:rsidRDefault="009F1B8E" w:rsidP="009F1B8E">
      <w:pPr>
        <w:pStyle w:val="Paragraphedeliste"/>
        <w:numPr>
          <w:ilvl w:val="0"/>
          <w:numId w:val="22"/>
        </w:numPr>
        <w:tabs>
          <w:tab w:val="left" w:leader="dot" w:pos="1843"/>
          <w:tab w:val="left" w:leader="dot" w:pos="2977"/>
          <w:tab w:val="left" w:leader="dot" w:pos="6663"/>
          <w:tab w:val="left" w:leader="dot" w:pos="9214"/>
        </w:tabs>
        <w:spacing w:line="240" w:lineRule="auto"/>
        <w:contextualSpacing w:val="0"/>
        <w:rPr>
          <w:rFonts w:ascii="Times New Roman" w:eastAsia="Calibri" w:hAnsi="Times New Roman"/>
          <w:sz w:val="22"/>
          <w:szCs w:val="22"/>
        </w:rPr>
      </w:pPr>
      <w:r w:rsidRPr="001044B9">
        <w:rPr>
          <w:rFonts w:ascii="Times New Roman" w:eastAsia="Calibri" w:hAnsi="Times New Roman"/>
          <w:sz w:val="22"/>
          <w:szCs w:val="22"/>
        </w:rPr>
        <w:t>Les obligations de déplacement …</w:t>
      </w:r>
    </w:p>
    <w:p w14:paraId="67E57C58" w14:textId="77777777" w:rsidR="009F1B8E" w:rsidRPr="001044B9" w:rsidRDefault="009F1B8E" w:rsidP="009F1B8E">
      <w:pPr>
        <w:pStyle w:val="Paragraphedeliste"/>
        <w:numPr>
          <w:ilvl w:val="0"/>
          <w:numId w:val="22"/>
        </w:numPr>
        <w:tabs>
          <w:tab w:val="left" w:leader="dot" w:pos="1843"/>
          <w:tab w:val="left" w:leader="dot" w:pos="2977"/>
          <w:tab w:val="left" w:leader="dot" w:pos="6663"/>
          <w:tab w:val="left" w:leader="dot" w:pos="9214"/>
        </w:tabs>
        <w:spacing w:line="240" w:lineRule="auto"/>
        <w:contextualSpacing w:val="0"/>
        <w:rPr>
          <w:rFonts w:ascii="Times New Roman" w:eastAsia="Calibri" w:hAnsi="Times New Roman"/>
          <w:sz w:val="22"/>
          <w:szCs w:val="22"/>
        </w:rPr>
      </w:pPr>
      <w:r w:rsidRPr="001044B9">
        <w:rPr>
          <w:rFonts w:ascii="Times New Roman" w:eastAsia="Calibri" w:hAnsi="Times New Roman"/>
          <w:sz w:val="22"/>
          <w:szCs w:val="22"/>
        </w:rPr>
        <w:t>La localisation géographique de l’emploi …</w:t>
      </w:r>
    </w:p>
    <w:p w14:paraId="69E02338" w14:textId="77777777" w:rsidR="009F1B8E" w:rsidRPr="006470F0" w:rsidRDefault="006470F0" w:rsidP="006470F0">
      <w:pPr>
        <w:tabs>
          <w:tab w:val="left" w:leader="dot" w:pos="1843"/>
          <w:tab w:val="left" w:leader="dot" w:pos="2977"/>
          <w:tab w:val="left" w:leader="dot" w:pos="6663"/>
          <w:tab w:val="left" w:leader="dot" w:pos="9214"/>
        </w:tabs>
        <w:jc w:val="both"/>
        <w:outlineLvl w:val="0"/>
        <w:rPr>
          <w:rFonts w:ascii="Times New Roman" w:hAnsi="Times New Roman"/>
          <w:szCs w:val="22"/>
        </w:rPr>
      </w:pPr>
      <w:r>
        <w:rPr>
          <w:rFonts w:ascii="Times New Roman" w:eastAsia="Calibri" w:hAnsi="Times New Roman"/>
          <w:szCs w:val="22"/>
        </w:rPr>
        <w:t>P</w:t>
      </w:r>
      <w:r w:rsidR="009F1B8E" w:rsidRPr="006470F0">
        <w:rPr>
          <w:rFonts w:ascii="Times New Roman" w:hAnsi="Times New Roman"/>
          <w:szCs w:val="22"/>
        </w:rPr>
        <w:t>our l’exercice de ses missions, la collectivité</w:t>
      </w:r>
      <w:r w:rsidR="009B1667">
        <w:rPr>
          <w:rFonts w:ascii="Times New Roman" w:hAnsi="Times New Roman"/>
          <w:szCs w:val="22"/>
        </w:rPr>
        <w:t xml:space="preserve"> </w:t>
      </w:r>
      <w:r w:rsidR="009F1B8E" w:rsidRPr="006470F0">
        <w:rPr>
          <w:rFonts w:ascii="Times New Roman" w:hAnsi="Times New Roman"/>
          <w:szCs w:val="22"/>
        </w:rPr>
        <w:t>employeur, met à disposition du cocontractant le matériel indispensable à ses missions.</w:t>
      </w:r>
    </w:p>
    <w:p w14:paraId="56B400B8" w14:textId="77777777" w:rsidR="009F1B8E" w:rsidRPr="001044B9" w:rsidRDefault="009F1B8E" w:rsidP="009F1B8E">
      <w:pPr>
        <w:pStyle w:val="articlecontenu"/>
        <w:spacing w:after="0"/>
        <w:ind w:firstLine="0"/>
        <w:rPr>
          <w:rFonts w:ascii="Times New Roman" w:hAnsi="Times New Roman" w:cs="Times New Roman"/>
          <w:sz w:val="22"/>
          <w:szCs w:val="22"/>
        </w:rPr>
      </w:pPr>
    </w:p>
    <w:p w14:paraId="528C89D4" w14:textId="77777777" w:rsidR="009F1B8E" w:rsidRPr="001044B9" w:rsidRDefault="009F1B8E" w:rsidP="009F1B8E">
      <w:pPr>
        <w:pStyle w:val="articlen"/>
        <w:spacing w:before="0"/>
        <w:outlineLvl w:val="0"/>
        <w:rPr>
          <w:rFonts w:ascii="Times New Roman" w:hAnsi="Times New Roman" w:cs="Times New Roman"/>
          <w:sz w:val="22"/>
          <w:szCs w:val="22"/>
          <w:u w:val="single"/>
        </w:rPr>
      </w:pPr>
      <w:r w:rsidRPr="001044B9">
        <w:rPr>
          <w:rFonts w:ascii="Times New Roman" w:hAnsi="Times New Roman" w:cs="Times New Roman"/>
          <w:sz w:val="22"/>
          <w:szCs w:val="22"/>
          <w:u w:val="single"/>
        </w:rPr>
        <w:t>Article 5</w:t>
      </w:r>
      <w:r w:rsidRPr="001044B9">
        <w:rPr>
          <w:rFonts w:ascii="Times New Roman" w:hAnsi="Times New Roman" w:cs="Times New Roman"/>
          <w:sz w:val="22"/>
          <w:szCs w:val="22"/>
        </w:rPr>
        <w:t xml:space="preserve"> : Rémunération</w:t>
      </w:r>
    </w:p>
    <w:p w14:paraId="4C223E3D" w14:textId="689551C9" w:rsidR="009B1667" w:rsidRDefault="009F1B8E" w:rsidP="009F1B8E">
      <w:pPr>
        <w:pStyle w:val="articlecontenu"/>
        <w:spacing w:after="0"/>
        <w:ind w:firstLine="0"/>
        <w:rPr>
          <w:rFonts w:ascii="Times New Roman" w:hAnsi="Times New Roman" w:cs="Times New Roman"/>
          <w:sz w:val="22"/>
          <w:szCs w:val="22"/>
        </w:rPr>
      </w:pPr>
      <w:r w:rsidRPr="001044B9">
        <w:rPr>
          <w:rFonts w:ascii="Times New Roman" w:hAnsi="Times New Roman" w:cs="Times New Roman"/>
          <w:sz w:val="22"/>
          <w:szCs w:val="22"/>
        </w:rPr>
        <w:t xml:space="preserve">Compte tenu notamment des fonctions occupées, de la qualification requise pour leur exercice, et des diplômes détenus par le cocontractant ainsi que de son expérience professionnelle, </w:t>
      </w:r>
      <w:r w:rsidR="009B1667" w:rsidRPr="001044B9">
        <w:rPr>
          <w:rFonts w:ascii="Times New Roman" w:hAnsi="Times New Roman" w:cs="Times New Roman"/>
          <w:bCs/>
          <w:szCs w:val="22"/>
        </w:rPr>
        <w:t>M</w:t>
      </w:r>
      <w:r w:rsidR="009B1667">
        <w:rPr>
          <w:rFonts w:ascii="Times New Roman" w:hAnsi="Times New Roman" w:cs="Times New Roman"/>
          <w:bCs/>
          <w:szCs w:val="22"/>
        </w:rPr>
        <w:t>………..</w:t>
      </w:r>
      <w:r w:rsidR="009B1667" w:rsidRPr="001044B9">
        <w:rPr>
          <w:rFonts w:ascii="Times New Roman" w:hAnsi="Times New Roman" w:cs="Times New Roman"/>
          <w:bCs/>
          <w:szCs w:val="22"/>
        </w:rPr>
        <w:t>…</w:t>
      </w:r>
      <w:r w:rsidRPr="001044B9">
        <w:rPr>
          <w:rFonts w:ascii="Times New Roman" w:hAnsi="Times New Roman" w:cs="Times New Roman"/>
          <w:bCs/>
          <w:sz w:val="22"/>
          <w:szCs w:val="22"/>
        </w:rPr>
        <w:t>…</w:t>
      </w:r>
      <w:r w:rsidRPr="001044B9">
        <w:rPr>
          <w:rFonts w:ascii="Times New Roman" w:hAnsi="Times New Roman" w:cs="Times New Roman"/>
          <w:bCs/>
          <w:i/>
          <w:sz w:val="22"/>
          <w:szCs w:val="22"/>
        </w:rPr>
        <w:t xml:space="preserve"> </w:t>
      </w:r>
      <w:r w:rsidRPr="001044B9">
        <w:rPr>
          <w:rFonts w:ascii="Times New Roman" w:hAnsi="Times New Roman" w:cs="Times New Roman"/>
          <w:sz w:val="22"/>
          <w:szCs w:val="22"/>
        </w:rPr>
        <w:t>reçoit une rémunération mensuelle sur la base de l'indice brut ..., indice majoré ... du grade de recrutement.</w:t>
      </w:r>
    </w:p>
    <w:p w14:paraId="58BA85F2" w14:textId="77777777" w:rsidR="009B1667" w:rsidRDefault="009B1667" w:rsidP="009F1B8E">
      <w:pPr>
        <w:pStyle w:val="articlecontenu"/>
        <w:spacing w:after="0"/>
        <w:ind w:firstLine="0"/>
        <w:rPr>
          <w:rFonts w:ascii="Times New Roman" w:hAnsi="Times New Roman" w:cs="Times New Roman"/>
          <w:sz w:val="22"/>
          <w:szCs w:val="22"/>
        </w:rPr>
      </w:pPr>
    </w:p>
    <w:p w14:paraId="49E1954F" w14:textId="77777777" w:rsidR="00F32224" w:rsidRDefault="00F32224" w:rsidP="00F32224">
      <w:pPr>
        <w:jc w:val="both"/>
        <w:rPr>
          <w:rFonts w:ascii="Times New Roman" w:hAnsi="Times New Roman" w:cs="Times New Roman"/>
          <w:sz w:val="24"/>
        </w:rPr>
      </w:pPr>
      <w:r w:rsidRPr="004A080A">
        <w:rPr>
          <w:rFonts w:ascii="Times New Roman" w:hAnsi="Times New Roman" w:cs="Times New Roman"/>
          <w:bCs/>
          <w:i/>
          <w:iCs/>
          <w:color w:val="FF00FF"/>
          <w:sz w:val="24"/>
        </w:rPr>
        <w:t>Le cas échéant</w:t>
      </w:r>
      <w:r>
        <w:rPr>
          <w:rFonts w:ascii="Times New Roman" w:hAnsi="Times New Roman" w:cs="Times New Roman"/>
          <w:bCs/>
          <w:sz w:val="24"/>
        </w:rPr>
        <w:t xml:space="preserve"> : </w:t>
      </w:r>
      <w:r w:rsidRPr="008E1DD0">
        <w:rPr>
          <w:rFonts w:ascii="Times New Roman" w:hAnsi="Times New Roman" w:cs="Times New Roman"/>
          <w:bCs/>
          <w:sz w:val="24"/>
        </w:rPr>
        <w:t>M…</w:t>
      </w:r>
      <w:r>
        <w:rPr>
          <w:rFonts w:ascii="Times New Roman" w:hAnsi="Times New Roman" w:cs="Times New Roman"/>
          <w:bCs/>
          <w:sz w:val="24"/>
        </w:rPr>
        <w:t>………</w:t>
      </w:r>
      <w:r w:rsidRPr="008E1DD0">
        <w:rPr>
          <w:rFonts w:ascii="Times New Roman" w:hAnsi="Times New Roman" w:cs="Times New Roman"/>
          <w:bCs/>
          <w:sz w:val="24"/>
        </w:rPr>
        <w:t xml:space="preserve"> </w:t>
      </w:r>
      <w:r w:rsidRPr="008E1DD0">
        <w:rPr>
          <w:rFonts w:ascii="Times New Roman" w:hAnsi="Times New Roman" w:cs="Times New Roman"/>
          <w:sz w:val="24"/>
        </w:rPr>
        <w:t>pourra bénéficier</w:t>
      </w:r>
      <w:r>
        <w:rPr>
          <w:rFonts w:ascii="Times New Roman" w:hAnsi="Times New Roman" w:cs="Times New Roman"/>
          <w:sz w:val="24"/>
        </w:rPr>
        <w:t> :</w:t>
      </w:r>
    </w:p>
    <w:p w14:paraId="6E29DE59" w14:textId="77777777" w:rsidR="00F32224" w:rsidRPr="004A080A" w:rsidRDefault="00F32224" w:rsidP="00F32224">
      <w:pPr>
        <w:pStyle w:val="Paragraphedeliste"/>
        <w:numPr>
          <w:ilvl w:val="0"/>
          <w:numId w:val="22"/>
        </w:numPr>
        <w:rPr>
          <w:rFonts w:ascii="Times New Roman" w:hAnsi="Times New Roman"/>
          <w:i/>
          <w:sz w:val="24"/>
        </w:rPr>
      </w:pPr>
      <w:r w:rsidRPr="004A080A">
        <w:rPr>
          <w:rFonts w:ascii="Times New Roman" w:hAnsi="Times New Roman"/>
          <w:sz w:val="24"/>
        </w:rPr>
        <w:t xml:space="preserve">du supplément familial de traitement </w:t>
      </w:r>
    </w:p>
    <w:p w14:paraId="5743F6B0" w14:textId="77777777" w:rsidR="00F32224" w:rsidRPr="004A080A" w:rsidRDefault="00F32224" w:rsidP="00F32224">
      <w:pPr>
        <w:pStyle w:val="Paragraphedeliste"/>
        <w:numPr>
          <w:ilvl w:val="0"/>
          <w:numId w:val="22"/>
        </w:numPr>
        <w:rPr>
          <w:rFonts w:ascii="Times New Roman" w:hAnsi="Times New Roman"/>
          <w:iCs/>
          <w:sz w:val="24"/>
        </w:rPr>
      </w:pPr>
      <w:r w:rsidRPr="004A080A">
        <w:rPr>
          <w:rFonts w:ascii="Times New Roman" w:hAnsi="Times New Roman"/>
          <w:iCs/>
          <w:sz w:val="24"/>
        </w:rPr>
        <w:t>des primes et indemnités instituées par l’assemblée délibérante.</w:t>
      </w:r>
    </w:p>
    <w:p w14:paraId="62E0F207" w14:textId="77777777" w:rsidR="009F1B8E" w:rsidRPr="001044B9" w:rsidRDefault="009F1B8E" w:rsidP="009F1B8E">
      <w:pPr>
        <w:pStyle w:val="articlecontenu"/>
        <w:spacing w:after="0"/>
        <w:ind w:firstLine="0"/>
        <w:rPr>
          <w:rFonts w:ascii="Times New Roman" w:hAnsi="Times New Roman" w:cs="Times New Roman"/>
          <w:sz w:val="22"/>
          <w:szCs w:val="22"/>
        </w:rPr>
      </w:pPr>
      <w:r w:rsidRPr="001044B9">
        <w:rPr>
          <w:rFonts w:ascii="Times New Roman" w:hAnsi="Times New Roman" w:cs="Times New Roman"/>
          <w:sz w:val="22"/>
          <w:szCs w:val="22"/>
        </w:rPr>
        <w:t>La rémunération fait l'objet d'une réévaluation, notamment au vu des résultats des entretiens professionnels ou de l'évolution des fonctions, au moins tous les trois ans, sous réserve que celles-ci aient été accomplies de manière continue.</w:t>
      </w:r>
    </w:p>
    <w:p w14:paraId="6AB1F4DF" w14:textId="77777777" w:rsidR="009F1B8E" w:rsidRDefault="009F1B8E" w:rsidP="009F1B8E">
      <w:pPr>
        <w:pStyle w:val="articlecontenu"/>
        <w:spacing w:after="0"/>
        <w:ind w:firstLine="0"/>
        <w:rPr>
          <w:rFonts w:ascii="Times New Roman" w:hAnsi="Times New Roman" w:cs="Times New Roman"/>
          <w:sz w:val="22"/>
          <w:szCs w:val="22"/>
        </w:rPr>
      </w:pPr>
    </w:p>
    <w:p w14:paraId="480BF24B" w14:textId="77777777" w:rsidR="00387908" w:rsidRPr="003D38D6" w:rsidRDefault="00387908" w:rsidP="00387908">
      <w:pPr>
        <w:pStyle w:val="articlecontenu"/>
        <w:spacing w:after="0"/>
        <w:ind w:firstLine="0"/>
        <w:rPr>
          <w:rFonts w:ascii="Times New Roman" w:hAnsi="Times New Roman" w:cs="Times New Roman"/>
          <w:color w:val="000000"/>
          <w:sz w:val="22"/>
          <w:szCs w:val="22"/>
        </w:rPr>
      </w:pPr>
      <w:r w:rsidRPr="003D38D6">
        <w:rPr>
          <w:rFonts w:ascii="Times New Roman" w:hAnsi="Times New Roman" w:cs="Times New Roman"/>
          <w:b/>
          <w:color w:val="000000"/>
          <w:sz w:val="22"/>
          <w:szCs w:val="22"/>
        </w:rPr>
        <w:t>A</w:t>
      </w:r>
      <w:r>
        <w:rPr>
          <w:rFonts w:ascii="Times New Roman" w:hAnsi="Times New Roman" w:cs="Times New Roman"/>
          <w:b/>
          <w:color w:val="000000"/>
          <w:sz w:val="22"/>
          <w:szCs w:val="22"/>
        </w:rPr>
        <w:t>rticle</w:t>
      </w:r>
      <w:r w:rsidRPr="003D38D6">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 xml:space="preserve">6 </w:t>
      </w:r>
      <w:r w:rsidRPr="003D38D6">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I</w:t>
      </w:r>
      <w:r w:rsidRPr="003D38D6">
        <w:rPr>
          <w:rFonts w:ascii="Times New Roman" w:hAnsi="Times New Roman" w:cs="Times New Roman"/>
          <w:b/>
          <w:color w:val="000000"/>
          <w:sz w:val="22"/>
          <w:szCs w:val="22"/>
        </w:rPr>
        <w:t xml:space="preserve">ndemnité de fin de contrat </w:t>
      </w:r>
    </w:p>
    <w:p w14:paraId="0D5AF493" w14:textId="77777777" w:rsidR="00387908" w:rsidRDefault="00387908" w:rsidP="00387908">
      <w:pPr>
        <w:pStyle w:val="articlecontenu"/>
        <w:spacing w:after="0"/>
        <w:ind w:left="142" w:firstLine="0"/>
        <w:rPr>
          <w:rFonts w:ascii="Times New Roman" w:hAnsi="Times New Roman" w:cs="Times New Roman"/>
          <w:b/>
          <w:i/>
          <w:color w:val="000000"/>
          <w:szCs w:val="22"/>
        </w:rPr>
      </w:pPr>
      <w:r w:rsidRPr="003D38D6">
        <w:rPr>
          <w:rFonts w:ascii="Times New Roman" w:hAnsi="Times New Roman" w:cs="Times New Roman"/>
          <w:b/>
          <w:i/>
          <w:color w:val="000000"/>
          <w:szCs w:val="22"/>
        </w:rPr>
        <w:t>(Si le montant de la rémunération brute globale mensuelle dépasse deux fois le SMIC : enlever cet article car l’indemnité n’est pas due)</w:t>
      </w:r>
    </w:p>
    <w:p w14:paraId="75657042" w14:textId="77777777" w:rsidR="009B1667" w:rsidRPr="003D38D6" w:rsidRDefault="009B1667" w:rsidP="00387908">
      <w:pPr>
        <w:pStyle w:val="articlecontenu"/>
        <w:spacing w:after="0"/>
        <w:ind w:left="142" w:firstLine="0"/>
        <w:rPr>
          <w:rFonts w:ascii="Times New Roman" w:hAnsi="Times New Roman" w:cs="Times New Roman"/>
          <w:b/>
          <w:i/>
          <w:color w:val="000000"/>
          <w:szCs w:val="22"/>
        </w:rPr>
      </w:pPr>
    </w:p>
    <w:p w14:paraId="4F909168" w14:textId="77777777" w:rsidR="00387908" w:rsidRPr="003D38D6" w:rsidRDefault="00387908" w:rsidP="00387908">
      <w:pPr>
        <w:pStyle w:val="articlecontenu"/>
        <w:spacing w:after="0"/>
        <w:ind w:left="142"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A l’échéance du contrat, si celui-ci est d’une durée totale inférieure ou égale à un an (renouvellements compris), M</w:t>
      </w:r>
      <w:r w:rsidRPr="003D38D6">
        <w:rPr>
          <w:rFonts w:ascii="Times New Roman" w:hAnsi="Times New Roman" w:cs="Times New Roman"/>
          <w:sz w:val="22"/>
          <w:szCs w:val="22"/>
        </w:rPr>
        <w:t xml:space="preserve">.............................................. </w:t>
      </w:r>
      <w:r w:rsidRPr="003D38D6">
        <w:rPr>
          <w:rFonts w:ascii="Times New Roman" w:hAnsi="Times New Roman" w:cs="Times New Roman"/>
          <w:color w:val="000000"/>
          <w:sz w:val="22"/>
          <w:szCs w:val="22"/>
        </w:rPr>
        <w:t>a droit à une indemnité de fin de contrat.</w:t>
      </w:r>
    </w:p>
    <w:p w14:paraId="78271F51" w14:textId="77777777" w:rsidR="00387908" w:rsidRPr="003D38D6" w:rsidRDefault="00387908" w:rsidP="00387908">
      <w:pPr>
        <w:pStyle w:val="articlecontenu"/>
        <w:spacing w:after="0"/>
        <w:ind w:left="142"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L’indemnité n’est pas due si au terme du contrat ou de cette durée, M.</w:t>
      </w:r>
      <w:r w:rsidRPr="003D38D6">
        <w:rPr>
          <w:rFonts w:ascii="Times New Roman" w:hAnsi="Times New Roman" w:cs="Times New Roman"/>
          <w:sz w:val="22"/>
          <w:szCs w:val="22"/>
        </w:rPr>
        <w:t xml:space="preserve">.............................................. </w:t>
      </w:r>
      <w:r w:rsidRPr="003D38D6">
        <w:rPr>
          <w:rFonts w:ascii="Times New Roman" w:hAnsi="Times New Roman" w:cs="Times New Roman"/>
          <w:color w:val="000000"/>
          <w:sz w:val="22"/>
          <w:szCs w:val="22"/>
        </w:rPr>
        <w:t>est nommé(e) stagiaire ou élève à l'issue de la réussite à un concours ou bénéficie du renouvellement de son contrat ou de la conclusion d'un nouveau contrat, à durée déterminée ou indéterminée, au sein de la fonction publique territoriale.</w:t>
      </w:r>
    </w:p>
    <w:p w14:paraId="0FE94CC8" w14:textId="77777777" w:rsidR="00387908" w:rsidRPr="003D38D6" w:rsidRDefault="00387908" w:rsidP="00387908">
      <w:pPr>
        <w:pStyle w:val="articlecontenu"/>
        <w:spacing w:after="0"/>
        <w:ind w:left="142"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L’indemnité n’est pas due si le contrat n’est pas exécuté jusqu’à son terme (notamment en cas de démission ou de licenciement).</w:t>
      </w:r>
    </w:p>
    <w:p w14:paraId="04334CEE" w14:textId="77777777" w:rsidR="00387908" w:rsidRPr="009B1667" w:rsidRDefault="00387908" w:rsidP="00387908">
      <w:pPr>
        <w:ind w:left="142"/>
        <w:jc w:val="both"/>
        <w:rPr>
          <w:rFonts w:ascii="Times New Roman" w:hAnsi="Times New Roman" w:cs="Times New Roman"/>
        </w:rPr>
      </w:pPr>
      <w:r w:rsidRPr="009B1667">
        <w:rPr>
          <w:rFonts w:ascii="Times New Roman" w:hAnsi="Times New Roman" w:cs="Times New Roman"/>
          <w:color w:val="000000"/>
          <w:szCs w:val="22"/>
        </w:rPr>
        <w:t>L’indemnité n'est pas due si l'agent refuse la conclusion d'un contrat de travail à durée indéterminée pour occuper le même emploi ou un emploi similaire auprès du même employeur, assorti d'une rémunération au moins équivalente</w:t>
      </w:r>
      <w:r w:rsidR="009B1667">
        <w:rPr>
          <w:rFonts w:ascii="Times New Roman" w:hAnsi="Times New Roman" w:cs="Times New Roman"/>
          <w:color w:val="000000"/>
          <w:szCs w:val="22"/>
        </w:rPr>
        <w:t>.</w:t>
      </w:r>
    </w:p>
    <w:p w14:paraId="3F1B09BF" w14:textId="77777777" w:rsidR="00387908" w:rsidRPr="003D38D6" w:rsidRDefault="00387908" w:rsidP="00387908">
      <w:pPr>
        <w:pStyle w:val="articlecontenu"/>
        <w:spacing w:after="0"/>
        <w:ind w:left="142"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 xml:space="preserve">Le montant de l’indemnité est fixé à 10 % de la rémunération brute globale perçue par l'agent au titre de son contrat et, le cas échéant, de ses renouvellements </w:t>
      </w:r>
      <w:r w:rsidRPr="003D38D6">
        <w:rPr>
          <w:rFonts w:ascii="Times New Roman" w:hAnsi="Times New Roman" w:cs="Times New Roman"/>
          <w:b/>
          <w:i/>
          <w:color w:val="000000"/>
          <w:szCs w:val="22"/>
        </w:rPr>
        <w:t>(le montant de rémunération brute globale au-delà duquel cette indemnité n'est pas attribuée est fixé à deux fois le montant brut du salaire minimum interprofessionnel de croissance applicable sur le territoire d'affectation et déterminé dans les conditions prévues à l'article L. 3231-7 du code du travail)</w:t>
      </w:r>
      <w:r w:rsidRPr="003D38D6">
        <w:rPr>
          <w:rFonts w:ascii="Times New Roman" w:hAnsi="Times New Roman" w:cs="Times New Roman"/>
          <w:color w:val="000000"/>
          <w:sz w:val="22"/>
          <w:szCs w:val="22"/>
        </w:rPr>
        <w:t>.</w:t>
      </w:r>
    </w:p>
    <w:p w14:paraId="0B51C293" w14:textId="77777777" w:rsidR="00387908" w:rsidRPr="003D38D6" w:rsidRDefault="00387908" w:rsidP="00387908">
      <w:pPr>
        <w:pStyle w:val="articlecontenu"/>
        <w:spacing w:after="0"/>
        <w:ind w:left="142"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L'indemnité est versée au plus tard un mois après le terme du contrat.</w:t>
      </w:r>
    </w:p>
    <w:p w14:paraId="5AA2413D" w14:textId="77777777" w:rsidR="00387908" w:rsidRPr="001044B9" w:rsidRDefault="00387908" w:rsidP="009F1B8E">
      <w:pPr>
        <w:pStyle w:val="articlecontenu"/>
        <w:spacing w:after="0"/>
        <w:ind w:firstLine="0"/>
        <w:rPr>
          <w:rFonts w:ascii="Times New Roman" w:hAnsi="Times New Roman" w:cs="Times New Roman"/>
          <w:sz w:val="22"/>
          <w:szCs w:val="22"/>
        </w:rPr>
      </w:pPr>
    </w:p>
    <w:p w14:paraId="1DADB813" w14:textId="77777777" w:rsidR="009F1B8E" w:rsidRPr="001044B9" w:rsidRDefault="009F1B8E" w:rsidP="009F1B8E">
      <w:pPr>
        <w:pStyle w:val="articlen"/>
        <w:spacing w:before="0"/>
        <w:outlineLvl w:val="0"/>
        <w:rPr>
          <w:rFonts w:ascii="Times New Roman" w:hAnsi="Times New Roman" w:cs="Times New Roman"/>
          <w:sz w:val="22"/>
          <w:szCs w:val="22"/>
          <w:u w:val="single"/>
        </w:rPr>
      </w:pPr>
      <w:r w:rsidRPr="001044B9">
        <w:rPr>
          <w:rFonts w:ascii="Times New Roman" w:hAnsi="Times New Roman" w:cs="Times New Roman"/>
          <w:sz w:val="22"/>
          <w:szCs w:val="22"/>
          <w:u w:val="single"/>
        </w:rPr>
        <w:t xml:space="preserve">Article </w:t>
      </w:r>
      <w:r w:rsidR="00387908">
        <w:rPr>
          <w:rFonts w:ascii="Times New Roman" w:hAnsi="Times New Roman" w:cs="Times New Roman"/>
          <w:sz w:val="22"/>
          <w:szCs w:val="22"/>
          <w:u w:val="single"/>
        </w:rPr>
        <w:t>7</w:t>
      </w:r>
      <w:r w:rsidRPr="001044B9">
        <w:rPr>
          <w:rFonts w:ascii="Times New Roman" w:hAnsi="Times New Roman" w:cs="Times New Roman"/>
          <w:sz w:val="22"/>
          <w:szCs w:val="22"/>
        </w:rPr>
        <w:t xml:space="preserve"> : Régime sécurité sociale et retraite</w:t>
      </w:r>
    </w:p>
    <w:p w14:paraId="2C7B6E7F" w14:textId="77777777" w:rsidR="009F1B8E" w:rsidRPr="001044B9" w:rsidRDefault="009F1B8E" w:rsidP="009F1B8E">
      <w:pPr>
        <w:pStyle w:val="articlecontenu"/>
        <w:spacing w:after="0"/>
        <w:ind w:firstLine="0"/>
        <w:rPr>
          <w:rFonts w:ascii="Times New Roman" w:hAnsi="Times New Roman" w:cs="Times New Roman"/>
          <w:sz w:val="22"/>
          <w:szCs w:val="22"/>
        </w:rPr>
      </w:pPr>
      <w:r w:rsidRPr="001044B9">
        <w:rPr>
          <w:rFonts w:ascii="Times New Roman" w:hAnsi="Times New Roman" w:cs="Times New Roman"/>
          <w:sz w:val="22"/>
          <w:szCs w:val="22"/>
        </w:rPr>
        <w:t xml:space="preserve">Pendant toute la durée du présent contrat, la rémunération de </w:t>
      </w:r>
      <w:r w:rsidRPr="001044B9">
        <w:rPr>
          <w:rFonts w:ascii="Times New Roman" w:hAnsi="Times New Roman" w:cs="Times New Roman"/>
          <w:bCs/>
          <w:sz w:val="22"/>
          <w:szCs w:val="22"/>
        </w:rPr>
        <w:t>M</w:t>
      </w:r>
      <w:r w:rsidR="009B1667">
        <w:rPr>
          <w:rFonts w:ascii="Times New Roman" w:hAnsi="Times New Roman" w:cs="Times New Roman"/>
          <w:bCs/>
          <w:sz w:val="22"/>
          <w:szCs w:val="22"/>
        </w:rPr>
        <w:t>…………..</w:t>
      </w:r>
      <w:r w:rsidRPr="001044B9">
        <w:rPr>
          <w:rFonts w:ascii="Times New Roman" w:hAnsi="Times New Roman" w:cs="Times New Roman"/>
          <w:bCs/>
          <w:sz w:val="22"/>
          <w:szCs w:val="22"/>
        </w:rPr>
        <w:t>…</w:t>
      </w:r>
      <w:r w:rsidRPr="001044B9">
        <w:rPr>
          <w:rFonts w:ascii="Times New Roman" w:hAnsi="Times New Roman" w:cs="Times New Roman"/>
          <w:bCs/>
          <w:i/>
          <w:sz w:val="22"/>
          <w:szCs w:val="22"/>
        </w:rPr>
        <w:t xml:space="preserve"> </w:t>
      </w:r>
      <w:r w:rsidRPr="001044B9">
        <w:rPr>
          <w:rFonts w:ascii="Times New Roman" w:hAnsi="Times New Roman" w:cs="Times New Roman"/>
          <w:sz w:val="22"/>
          <w:szCs w:val="22"/>
        </w:rPr>
        <w:t xml:space="preserve"> est soumise aux cotisations sociales prévues par le régime général de la Sécurité Sociale.</w:t>
      </w:r>
    </w:p>
    <w:p w14:paraId="164ABD74" w14:textId="77777777" w:rsidR="009F1B8E" w:rsidRPr="001044B9" w:rsidRDefault="009F1B8E" w:rsidP="009F1B8E">
      <w:pPr>
        <w:pStyle w:val="articlecontenu"/>
        <w:spacing w:after="0"/>
        <w:ind w:firstLine="0"/>
        <w:rPr>
          <w:rFonts w:ascii="Times New Roman" w:hAnsi="Times New Roman" w:cs="Times New Roman"/>
          <w:sz w:val="22"/>
          <w:szCs w:val="22"/>
        </w:rPr>
      </w:pPr>
      <w:r w:rsidRPr="001044B9">
        <w:rPr>
          <w:rFonts w:ascii="Times New Roman" w:hAnsi="Times New Roman" w:cs="Times New Roman"/>
          <w:bCs/>
          <w:sz w:val="22"/>
          <w:szCs w:val="22"/>
        </w:rPr>
        <w:t>M</w:t>
      </w:r>
      <w:r w:rsidR="009B1667">
        <w:rPr>
          <w:rFonts w:ascii="Times New Roman" w:hAnsi="Times New Roman" w:cs="Times New Roman"/>
          <w:bCs/>
          <w:sz w:val="22"/>
          <w:szCs w:val="22"/>
        </w:rPr>
        <w:t>…………..</w:t>
      </w:r>
      <w:r w:rsidRPr="001044B9">
        <w:rPr>
          <w:rFonts w:ascii="Times New Roman" w:hAnsi="Times New Roman" w:cs="Times New Roman"/>
          <w:bCs/>
          <w:sz w:val="22"/>
          <w:szCs w:val="22"/>
        </w:rPr>
        <w:t>…</w:t>
      </w:r>
      <w:r w:rsidRPr="001044B9">
        <w:rPr>
          <w:rFonts w:ascii="Times New Roman" w:hAnsi="Times New Roman" w:cs="Times New Roman"/>
          <w:bCs/>
          <w:i/>
          <w:sz w:val="22"/>
          <w:szCs w:val="22"/>
        </w:rPr>
        <w:t xml:space="preserve"> </w:t>
      </w:r>
      <w:r w:rsidRPr="001044B9">
        <w:rPr>
          <w:rFonts w:ascii="Times New Roman" w:hAnsi="Times New Roman" w:cs="Times New Roman"/>
          <w:sz w:val="22"/>
          <w:szCs w:val="22"/>
        </w:rPr>
        <w:t>est affilié</w:t>
      </w:r>
      <w:r w:rsidRPr="001044B9">
        <w:rPr>
          <w:rFonts w:ascii="Times New Roman" w:hAnsi="Times New Roman" w:cs="Times New Roman"/>
          <w:i/>
          <w:iCs/>
          <w:sz w:val="22"/>
          <w:szCs w:val="22"/>
        </w:rPr>
        <w:t>(e)</w:t>
      </w:r>
      <w:r w:rsidRPr="001044B9">
        <w:rPr>
          <w:rFonts w:ascii="Times New Roman" w:hAnsi="Times New Roman" w:cs="Times New Roman"/>
          <w:sz w:val="22"/>
          <w:szCs w:val="22"/>
        </w:rPr>
        <w:t xml:space="preserve"> à l'IRCANTEC.</w:t>
      </w:r>
    </w:p>
    <w:p w14:paraId="4C52D146" w14:textId="77777777" w:rsidR="00387908" w:rsidRDefault="00387908" w:rsidP="009F1B8E">
      <w:pPr>
        <w:tabs>
          <w:tab w:val="left" w:pos="240"/>
        </w:tabs>
        <w:contextualSpacing/>
        <w:jc w:val="both"/>
        <w:rPr>
          <w:rFonts w:ascii="Times New Roman" w:eastAsia="Calibri" w:hAnsi="Times New Roman" w:cs="Times New Roman"/>
          <w:b/>
          <w:szCs w:val="22"/>
          <w:u w:val="single"/>
        </w:rPr>
      </w:pPr>
    </w:p>
    <w:p w14:paraId="203344DF" w14:textId="77777777" w:rsidR="009F1B8E" w:rsidRPr="001044B9" w:rsidRDefault="009F1B8E" w:rsidP="009F1B8E">
      <w:pPr>
        <w:tabs>
          <w:tab w:val="left" w:pos="240"/>
        </w:tabs>
        <w:contextualSpacing/>
        <w:jc w:val="both"/>
        <w:rPr>
          <w:rFonts w:ascii="Times New Roman" w:eastAsia="Calibri" w:hAnsi="Times New Roman" w:cs="Times New Roman"/>
          <w:i/>
          <w:szCs w:val="22"/>
          <w:u w:val="single"/>
        </w:rPr>
      </w:pPr>
      <w:r w:rsidRPr="001044B9">
        <w:rPr>
          <w:rFonts w:ascii="Times New Roman" w:eastAsia="Calibri" w:hAnsi="Times New Roman" w:cs="Times New Roman"/>
          <w:b/>
          <w:szCs w:val="22"/>
          <w:u w:val="single"/>
        </w:rPr>
        <w:t xml:space="preserve">Article </w:t>
      </w:r>
      <w:r w:rsidR="00387908">
        <w:rPr>
          <w:rFonts w:ascii="Times New Roman" w:eastAsia="Calibri" w:hAnsi="Times New Roman" w:cs="Times New Roman"/>
          <w:b/>
          <w:szCs w:val="22"/>
          <w:u w:val="single"/>
        </w:rPr>
        <w:t xml:space="preserve">8 </w:t>
      </w:r>
      <w:r w:rsidRPr="001044B9">
        <w:rPr>
          <w:rFonts w:ascii="Times New Roman" w:eastAsia="Calibri" w:hAnsi="Times New Roman" w:cs="Times New Roman"/>
          <w:b/>
          <w:szCs w:val="22"/>
        </w:rPr>
        <w:t xml:space="preserve"> : Entretien professionnel </w:t>
      </w:r>
      <w:r w:rsidRPr="001044B9">
        <w:rPr>
          <w:rFonts w:ascii="Times New Roman" w:eastAsia="Calibri" w:hAnsi="Times New Roman" w:cs="Times New Roman"/>
          <w:i/>
          <w:szCs w:val="22"/>
        </w:rPr>
        <w:t>(</w:t>
      </w:r>
      <w:r w:rsidRPr="009B1667">
        <w:rPr>
          <w:rFonts w:ascii="Times New Roman" w:eastAsia="Calibri" w:hAnsi="Times New Roman" w:cs="Times New Roman"/>
          <w:i/>
          <w:color w:val="FF00FF"/>
          <w:szCs w:val="22"/>
        </w:rPr>
        <w:t>si la durée du CCD est supérieure à 1 an</w:t>
      </w:r>
      <w:r w:rsidRPr="001044B9">
        <w:rPr>
          <w:rFonts w:ascii="Times New Roman" w:eastAsia="Calibri" w:hAnsi="Times New Roman" w:cs="Times New Roman"/>
          <w:i/>
          <w:szCs w:val="22"/>
        </w:rPr>
        <w:t>)</w:t>
      </w:r>
    </w:p>
    <w:p w14:paraId="69E5DBB4" w14:textId="77777777" w:rsidR="00387908" w:rsidRDefault="009B1667" w:rsidP="009B1667">
      <w:pPr>
        <w:pStyle w:val="articlecontenu"/>
        <w:spacing w:after="0"/>
        <w:ind w:firstLine="0"/>
        <w:rPr>
          <w:rFonts w:ascii="Times New Roman" w:hAnsi="Times New Roman" w:cs="Times New Roman"/>
          <w:sz w:val="22"/>
          <w:szCs w:val="22"/>
        </w:rPr>
      </w:pPr>
      <w:r w:rsidRPr="001044B9">
        <w:rPr>
          <w:rFonts w:ascii="Times New Roman" w:hAnsi="Times New Roman" w:cs="Times New Roman"/>
          <w:bCs/>
          <w:szCs w:val="22"/>
        </w:rPr>
        <w:t>M</w:t>
      </w:r>
      <w:r>
        <w:rPr>
          <w:rFonts w:ascii="Times New Roman" w:hAnsi="Times New Roman" w:cs="Times New Roman"/>
          <w:bCs/>
          <w:szCs w:val="22"/>
        </w:rPr>
        <w:t>………..</w:t>
      </w:r>
      <w:r w:rsidRPr="001044B9">
        <w:rPr>
          <w:rFonts w:ascii="Times New Roman" w:hAnsi="Times New Roman" w:cs="Times New Roman"/>
          <w:bCs/>
          <w:szCs w:val="22"/>
        </w:rPr>
        <w:t>…</w:t>
      </w:r>
      <w:r w:rsidR="009F1B8E" w:rsidRPr="001044B9">
        <w:rPr>
          <w:rFonts w:ascii="Times New Roman" w:hAnsi="Times New Roman" w:cs="Times New Roman"/>
          <w:bCs/>
          <w:sz w:val="22"/>
          <w:szCs w:val="22"/>
        </w:rPr>
        <w:t>…</w:t>
      </w:r>
      <w:r w:rsidR="009F1B8E" w:rsidRPr="001044B9">
        <w:rPr>
          <w:rFonts w:ascii="Times New Roman" w:hAnsi="Times New Roman" w:cs="Times New Roman"/>
          <w:bCs/>
          <w:i/>
          <w:sz w:val="22"/>
          <w:szCs w:val="22"/>
        </w:rPr>
        <w:t xml:space="preserve"> </w:t>
      </w:r>
      <w:r w:rsidR="009F1B8E" w:rsidRPr="001044B9">
        <w:rPr>
          <w:rFonts w:ascii="Times New Roman" w:eastAsia="Calibri" w:hAnsi="Times New Roman" w:cs="Times New Roman"/>
          <w:sz w:val="22"/>
          <w:szCs w:val="22"/>
        </w:rPr>
        <w:t>étant recruté sur un emploi permanent</w:t>
      </w:r>
      <w:r w:rsidR="009F1B8E" w:rsidRPr="001044B9">
        <w:rPr>
          <w:rFonts w:ascii="Times New Roman" w:hAnsi="Times New Roman" w:cs="Times New Roman"/>
          <w:sz w:val="22"/>
          <w:szCs w:val="22"/>
        </w:rPr>
        <w:t xml:space="preserve"> par contrat à durée déterminée d'une durée supérieure à un an bénéficie chaque année d'un entretien professionnel qui donne lieu à un compte rendu, en application de l’article 1-3 du décret n° 88-145 du 15 février 1988 susvisés.</w:t>
      </w:r>
    </w:p>
    <w:p w14:paraId="322A672D" w14:textId="77777777" w:rsidR="00387908" w:rsidRPr="001044B9" w:rsidRDefault="00387908" w:rsidP="009F1B8E">
      <w:pPr>
        <w:pStyle w:val="articlen"/>
        <w:spacing w:before="0"/>
        <w:outlineLvl w:val="0"/>
        <w:rPr>
          <w:rFonts w:ascii="Times New Roman" w:hAnsi="Times New Roman" w:cs="Times New Roman"/>
          <w:sz w:val="22"/>
          <w:szCs w:val="22"/>
        </w:rPr>
      </w:pPr>
    </w:p>
    <w:p w14:paraId="1FC4FA92" w14:textId="77777777" w:rsidR="009F1B8E" w:rsidRPr="00387908" w:rsidRDefault="009F1B8E" w:rsidP="009F1B8E">
      <w:pPr>
        <w:pStyle w:val="articlecontenu"/>
        <w:spacing w:after="0"/>
        <w:ind w:firstLine="0"/>
        <w:rPr>
          <w:rFonts w:ascii="Times New Roman" w:hAnsi="Times New Roman" w:cs="Times New Roman"/>
          <w:i/>
          <w:sz w:val="22"/>
          <w:szCs w:val="22"/>
        </w:rPr>
      </w:pPr>
      <w:bookmarkStart w:id="0" w:name="_Hlk28942846"/>
      <w:r w:rsidRPr="00387908">
        <w:rPr>
          <w:rFonts w:ascii="Times New Roman" w:hAnsi="Times New Roman" w:cs="Times New Roman"/>
          <w:b/>
          <w:sz w:val="22"/>
          <w:szCs w:val="22"/>
          <w:u w:val="single"/>
        </w:rPr>
        <w:t xml:space="preserve">Article </w:t>
      </w:r>
      <w:r w:rsidR="00387908" w:rsidRPr="00387908">
        <w:rPr>
          <w:rFonts w:ascii="Times New Roman" w:hAnsi="Times New Roman" w:cs="Times New Roman"/>
          <w:b/>
          <w:sz w:val="22"/>
          <w:szCs w:val="22"/>
          <w:u w:val="single"/>
        </w:rPr>
        <w:t>9</w:t>
      </w:r>
      <w:r w:rsidRPr="00387908">
        <w:rPr>
          <w:rFonts w:ascii="Times New Roman" w:hAnsi="Times New Roman" w:cs="Times New Roman"/>
          <w:b/>
          <w:sz w:val="22"/>
          <w:szCs w:val="22"/>
        </w:rPr>
        <w:t> : Obligation de formation</w:t>
      </w:r>
      <w:r w:rsidRPr="00387908">
        <w:rPr>
          <w:rFonts w:ascii="Times New Roman" w:hAnsi="Times New Roman" w:cs="Times New Roman"/>
          <w:sz w:val="22"/>
          <w:szCs w:val="22"/>
        </w:rPr>
        <w:t xml:space="preserve"> </w:t>
      </w:r>
      <w:r w:rsidRPr="00387908">
        <w:rPr>
          <w:rFonts w:ascii="Times New Roman" w:hAnsi="Times New Roman" w:cs="Times New Roman"/>
          <w:i/>
          <w:sz w:val="22"/>
          <w:szCs w:val="22"/>
        </w:rPr>
        <w:t>(</w:t>
      </w:r>
      <w:r w:rsidRPr="009B1667">
        <w:rPr>
          <w:rFonts w:ascii="Times New Roman" w:hAnsi="Times New Roman" w:cs="Times New Roman"/>
          <w:i/>
          <w:color w:val="FF00FF"/>
          <w:sz w:val="22"/>
          <w:szCs w:val="22"/>
        </w:rPr>
        <w:t>si la durée du CCD est supérieure à 1 an</w:t>
      </w:r>
      <w:r w:rsidRPr="00387908">
        <w:rPr>
          <w:rFonts w:ascii="Times New Roman" w:hAnsi="Times New Roman" w:cs="Times New Roman"/>
          <w:i/>
          <w:sz w:val="22"/>
          <w:szCs w:val="22"/>
        </w:rPr>
        <w:t>)</w:t>
      </w:r>
    </w:p>
    <w:p w14:paraId="62CD88FB" w14:textId="77777777" w:rsidR="009F1B8E" w:rsidRPr="00387908" w:rsidRDefault="009F1B8E" w:rsidP="009F1B8E">
      <w:pPr>
        <w:pStyle w:val="articlen"/>
        <w:spacing w:before="0"/>
        <w:outlineLvl w:val="0"/>
        <w:rPr>
          <w:rFonts w:ascii="Times New Roman" w:hAnsi="Times New Roman" w:cs="Times New Roman"/>
          <w:b w:val="0"/>
          <w:sz w:val="22"/>
          <w:szCs w:val="22"/>
        </w:rPr>
      </w:pPr>
      <w:r w:rsidRPr="00387908">
        <w:rPr>
          <w:rFonts w:ascii="Times New Roman" w:hAnsi="Times New Roman" w:cs="Times New Roman"/>
          <w:b w:val="0"/>
          <w:sz w:val="22"/>
          <w:szCs w:val="22"/>
        </w:rPr>
        <w:t xml:space="preserve">Le cocontractant étant recruté en application de </w:t>
      </w:r>
      <w:r w:rsidR="0054509F">
        <w:rPr>
          <w:rFonts w:ascii="Times New Roman" w:hAnsi="Times New Roman" w:cs="Times New Roman"/>
          <w:b w:val="0"/>
          <w:sz w:val="22"/>
          <w:szCs w:val="22"/>
        </w:rPr>
        <w:t>l’article L.332-8-5° du CGFP</w:t>
      </w:r>
      <w:r w:rsidR="0054509F" w:rsidRPr="001044B9">
        <w:rPr>
          <w:rFonts w:ascii="Times New Roman" w:hAnsi="Times New Roman" w:cs="Times New Roman"/>
          <w:b w:val="0"/>
          <w:sz w:val="22"/>
          <w:szCs w:val="22"/>
        </w:rPr>
        <w:t xml:space="preserve"> </w:t>
      </w:r>
      <w:r w:rsidRPr="00387908">
        <w:rPr>
          <w:rFonts w:ascii="Times New Roman" w:hAnsi="Times New Roman" w:cs="Times New Roman"/>
          <w:b w:val="0"/>
          <w:sz w:val="22"/>
          <w:szCs w:val="22"/>
        </w:rPr>
        <w:t>pour une durée supérieure à un an, il est astreint à suivre la formation d'intégration et de professionnalisation, définie par le statut particulier de son grade de recrutement, qui comprend :</w:t>
      </w:r>
    </w:p>
    <w:p w14:paraId="020CEC24" w14:textId="77777777" w:rsidR="009F1B8E" w:rsidRPr="00387908" w:rsidRDefault="009F1B8E" w:rsidP="009F1B8E">
      <w:pPr>
        <w:pStyle w:val="articlen"/>
        <w:numPr>
          <w:ilvl w:val="0"/>
          <w:numId w:val="22"/>
        </w:numPr>
        <w:spacing w:before="0"/>
        <w:outlineLvl w:val="0"/>
        <w:rPr>
          <w:rFonts w:ascii="Times New Roman" w:hAnsi="Times New Roman" w:cs="Times New Roman"/>
          <w:b w:val="0"/>
          <w:sz w:val="22"/>
          <w:szCs w:val="22"/>
        </w:rPr>
      </w:pPr>
      <w:r w:rsidRPr="00387908">
        <w:rPr>
          <w:rFonts w:ascii="Times New Roman" w:hAnsi="Times New Roman" w:cs="Times New Roman"/>
          <w:b w:val="0"/>
          <w:sz w:val="22"/>
          <w:szCs w:val="22"/>
        </w:rPr>
        <w:t>Des actions favorisant l'intégration dans la fonction publique territoriale, dispensées aux agents de toutes catégories ;</w:t>
      </w:r>
    </w:p>
    <w:p w14:paraId="44CBC438" w14:textId="77777777" w:rsidR="009F1B8E" w:rsidRPr="00387908" w:rsidRDefault="009F1B8E" w:rsidP="009F1B8E">
      <w:pPr>
        <w:pStyle w:val="articlen"/>
        <w:numPr>
          <w:ilvl w:val="0"/>
          <w:numId w:val="22"/>
        </w:numPr>
        <w:spacing w:before="0"/>
        <w:outlineLvl w:val="0"/>
        <w:rPr>
          <w:rFonts w:ascii="Times New Roman" w:hAnsi="Times New Roman" w:cs="Times New Roman"/>
          <w:b w:val="0"/>
          <w:sz w:val="22"/>
          <w:szCs w:val="22"/>
        </w:rPr>
      </w:pPr>
      <w:r w:rsidRPr="00387908">
        <w:rPr>
          <w:rFonts w:ascii="Times New Roman" w:hAnsi="Times New Roman" w:cs="Times New Roman"/>
          <w:b w:val="0"/>
          <w:sz w:val="22"/>
          <w:szCs w:val="22"/>
        </w:rPr>
        <w:t>Des actions de professionnalisation, dispensées tout au long de la carrière et à l'occasion de l'affectation dans un poste de responsabilité.</w:t>
      </w:r>
    </w:p>
    <w:bookmarkEnd w:id="0"/>
    <w:p w14:paraId="58337974" w14:textId="77777777" w:rsidR="006470F0" w:rsidRPr="001044B9" w:rsidRDefault="006470F0" w:rsidP="009F1B8E">
      <w:pPr>
        <w:pStyle w:val="articlen"/>
        <w:spacing w:before="0"/>
        <w:outlineLvl w:val="0"/>
        <w:rPr>
          <w:rFonts w:ascii="Times New Roman" w:hAnsi="Times New Roman" w:cs="Times New Roman"/>
          <w:sz w:val="22"/>
          <w:szCs w:val="22"/>
        </w:rPr>
      </w:pPr>
    </w:p>
    <w:p w14:paraId="49C73134" w14:textId="77777777" w:rsidR="009F1B8E" w:rsidRPr="001044B9" w:rsidRDefault="009F1B8E" w:rsidP="009F1B8E">
      <w:pPr>
        <w:jc w:val="both"/>
        <w:rPr>
          <w:rFonts w:ascii="Times New Roman" w:hAnsi="Times New Roman" w:cs="Times New Roman"/>
          <w:b/>
          <w:bCs/>
          <w:iCs/>
          <w:szCs w:val="22"/>
        </w:rPr>
      </w:pPr>
      <w:r w:rsidRPr="001044B9">
        <w:rPr>
          <w:rFonts w:ascii="Times New Roman" w:hAnsi="Times New Roman" w:cs="Times New Roman"/>
          <w:b/>
          <w:szCs w:val="22"/>
          <w:u w:val="single"/>
        </w:rPr>
        <w:t xml:space="preserve">Article </w:t>
      </w:r>
      <w:r w:rsidR="00387908">
        <w:rPr>
          <w:rFonts w:ascii="Times New Roman" w:hAnsi="Times New Roman" w:cs="Times New Roman"/>
          <w:b/>
          <w:szCs w:val="22"/>
          <w:u w:val="single"/>
        </w:rPr>
        <w:t>10</w:t>
      </w:r>
      <w:r w:rsidRPr="001044B9">
        <w:rPr>
          <w:rFonts w:ascii="Times New Roman" w:hAnsi="Times New Roman" w:cs="Times New Roman"/>
          <w:b/>
          <w:szCs w:val="22"/>
        </w:rPr>
        <w:t xml:space="preserve"> : </w:t>
      </w:r>
      <w:r w:rsidRPr="001044B9">
        <w:rPr>
          <w:rFonts w:ascii="Times New Roman" w:hAnsi="Times New Roman" w:cs="Times New Roman"/>
          <w:b/>
          <w:bCs/>
          <w:iCs/>
          <w:szCs w:val="22"/>
        </w:rPr>
        <w:t>Congés annuels</w:t>
      </w:r>
    </w:p>
    <w:p w14:paraId="79B77E77" w14:textId="77777777" w:rsidR="009F1B8E" w:rsidRDefault="009F1B8E" w:rsidP="009F1B8E">
      <w:pPr>
        <w:jc w:val="both"/>
        <w:rPr>
          <w:rFonts w:ascii="Times New Roman" w:hAnsi="Times New Roman" w:cs="Times New Roman"/>
          <w:szCs w:val="22"/>
        </w:rPr>
      </w:pPr>
      <w:r w:rsidRPr="001044B9">
        <w:rPr>
          <w:rFonts w:ascii="Times New Roman" w:hAnsi="Times New Roman" w:cs="Times New Roman"/>
          <w:szCs w:val="22"/>
        </w:rPr>
        <w:t>La durée des congés annuels est fixée à cinq fois les obligations hebdomadaires de services. Toute demande de congé devra être soumise à l'accord préalable du Maire</w:t>
      </w:r>
      <w:r w:rsidR="0054509F">
        <w:rPr>
          <w:rFonts w:ascii="Times New Roman" w:hAnsi="Times New Roman" w:cs="Times New Roman"/>
          <w:szCs w:val="22"/>
        </w:rPr>
        <w:t>/Président.</w:t>
      </w:r>
    </w:p>
    <w:p w14:paraId="772DD573" w14:textId="77777777" w:rsidR="00555FD0" w:rsidRDefault="00555FD0" w:rsidP="009F1B8E">
      <w:pPr>
        <w:jc w:val="both"/>
        <w:rPr>
          <w:rFonts w:ascii="Times New Roman" w:hAnsi="Times New Roman" w:cs="Times New Roman"/>
          <w:szCs w:val="22"/>
        </w:rPr>
      </w:pPr>
    </w:p>
    <w:p w14:paraId="003ED103" w14:textId="77777777" w:rsidR="00555FD0" w:rsidRPr="00F033D8" w:rsidRDefault="00555FD0" w:rsidP="00555FD0">
      <w:pPr>
        <w:pStyle w:val="NormalWeb"/>
        <w:shd w:val="clear" w:color="auto" w:fill="FFFFFF"/>
        <w:spacing w:before="0" w:beforeAutospacing="0" w:after="0" w:afterAutospacing="0" w:line="288" w:lineRule="atLeast"/>
        <w:jc w:val="both"/>
        <w:rPr>
          <w:color w:val="000000"/>
          <w:sz w:val="22"/>
          <w:szCs w:val="22"/>
        </w:rPr>
      </w:pPr>
      <w:r w:rsidRPr="00F033D8">
        <w:rPr>
          <w:color w:val="000000"/>
          <w:sz w:val="22"/>
          <w:szCs w:val="22"/>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43BD5712" w14:textId="77777777" w:rsidR="00555FD0" w:rsidRDefault="00555FD0" w:rsidP="009F1B8E">
      <w:pPr>
        <w:jc w:val="both"/>
        <w:rPr>
          <w:rFonts w:ascii="Times New Roman" w:hAnsi="Times New Roman" w:cs="Times New Roman"/>
          <w:i/>
          <w:szCs w:val="22"/>
        </w:rPr>
      </w:pPr>
    </w:p>
    <w:p w14:paraId="7113ADC3" w14:textId="77777777" w:rsidR="009F1B8E" w:rsidRPr="001044B9" w:rsidRDefault="009F1B8E" w:rsidP="009F1B8E">
      <w:pPr>
        <w:pStyle w:val="articlen"/>
        <w:spacing w:before="0"/>
        <w:outlineLvl w:val="0"/>
        <w:rPr>
          <w:rFonts w:ascii="Times New Roman" w:hAnsi="Times New Roman" w:cs="Times New Roman"/>
          <w:sz w:val="22"/>
          <w:szCs w:val="22"/>
          <w:u w:val="single"/>
        </w:rPr>
      </w:pPr>
      <w:r w:rsidRPr="001044B9">
        <w:rPr>
          <w:rFonts w:ascii="Times New Roman" w:hAnsi="Times New Roman" w:cs="Times New Roman"/>
          <w:sz w:val="22"/>
          <w:szCs w:val="22"/>
          <w:u w:val="single"/>
        </w:rPr>
        <w:t>Article 1</w:t>
      </w:r>
      <w:r w:rsidR="00387908">
        <w:rPr>
          <w:rFonts w:ascii="Times New Roman" w:hAnsi="Times New Roman" w:cs="Times New Roman"/>
          <w:sz w:val="22"/>
          <w:szCs w:val="22"/>
          <w:u w:val="single"/>
        </w:rPr>
        <w:t>1</w:t>
      </w:r>
      <w:r w:rsidRPr="001044B9">
        <w:rPr>
          <w:rFonts w:ascii="Times New Roman" w:hAnsi="Times New Roman" w:cs="Times New Roman"/>
          <w:sz w:val="22"/>
          <w:szCs w:val="22"/>
        </w:rPr>
        <w:t xml:space="preserve"> : Renouvellement du contrat</w:t>
      </w:r>
    </w:p>
    <w:p w14:paraId="1AFE0BAD" w14:textId="77777777" w:rsidR="009F1B8E" w:rsidRPr="001044B9" w:rsidRDefault="009F1B8E" w:rsidP="009F1B8E">
      <w:pPr>
        <w:pStyle w:val="articlecontenu"/>
        <w:tabs>
          <w:tab w:val="left" w:pos="1418"/>
        </w:tabs>
        <w:spacing w:after="0"/>
        <w:ind w:firstLine="0"/>
        <w:rPr>
          <w:rFonts w:ascii="Times New Roman" w:hAnsi="Times New Roman" w:cs="Times New Roman"/>
          <w:sz w:val="22"/>
          <w:szCs w:val="22"/>
        </w:rPr>
      </w:pPr>
      <w:r w:rsidRPr="001044B9">
        <w:rPr>
          <w:rFonts w:ascii="Times New Roman" w:hAnsi="Times New Roman" w:cs="Times New Roman"/>
          <w:sz w:val="22"/>
          <w:szCs w:val="22"/>
        </w:rPr>
        <w:t>Le présent contrat est susceptible d’être renouveler par la collectivité pour une nouvelle période de trois ans au maximum par reconduction expresse.</w:t>
      </w:r>
    </w:p>
    <w:p w14:paraId="1F12ACD0" w14:textId="77777777" w:rsidR="009F1B8E" w:rsidRPr="001044B9" w:rsidRDefault="009F1B8E" w:rsidP="009F1B8E">
      <w:pPr>
        <w:pStyle w:val="articlecontenu"/>
        <w:tabs>
          <w:tab w:val="left" w:pos="1418"/>
        </w:tabs>
        <w:spacing w:after="0"/>
        <w:ind w:firstLine="0"/>
        <w:rPr>
          <w:rFonts w:ascii="Times New Roman" w:hAnsi="Times New Roman" w:cs="Times New Roman"/>
          <w:sz w:val="22"/>
          <w:szCs w:val="22"/>
        </w:rPr>
      </w:pPr>
      <w:r w:rsidRPr="001044B9">
        <w:rPr>
          <w:rFonts w:ascii="Times New Roman" w:hAnsi="Times New Roman" w:cs="Times New Roman"/>
          <w:sz w:val="22"/>
          <w:szCs w:val="22"/>
        </w:rPr>
        <w:lastRenderedPageBreak/>
        <w:t>L’autorité territoriale devra notifier son intention de renouveler ou non l’engagement au plus tard :</w:t>
      </w:r>
    </w:p>
    <w:p w14:paraId="2A7C6D8C" w14:textId="77777777" w:rsidR="009F1B8E" w:rsidRPr="001044B9" w:rsidRDefault="009F1B8E" w:rsidP="009F1B8E">
      <w:pPr>
        <w:pStyle w:val="articlecontenu"/>
        <w:numPr>
          <w:ilvl w:val="0"/>
          <w:numId w:val="21"/>
        </w:numPr>
        <w:tabs>
          <w:tab w:val="left" w:pos="1418"/>
        </w:tabs>
        <w:spacing w:after="0"/>
        <w:rPr>
          <w:rFonts w:ascii="Times New Roman" w:hAnsi="Times New Roman" w:cs="Times New Roman"/>
          <w:sz w:val="22"/>
          <w:szCs w:val="22"/>
        </w:rPr>
      </w:pPr>
      <w:r w:rsidRPr="001044B9">
        <w:rPr>
          <w:rFonts w:ascii="Times New Roman" w:hAnsi="Times New Roman" w:cs="Times New Roman"/>
          <w:sz w:val="22"/>
          <w:szCs w:val="22"/>
        </w:rPr>
        <w:t>8 jours avant le terme de l’engagement pour l’agent recruté pour une durée inférieure à 6 mois,</w:t>
      </w:r>
    </w:p>
    <w:p w14:paraId="0283605E" w14:textId="77777777" w:rsidR="009F1B8E" w:rsidRPr="001044B9" w:rsidRDefault="009F1B8E" w:rsidP="009F1B8E">
      <w:pPr>
        <w:pStyle w:val="articlecontenu"/>
        <w:numPr>
          <w:ilvl w:val="0"/>
          <w:numId w:val="21"/>
        </w:numPr>
        <w:tabs>
          <w:tab w:val="left" w:pos="1418"/>
        </w:tabs>
        <w:spacing w:after="0"/>
        <w:rPr>
          <w:rFonts w:ascii="Times New Roman" w:hAnsi="Times New Roman" w:cs="Times New Roman"/>
          <w:sz w:val="22"/>
          <w:szCs w:val="22"/>
        </w:rPr>
      </w:pPr>
      <w:r w:rsidRPr="001044B9">
        <w:rPr>
          <w:rFonts w:ascii="Times New Roman" w:hAnsi="Times New Roman" w:cs="Times New Roman"/>
          <w:sz w:val="22"/>
          <w:szCs w:val="22"/>
        </w:rPr>
        <w:t>1 mois avant le terme de l’engagement pour l’agent recruté pour une durée  égale ou supérieure à 6 mois et inférieure à 2 ans ;</w:t>
      </w:r>
    </w:p>
    <w:p w14:paraId="051494B9" w14:textId="77777777" w:rsidR="009F1B8E" w:rsidRPr="001044B9" w:rsidRDefault="009F1B8E" w:rsidP="009F1B8E">
      <w:pPr>
        <w:pStyle w:val="articlecontenu"/>
        <w:numPr>
          <w:ilvl w:val="0"/>
          <w:numId w:val="21"/>
        </w:numPr>
        <w:tabs>
          <w:tab w:val="left" w:pos="1418"/>
        </w:tabs>
        <w:spacing w:after="0"/>
        <w:rPr>
          <w:rFonts w:ascii="Times New Roman" w:hAnsi="Times New Roman" w:cs="Times New Roman"/>
          <w:sz w:val="22"/>
          <w:szCs w:val="22"/>
        </w:rPr>
      </w:pPr>
      <w:r w:rsidRPr="001044B9">
        <w:rPr>
          <w:rFonts w:ascii="Times New Roman" w:hAnsi="Times New Roman" w:cs="Times New Roman"/>
          <w:sz w:val="22"/>
          <w:szCs w:val="22"/>
        </w:rPr>
        <w:t>2 mois avant le terme de l’engagement pour l’agent recruté pour une durée supérieure à 2 ans ;</w:t>
      </w:r>
    </w:p>
    <w:p w14:paraId="019A34E3" w14:textId="77777777" w:rsidR="009F1B8E" w:rsidRPr="001044B9" w:rsidRDefault="009F1B8E" w:rsidP="009F1B8E">
      <w:pPr>
        <w:pStyle w:val="articlecontenu"/>
        <w:numPr>
          <w:ilvl w:val="0"/>
          <w:numId w:val="21"/>
        </w:numPr>
        <w:tabs>
          <w:tab w:val="left" w:pos="1418"/>
        </w:tabs>
        <w:spacing w:after="0"/>
        <w:rPr>
          <w:rFonts w:ascii="Times New Roman" w:hAnsi="Times New Roman" w:cs="Times New Roman"/>
          <w:sz w:val="22"/>
          <w:szCs w:val="22"/>
        </w:rPr>
      </w:pPr>
      <w:r w:rsidRPr="001044B9">
        <w:rPr>
          <w:rFonts w:ascii="Times New Roman" w:hAnsi="Times New Roman" w:cs="Times New Roman"/>
          <w:sz w:val="22"/>
          <w:szCs w:val="22"/>
        </w:rPr>
        <w:t>3 mois avant le terme de l’engagement pour l’agent dont le contrat est susceptible d’être renouvelé pour une durée indéterminée en application des dispositions législatives ou réglementaires applicables.</w:t>
      </w:r>
    </w:p>
    <w:p w14:paraId="70AFE972" w14:textId="77777777" w:rsidR="00555FD0" w:rsidRDefault="00555FD0" w:rsidP="009F1B8E">
      <w:pPr>
        <w:tabs>
          <w:tab w:val="left" w:leader="dot" w:pos="2977"/>
          <w:tab w:val="left" w:leader="dot" w:pos="8931"/>
        </w:tabs>
        <w:jc w:val="both"/>
        <w:rPr>
          <w:rFonts w:ascii="Times New Roman" w:eastAsia="Calibri" w:hAnsi="Times New Roman" w:cs="Times New Roman"/>
          <w:szCs w:val="22"/>
        </w:rPr>
      </w:pPr>
    </w:p>
    <w:p w14:paraId="13EB8B00" w14:textId="21C07E09" w:rsidR="009F1B8E" w:rsidRPr="001044B9" w:rsidRDefault="009F1B8E" w:rsidP="009F1B8E">
      <w:pPr>
        <w:tabs>
          <w:tab w:val="left" w:leader="dot" w:pos="2977"/>
          <w:tab w:val="left" w:leader="dot" w:pos="8931"/>
        </w:tabs>
        <w:jc w:val="both"/>
        <w:rPr>
          <w:rFonts w:ascii="Times New Roman" w:eastAsia="Calibri" w:hAnsi="Times New Roman" w:cs="Times New Roman"/>
          <w:szCs w:val="22"/>
        </w:rPr>
      </w:pPr>
      <w:r w:rsidRPr="001044B9">
        <w:rPr>
          <w:rFonts w:ascii="Times New Roman" w:eastAsia="Calibri" w:hAnsi="Times New Roman" w:cs="Times New Roman"/>
          <w:szCs w:val="22"/>
        </w:rPr>
        <w:t xml:space="preserve">Pour la détermination de la durée du délai de prévenance, les durées d'engagement mentionnées ci-dessus sont décomptées compte tenu de l'ensemble des contrats conclus avec l'agent, y compris ceux conclus avant une interruption de fonctions, sous réserve que cette interruption n'excède pas quatre mois et qu'elle ne soit pas due à une démission de l'agent. </w:t>
      </w:r>
    </w:p>
    <w:p w14:paraId="1B505CC9" w14:textId="77777777" w:rsidR="00555FD0" w:rsidRDefault="00555FD0" w:rsidP="009F1B8E">
      <w:pPr>
        <w:tabs>
          <w:tab w:val="left" w:leader="dot" w:pos="2977"/>
          <w:tab w:val="left" w:leader="dot" w:pos="8931"/>
        </w:tabs>
        <w:jc w:val="both"/>
        <w:rPr>
          <w:rFonts w:ascii="Times New Roman" w:eastAsia="Calibri" w:hAnsi="Times New Roman" w:cs="Times New Roman"/>
          <w:szCs w:val="22"/>
        </w:rPr>
      </w:pPr>
    </w:p>
    <w:p w14:paraId="4E403F78" w14:textId="279BB3E0" w:rsidR="009F1B8E" w:rsidRPr="001044B9" w:rsidRDefault="009F1B8E" w:rsidP="009F1B8E">
      <w:pPr>
        <w:tabs>
          <w:tab w:val="left" w:leader="dot" w:pos="2977"/>
          <w:tab w:val="left" w:leader="dot" w:pos="8931"/>
        </w:tabs>
        <w:jc w:val="both"/>
        <w:rPr>
          <w:rFonts w:ascii="Times New Roman" w:eastAsia="Calibri" w:hAnsi="Times New Roman" w:cs="Times New Roman"/>
          <w:szCs w:val="22"/>
        </w:rPr>
      </w:pPr>
      <w:r w:rsidRPr="001044B9">
        <w:rPr>
          <w:rFonts w:ascii="Times New Roman" w:eastAsia="Calibri" w:hAnsi="Times New Roman" w:cs="Times New Roman"/>
          <w:szCs w:val="22"/>
        </w:rPr>
        <w:t xml:space="preserve">Lorsqu'il est proposé de renouveler le contrat, l'agent contractuel dispose d'un délai de huit jours pour faire connaître, le cas échéant, son acceptation. L'autorité territoriale informe l'agent des conséquences de son silence. </w:t>
      </w:r>
    </w:p>
    <w:p w14:paraId="11CFAD11" w14:textId="77777777" w:rsidR="009F1B8E" w:rsidRPr="001044B9" w:rsidRDefault="009F1B8E" w:rsidP="009F1B8E">
      <w:pPr>
        <w:pStyle w:val="articlecontenu"/>
        <w:spacing w:after="0"/>
        <w:ind w:firstLine="0"/>
        <w:rPr>
          <w:rFonts w:ascii="Times New Roman" w:hAnsi="Times New Roman" w:cs="Times New Roman"/>
          <w:sz w:val="22"/>
          <w:szCs w:val="22"/>
        </w:rPr>
      </w:pPr>
      <w:r w:rsidRPr="001044B9">
        <w:rPr>
          <w:rFonts w:ascii="Times New Roman" w:hAnsi="Times New Roman" w:cs="Times New Roman"/>
          <w:sz w:val="22"/>
          <w:szCs w:val="22"/>
        </w:rPr>
        <w:t xml:space="preserve">En cas de non réponse dans ce délai, </w:t>
      </w:r>
      <w:r w:rsidRPr="001044B9">
        <w:rPr>
          <w:rFonts w:ascii="Times New Roman" w:hAnsi="Times New Roman" w:cs="Times New Roman"/>
          <w:bCs/>
          <w:sz w:val="22"/>
          <w:szCs w:val="22"/>
        </w:rPr>
        <w:t>M</w:t>
      </w:r>
      <w:r w:rsidR="0054509F">
        <w:rPr>
          <w:rFonts w:ascii="Times New Roman" w:hAnsi="Times New Roman" w:cs="Times New Roman"/>
          <w:bCs/>
          <w:sz w:val="22"/>
          <w:szCs w:val="22"/>
        </w:rPr>
        <w:t>…….</w:t>
      </w:r>
      <w:r w:rsidRPr="001044B9">
        <w:rPr>
          <w:rFonts w:ascii="Times New Roman" w:hAnsi="Times New Roman" w:cs="Times New Roman"/>
          <w:bCs/>
          <w:sz w:val="22"/>
          <w:szCs w:val="22"/>
        </w:rPr>
        <w:t xml:space="preserve">… </w:t>
      </w:r>
      <w:r w:rsidRPr="001044B9">
        <w:rPr>
          <w:rFonts w:ascii="Times New Roman" w:hAnsi="Times New Roman" w:cs="Times New Roman"/>
          <w:sz w:val="22"/>
          <w:szCs w:val="22"/>
        </w:rPr>
        <w:t>est présumé</w:t>
      </w:r>
      <w:r w:rsidRPr="001044B9">
        <w:rPr>
          <w:rFonts w:ascii="Times New Roman" w:hAnsi="Times New Roman" w:cs="Times New Roman"/>
          <w:iCs/>
          <w:sz w:val="22"/>
          <w:szCs w:val="22"/>
        </w:rPr>
        <w:t xml:space="preserve">(e) </w:t>
      </w:r>
      <w:r w:rsidRPr="001044B9">
        <w:rPr>
          <w:rFonts w:ascii="Times New Roman" w:hAnsi="Times New Roman" w:cs="Times New Roman"/>
          <w:sz w:val="22"/>
          <w:szCs w:val="22"/>
        </w:rPr>
        <w:t>renoncer à son emploi.</w:t>
      </w:r>
    </w:p>
    <w:p w14:paraId="672F179A" w14:textId="77777777" w:rsidR="009F1B8E" w:rsidRPr="001044B9" w:rsidRDefault="009F1B8E" w:rsidP="009F1B8E">
      <w:pPr>
        <w:tabs>
          <w:tab w:val="left" w:leader="dot" w:pos="2977"/>
          <w:tab w:val="left" w:leader="dot" w:pos="8931"/>
        </w:tabs>
        <w:jc w:val="both"/>
        <w:rPr>
          <w:rFonts w:ascii="Times New Roman" w:eastAsia="Calibri" w:hAnsi="Times New Roman" w:cs="Times New Roman"/>
          <w:szCs w:val="22"/>
        </w:rPr>
      </w:pPr>
      <w:r w:rsidRPr="0054509F">
        <w:rPr>
          <w:rFonts w:ascii="Times New Roman" w:hAnsi="Times New Roman" w:cs="Times New Roman"/>
          <w:i/>
          <w:color w:val="FF00FF"/>
          <w:szCs w:val="22"/>
        </w:rPr>
        <w:t>(</w:t>
      </w:r>
      <w:r w:rsidRPr="0054509F">
        <w:rPr>
          <w:rFonts w:ascii="Times New Roman" w:hAnsi="Times New Roman" w:cs="Times New Roman"/>
          <w:b/>
          <w:i/>
          <w:color w:val="FF00FF"/>
          <w:szCs w:val="22"/>
        </w:rPr>
        <w:t>Rappel :</w:t>
      </w:r>
      <w:r w:rsidRPr="0054509F">
        <w:rPr>
          <w:rFonts w:ascii="Times New Roman" w:hAnsi="Times New Roman" w:cs="Times New Roman"/>
          <w:i/>
          <w:color w:val="FF00FF"/>
          <w:szCs w:val="22"/>
        </w:rPr>
        <w:t xml:space="preserve"> Si à l’issue de la période maximale de six ans, le contrat doit être reconduit, il ne pourra l’être que par décision expresse et pour une durée indéterminée</w:t>
      </w:r>
      <w:r w:rsidRPr="001044B9">
        <w:rPr>
          <w:rFonts w:ascii="Times New Roman" w:hAnsi="Times New Roman" w:cs="Times New Roman"/>
          <w:i/>
          <w:szCs w:val="22"/>
        </w:rPr>
        <w:t>).</w:t>
      </w:r>
    </w:p>
    <w:p w14:paraId="14A95227" w14:textId="77777777" w:rsidR="006470F0" w:rsidRDefault="006470F0" w:rsidP="009F1B8E">
      <w:pPr>
        <w:jc w:val="both"/>
        <w:rPr>
          <w:rFonts w:ascii="Times New Roman" w:hAnsi="Times New Roman" w:cs="Times New Roman"/>
          <w:b/>
          <w:szCs w:val="22"/>
          <w:u w:val="single"/>
        </w:rPr>
      </w:pPr>
    </w:p>
    <w:p w14:paraId="3EC16887" w14:textId="77777777" w:rsidR="009F1B8E" w:rsidRPr="001044B9" w:rsidRDefault="009F1B8E" w:rsidP="009F1B8E">
      <w:pPr>
        <w:jc w:val="both"/>
        <w:rPr>
          <w:rFonts w:ascii="Times New Roman" w:hAnsi="Times New Roman" w:cs="Times New Roman"/>
          <w:b/>
          <w:bCs/>
          <w:i/>
          <w:iCs/>
          <w:szCs w:val="22"/>
          <w:u w:val="single"/>
        </w:rPr>
      </w:pPr>
      <w:r w:rsidRPr="001044B9">
        <w:rPr>
          <w:rFonts w:ascii="Times New Roman" w:hAnsi="Times New Roman" w:cs="Times New Roman"/>
          <w:b/>
          <w:szCs w:val="22"/>
          <w:u w:val="single"/>
        </w:rPr>
        <w:t>Article 1</w:t>
      </w:r>
      <w:r w:rsidR="00387908">
        <w:rPr>
          <w:rFonts w:ascii="Times New Roman" w:hAnsi="Times New Roman" w:cs="Times New Roman"/>
          <w:b/>
          <w:szCs w:val="22"/>
          <w:u w:val="single"/>
        </w:rPr>
        <w:t>2</w:t>
      </w:r>
      <w:r w:rsidRPr="001044B9">
        <w:rPr>
          <w:rFonts w:ascii="Times New Roman" w:hAnsi="Times New Roman" w:cs="Times New Roman"/>
          <w:b/>
          <w:szCs w:val="22"/>
        </w:rPr>
        <w:t xml:space="preserve"> : </w:t>
      </w:r>
      <w:r w:rsidRPr="001044B9">
        <w:rPr>
          <w:rFonts w:ascii="Times New Roman" w:hAnsi="Times New Roman" w:cs="Times New Roman"/>
          <w:b/>
          <w:bCs/>
          <w:iCs/>
          <w:szCs w:val="22"/>
        </w:rPr>
        <w:t>Démission</w:t>
      </w:r>
    </w:p>
    <w:p w14:paraId="1CD3CC07" w14:textId="77777777" w:rsidR="009F1B8E" w:rsidRPr="001044B9" w:rsidRDefault="009F1B8E" w:rsidP="009F1B8E">
      <w:pPr>
        <w:jc w:val="both"/>
        <w:rPr>
          <w:rFonts w:ascii="Times New Roman" w:hAnsi="Times New Roman" w:cs="Times New Roman"/>
          <w:szCs w:val="22"/>
        </w:rPr>
      </w:pPr>
      <w:r w:rsidRPr="001044B9">
        <w:rPr>
          <w:rFonts w:ascii="Times New Roman" w:hAnsi="Times New Roman" w:cs="Times New Roman"/>
          <w:szCs w:val="22"/>
        </w:rPr>
        <w:t>L'agent contractuel qui présente sa démission est tenu de respecter un préavis qui est de :</w:t>
      </w:r>
    </w:p>
    <w:p w14:paraId="0446D8E0" w14:textId="77777777" w:rsidR="009F1B8E" w:rsidRPr="001044B9" w:rsidRDefault="009F1B8E" w:rsidP="009F1B8E">
      <w:pPr>
        <w:pStyle w:val="articlecontenu"/>
        <w:numPr>
          <w:ilvl w:val="0"/>
          <w:numId w:val="21"/>
        </w:numPr>
        <w:tabs>
          <w:tab w:val="left" w:pos="1418"/>
        </w:tabs>
        <w:spacing w:after="0"/>
        <w:rPr>
          <w:rFonts w:ascii="Times New Roman" w:hAnsi="Times New Roman" w:cs="Times New Roman"/>
          <w:sz w:val="22"/>
          <w:szCs w:val="22"/>
        </w:rPr>
      </w:pPr>
      <w:r w:rsidRPr="001044B9">
        <w:rPr>
          <w:rFonts w:ascii="Times New Roman" w:hAnsi="Times New Roman" w:cs="Times New Roman"/>
          <w:sz w:val="22"/>
          <w:szCs w:val="22"/>
        </w:rPr>
        <w:t>8 jours pour l’agent justifiant d’une ancienneté de services inférieure à 6 mois auprès de l’autorité qui l’a recruté,</w:t>
      </w:r>
    </w:p>
    <w:p w14:paraId="2CFAC2EC" w14:textId="77777777" w:rsidR="009F1B8E" w:rsidRPr="001044B9" w:rsidRDefault="00C20974" w:rsidP="009F1B8E">
      <w:pPr>
        <w:pStyle w:val="articlecontenu"/>
        <w:numPr>
          <w:ilvl w:val="0"/>
          <w:numId w:val="21"/>
        </w:numPr>
        <w:tabs>
          <w:tab w:val="left" w:pos="1418"/>
        </w:tabs>
        <w:spacing w:after="0"/>
        <w:rPr>
          <w:rFonts w:ascii="Times New Roman" w:hAnsi="Times New Roman" w:cs="Times New Roman"/>
          <w:sz w:val="22"/>
          <w:szCs w:val="22"/>
        </w:rPr>
      </w:pPr>
      <w:r>
        <w:rPr>
          <w:rFonts w:ascii="Times New Roman" w:hAnsi="Times New Roman" w:cs="Times New Roman"/>
          <w:sz w:val="22"/>
          <w:szCs w:val="22"/>
        </w:rPr>
        <w:t xml:space="preserve">1 </w:t>
      </w:r>
      <w:r w:rsidR="009F1B8E" w:rsidRPr="001044B9">
        <w:rPr>
          <w:rFonts w:ascii="Times New Roman" w:hAnsi="Times New Roman" w:cs="Times New Roman"/>
          <w:sz w:val="22"/>
          <w:szCs w:val="22"/>
        </w:rPr>
        <w:t>mois pour l’agent justifiant d’une ancienneté de services égale ou supérieure à 6 mois et inférieure à 2 ans auprès de l’autorité qui l’a recruté,</w:t>
      </w:r>
    </w:p>
    <w:p w14:paraId="2B149E65" w14:textId="77777777" w:rsidR="009F1B8E" w:rsidRPr="001044B9" w:rsidRDefault="009F1B8E" w:rsidP="009F1B8E">
      <w:pPr>
        <w:pStyle w:val="articlecontenu"/>
        <w:numPr>
          <w:ilvl w:val="0"/>
          <w:numId w:val="21"/>
        </w:numPr>
        <w:tabs>
          <w:tab w:val="left" w:pos="1418"/>
        </w:tabs>
        <w:spacing w:after="0"/>
        <w:rPr>
          <w:rFonts w:ascii="Times New Roman" w:hAnsi="Times New Roman" w:cs="Times New Roman"/>
          <w:sz w:val="22"/>
          <w:szCs w:val="22"/>
        </w:rPr>
      </w:pPr>
      <w:r w:rsidRPr="001044B9">
        <w:rPr>
          <w:rFonts w:ascii="Times New Roman" w:hAnsi="Times New Roman" w:cs="Times New Roman"/>
          <w:sz w:val="22"/>
          <w:szCs w:val="22"/>
        </w:rPr>
        <w:t>2 mois pour l’agent justifiant d’une ancienneté de services égale ou supérieure à 2 ans auprès de l’autorité qui l’a recruté.</w:t>
      </w:r>
    </w:p>
    <w:p w14:paraId="483B3080" w14:textId="77777777" w:rsidR="00555FD0" w:rsidRDefault="00555FD0" w:rsidP="009F1B8E">
      <w:pPr>
        <w:jc w:val="both"/>
        <w:rPr>
          <w:rFonts w:ascii="Times New Roman" w:hAnsi="Times New Roman" w:cs="Times New Roman"/>
          <w:szCs w:val="22"/>
        </w:rPr>
      </w:pPr>
    </w:p>
    <w:p w14:paraId="510D472E" w14:textId="79D70080" w:rsidR="009F1B8E" w:rsidRPr="001044B9" w:rsidRDefault="009F1B8E" w:rsidP="009F1B8E">
      <w:pPr>
        <w:jc w:val="both"/>
        <w:rPr>
          <w:rFonts w:ascii="Times New Roman" w:hAnsi="Times New Roman" w:cs="Times New Roman"/>
          <w:szCs w:val="22"/>
        </w:rPr>
      </w:pPr>
      <w:r w:rsidRPr="001044B9">
        <w:rPr>
          <w:rFonts w:ascii="Times New Roman" w:hAnsi="Times New Roman" w:cs="Times New Roman"/>
          <w:szCs w:val="22"/>
        </w:rPr>
        <w:t xml:space="preserve">La démission de </w:t>
      </w:r>
      <w:r w:rsidR="0054509F" w:rsidRPr="001044B9">
        <w:rPr>
          <w:rFonts w:ascii="Times New Roman" w:hAnsi="Times New Roman" w:cs="Times New Roman"/>
          <w:bCs/>
          <w:szCs w:val="22"/>
        </w:rPr>
        <w:t>M</w:t>
      </w:r>
      <w:r w:rsidR="0054509F">
        <w:rPr>
          <w:rFonts w:ascii="Times New Roman" w:hAnsi="Times New Roman" w:cs="Times New Roman"/>
          <w:bCs/>
          <w:szCs w:val="22"/>
        </w:rPr>
        <w:t>…….</w:t>
      </w:r>
      <w:r w:rsidR="0054509F" w:rsidRPr="001044B9">
        <w:rPr>
          <w:rFonts w:ascii="Times New Roman" w:hAnsi="Times New Roman" w:cs="Times New Roman"/>
          <w:bCs/>
          <w:szCs w:val="22"/>
        </w:rPr>
        <w:t xml:space="preserve">… </w:t>
      </w:r>
      <w:r w:rsidRPr="001044B9">
        <w:rPr>
          <w:rFonts w:ascii="Times New Roman" w:hAnsi="Times New Roman" w:cs="Times New Roman"/>
          <w:szCs w:val="22"/>
        </w:rPr>
        <w:t>est présentée par lettre recommandée avec demande d'avis de réception.</w:t>
      </w:r>
    </w:p>
    <w:p w14:paraId="43AF8854" w14:textId="77777777" w:rsidR="00555FD0" w:rsidRDefault="00555FD0" w:rsidP="009F1B8E">
      <w:pPr>
        <w:pStyle w:val="articlecontenu"/>
        <w:tabs>
          <w:tab w:val="left" w:pos="1418"/>
        </w:tabs>
        <w:spacing w:after="0"/>
        <w:ind w:firstLine="0"/>
        <w:rPr>
          <w:rFonts w:ascii="Times New Roman" w:hAnsi="Times New Roman" w:cs="Times New Roman"/>
          <w:sz w:val="22"/>
          <w:szCs w:val="22"/>
        </w:rPr>
      </w:pPr>
    </w:p>
    <w:p w14:paraId="05709C49" w14:textId="75045EA3" w:rsidR="009F1B8E" w:rsidRPr="001044B9" w:rsidRDefault="009F1B8E" w:rsidP="009F1B8E">
      <w:pPr>
        <w:pStyle w:val="articlecontenu"/>
        <w:tabs>
          <w:tab w:val="left" w:pos="1418"/>
        </w:tabs>
        <w:spacing w:after="0"/>
        <w:ind w:firstLine="0"/>
        <w:rPr>
          <w:rFonts w:ascii="Times New Roman" w:hAnsi="Times New Roman" w:cs="Times New Roman"/>
          <w:sz w:val="22"/>
          <w:szCs w:val="22"/>
        </w:rPr>
      </w:pPr>
      <w:r w:rsidRPr="001044B9">
        <w:rPr>
          <w:rFonts w:ascii="Times New Roman" w:hAnsi="Times New Roman" w:cs="Times New Roman"/>
          <w:sz w:val="22"/>
          <w:szCs w:val="22"/>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4C285790" w14:textId="77777777" w:rsidR="009F1B8E" w:rsidRDefault="009F1B8E" w:rsidP="009F1B8E">
      <w:pPr>
        <w:jc w:val="both"/>
        <w:rPr>
          <w:rFonts w:ascii="Times New Roman" w:hAnsi="Times New Roman" w:cs="Times New Roman"/>
          <w:bCs/>
          <w:i/>
          <w:iCs/>
          <w:szCs w:val="22"/>
          <w:u w:val="single"/>
        </w:rPr>
      </w:pPr>
    </w:p>
    <w:p w14:paraId="1093660D" w14:textId="77777777" w:rsidR="009F1B8E" w:rsidRPr="001044B9" w:rsidRDefault="009F1B8E" w:rsidP="009F1B8E">
      <w:pPr>
        <w:jc w:val="both"/>
        <w:rPr>
          <w:rFonts w:ascii="Times New Roman" w:hAnsi="Times New Roman" w:cs="Times New Roman"/>
          <w:b/>
          <w:bCs/>
          <w:iCs/>
          <w:szCs w:val="22"/>
        </w:rPr>
      </w:pPr>
      <w:r w:rsidRPr="001044B9">
        <w:rPr>
          <w:rFonts w:ascii="Times New Roman" w:hAnsi="Times New Roman" w:cs="Times New Roman"/>
          <w:b/>
          <w:szCs w:val="22"/>
          <w:u w:val="single"/>
        </w:rPr>
        <w:t>Article 1</w:t>
      </w:r>
      <w:r w:rsidR="00387908">
        <w:rPr>
          <w:rFonts w:ascii="Times New Roman" w:hAnsi="Times New Roman" w:cs="Times New Roman"/>
          <w:b/>
          <w:szCs w:val="22"/>
          <w:u w:val="single"/>
        </w:rPr>
        <w:t>3</w:t>
      </w:r>
      <w:r w:rsidRPr="001044B9">
        <w:rPr>
          <w:rFonts w:ascii="Times New Roman" w:hAnsi="Times New Roman" w:cs="Times New Roman"/>
          <w:b/>
          <w:szCs w:val="22"/>
        </w:rPr>
        <w:t xml:space="preserve"> : </w:t>
      </w:r>
      <w:r w:rsidRPr="001044B9">
        <w:rPr>
          <w:rFonts w:ascii="Times New Roman" w:hAnsi="Times New Roman" w:cs="Times New Roman"/>
          <w:b/>
          <w:bCs/>
          <w:iCs/>
          <w:szCs w:val="22"/>
        </w:rPr>
        <w:t>Licenciement</w:t>
      </w:r>
    </w:p>
    <w:p w14:paraId="01BEA810" w14:textId="77777777" w:rsidR="009F1B8E" w:rsidRPr="001044B9" w:rsidRDefault="009F1B8E" w:rsidP="009F1B8E">
      <w:pPr>
        <w:pStyle w:val="articlecontenu"/>
        <w:tabs>
          <w:tab w:val="left" w:pos="1418"/>
        </w:tabs>
        <w:spacing w:after="0"/>
        <w:ind w:firstLine="0"/>
        <w:rPr>
          <w:rFonts w:ascii="Times New Roman" w:hAnsi="Times New Roman" w:cs="Times New Roman"/>
          <w:sz w:val="22"/>
          <w:szCs w:val="22"/>
        </w:rPr>
      </w:pPr>
      <w:r w:rsidRPr="001044B9">
        <w:rPr>
          <w:rFonts w:ascii="Times New Roman" w:hAnsi="Times New Roman" w:cs="Times New Roman"/>
          <w:sz w:val="22"/>
          <w:szCs w:val="22"/>
        </w:rPr>
        <w:t>Le licenciement ne pourra intervenir qu’au terme de la procédure prévue par le décret n°88-145 du 15 février 1988 précité.</w:t>
      </w:r>
    </w:p>
    <w:p w14:paraId="0A422F27" w14:textId="77777777" w:rsidR="009F1B8E" w:rsidRPr="001044B9" w:rsidRDefault="0054509F" w:rsidP="009F1B8E">
      <w:pPr>
        <w:pStyle w:val="articlecontenu"/>
        <w:tabs>
          <w:tab w:val="left" w:pos="1418"/>
        </w:tabs>
        <w:spacing w:after="0"/>
        <w:ind w:firstLine="0"/>
        <w:rPr>
          <w:rFonts w:ascii="Times New Roman" w:hAnsi="Times New Roman" w:cs="Times New Roman"/>
          <w:sz w:val="22"/>
          <w:szCs w:val="22"/>
        </w:rPr>
      </w:pPr>
      <w:r w:rsidRPr="001044B9">
        <w:rPr>
          <w:rFonts w:ascii="Times New Roman" w:hAnsi="Times New Roman" w:cs="Times New Roman"/>
          <w:bCs/>
          <w:sz w:val="22"/>
          <w:szCs w:val="22"/>
        </w:rPr>
        <w:t>M</w:t>
      </w:r>
      <w:r>
        <w:rPr>
          <w:rFonts w:ascii="Times New Roman" w:hAnsi="Times New Roman" w:cs="Times New Roman"/>
          <w:bCs/>
          <w:sz w:val="22"/>
          <w:szCs w:val="22"/>
        </w:rPr>
        <w:t>…….</w:t>
      </w:r>
      <w:r w:rsidRPr="001044B9">
        <w:rPr>
          <w:rFonts w:ascii="Times New Roman" w:hAnsi="Times New Roman" w:cs="Times New Roman"/>
          <w:bCs/>
          <w:sz w:val="22"/>
          <w:szCs w:val="22"/>
        </w:rPr>
        <w:t>…</w:t>
      </w:r>
      <w:r w:rsidR="009F1B8E" w:rsidRPr="001044B9">
        <w:rPr>
          <w:rFonts w:ascii="Times New Roman" w:hAnsi="Times New Roman" w:cs="Times New Roman"/>
          <w:sz w:val="22"/>
          <w:szCs w:val="22"/>
        </w:rPr>
        <w:t>… ne peut être licencié(e) avant le terme de son engagement qu’après un préavis de :</w:t>
      </w:r>
    </w:p>
    <w:p w14:paraId="2817ADA2" w14:textId="77777777" w:rsidR="009F1B8E" w:rsidRPr="001044B9" w:rsidRDefault="009F1B8E" w:rsidP="009F1B8E">
      <w:pPr>
        <w:pStyle w:val="articlecontenu"/>
        <w:numPr>
          <w:ilvl w:val="0"/>
          <w:numId w:val="21"/>
        </w:numPr>
        <w:tabs>
          <w:tab w:val="left" w:pos="1418"/>
        </w:tabs>
        <w:spacing w:after="0"/>
        <w:rPr>
          <w:rFonts w:ascii="Times New Roman" w:hAnsi="Times New Roman" w:cs="Times New Roman"/>
          <w:sz w:val="22"/>
          <w:szCs w:val="22"/>
        </w:rPr>
      </w:pPr>
      <w:r w:rsidRPr="001044B9">
        <w:rPr>
          <w:rFonts w:ascii="Times New Roman" w:hAnsi="Times New Roman" w:cs="Times New Roman"/>
          <w:sz w:val="22"/>
          <w:szCs w:val="22"/>
        </w:rPr>
        <w:t>8 jours pour l’agent justifiant d’une ancienneté de services inférieure à 6 mois auprès de l’autorité qui l’a recruté,</w:t>
      </w:r>
    </w:p>
    <w:p w14:paraId="2F6CEEBE" w14:textId="77777777" w:rsidR="009F1B8E" w:rsidRPr="001044B9" w:rsidRDefault="009F1B8E" w:rsidP="009F1B8E">
      <w:pPr>
        <w:pStyle w:val="articlecontenu"/>
        <w:numPr>
          <w:ilvl w:val="0"/>
          <w:numId w:val="21"/>
        </w:numPr>
        <w:tabs>
          <w:tab w:val="left" w:pos="1418"/>
        </w:tabs>
        <w:spacing w:after="0"/>
        <w:rPr>
          <w:rFonts w:ascii="Times New Roman" w:hAnsi="Times New Roman" w:cs="Times New Roman"/>
          <w:sz w:val="22"/>
          <w:szCs w:val="22"/>
        </w:rPr>
      </w:pPr>
      <w:r w:rsidRPr="001044B9">
        <w:rPr>
          <w:rFonts w:ascii="Times New Roman" w:hAnsi="Times New Roman" w:cs="Times New Roman"/>
          <w:sz w:val="22"/>
          <w:szCs w:val="22"/>
        </w:rPr>
        <w:t>1 mois pour l’agent justifiant d’une ancienneté de services égale ou supérieure à 6 mois et inférieure à 2 ans auprès de l’autorité qui l’a recruté,</w:t>
      </w:r>
    </w:p>
    <w:p w14:paraId="010FC3E2" w14:textId="77777777" w:rsidR="009F1B8E" w:rsidRPr="001044B9" w:rsidRDefault="009F1B8E" w:rsidP="009F1B8E">
      <w:pPr>
        <w:pStyle w:val="articlecontenu"/>
        <w:numPr>
          <w:ilvl w:val="0"/>
          <w:numId w:val="21"/>
        </w:numPr>
        <w:tabs>
          <w:tab w:val="left" w:pos="1418"/>
        </w:tabs>
        <w:spacing w:after="0"/>
        <w:rPr>
          <w:rFonts w:ascii="Times New Roman" w:hAnsi="Times New Roman" w:cs="Times New Roman"/>
          <w:sz w:val="22"/>
          <w:szCs w:val="22"/>
        </w:rPr>
      </w:pPr>
      <w:r w:rsidRPr="001044B9">
        <w:rPr>
          <w:rFonts w:ascii="Times New Roman" w:hAnsi="Times New Roman" w:cs="Times New Roman"/>
          <w:sz w:val="22"/>
          <w:szCs w:val="22"/>
        </w:rPr>
        <w:t>2 mois pour l’agent justifiant d’une ancienneté de services égale ou supérieure à 2 ans auprès de l’autorité qui l’a recruté.</w:t>
      </w:r>
    </w:p>
    <w:p w14:paraId="54DA708E" w14:textId="77777777" w:rsidR="009F1B8E" w:rsidRPr="001044B9" w:rsidRDefault="009F1B8E" w:rsidP="009F1B8E">
      <w:pPr>
        <w:pStyle w:val="articlecontenu"/>
        <w:tabs>
          <w:tab w:val="left" w:pos="1418"/>
        </w:tabs>
        <w:spacing w:after="0"/>
        <w:ind w:left="1418" w:firstLine="0"/>
        <w:rPr>
          <w:rFonts w:ascii="Times New Roman" w:hAnsi="Times New Roman" w:cs="Times New Roman"/>
          <w:sz w:val="22"/>
          <w:szCs w:val="22"/>
        </w:rPr>
      </w:pPr>
    </w:p>
    <w:p w14:paraId="5B1CE9AA" w14:textId="77777777" w:rsidR="009F1B8E" w:rsidRPr="001044B9" w:rsidRDefault="009F1B8E" w:rsidP="009F1B8E">
      <w:pPr>
        <w:pStyle w:val="articlecontenu"/>
        <w:tabs>
          <w:tab w:val="left" w:pos="1418"/>
        </w:tabs>
        <w:spacing w:after="0"/>
        <w:ind w:firstLine="0"/>
        <w:rPr>
          <w:rFonts w:ascii="Times New Roman" w:hAnsi="Times New Roman" w:cs="Times New Roman"/>
          <w:sz w:val="22"/>
          <w:szCs w:val="22"/>
        </w:rPr>
      </w:pPr>
      <w:r w:rsidRPr="001044B9">
        <w:rPr>
          <w:rFonts w:ascii="Times New Roman" w:hAnsi="Times New Roman" w:cs="Times New Roman"/>
          <w:sz w:val="22"/>
          <w:szCs w:val="22"/>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6DA7F2F0" w14:textId="77777777" w:rsidR="00555FD0" w:rsidRDefault="00555FD0" w:rsidP="009F1B8E">
      <w:pPr>
        <w:pStyle w:val="articlecontenu"/>
        <w:tabs>
          <w:tab w:val="left" w:pos="1418"/>
        </w:tabs>
        <w:spacing w:after="0"/>
        <w:ind w:firstLine="0"/>
        <w:rPr>
          <w:rFonts w:ascii="Times New Roman" w:hAnsi="Times New Roman" w:cs="Times New Roman"/>
          <w:sz w:val="22"/>
          <w:szCs w:val="22"/>
        </w:rPr>
      </w:pPr>
    </w:p>
    <w:p w14:paraId="7F3D05EE" w14:textId="400DD4C2" w:rsidR="009F1B8E" w:rsidRPr="001044B9" w:rsidRDefault="009F1B8E" w:rsidP="009F1B8E">
      <w:pPr>
        <w:pStyle w:val="articlecontenu"/>
        <w:tabs>
          <w:tab w:val="left" w:pos="1418"/>
        </w:tabs>
        <w:spacing w:after="0"/>
        <w:ind w:firstLine="0"/>
        <w:rPr>
          <w:rFonts w:ascii="Times New Roman" w:hAnsi="Times New Roman" w:cs="Times New Roman"/>
          <w:sz w:val="22"/>
          <w:szCs w:val="22"/>
        </w:rPr>
      </w:pPr>
      <w:r w:rsidRPr="001044B9">
        <w:rPr>
          <w:rFonts w:ascii="Times New Roman" w:hAnsi="Times New Roman" w:cs="Times New Roman"/>
          <w:sz w:val="22"/>
          <w:szCs w:val="22"/>
        </w:rPr>
        <w:t>L'attribution du préavis tel que déterminé ci-dessus est toutefois conditionnée par l'application des dispositions de la réglementation en vigueur au moment de la rupture du contrat.</w:t>
      </w:r>
    </w:p>
    <w:p w14:paraId="602B83B8" w14:textId="77777777" w:rsidR="00555FD0" w:rsidRDefault="00555FD0" w:rsidP="009F1B8E">
      <w:pPr>
        <w:pStyle w:val="articlecontenu"/>
        <w:tabs>
          <w:tab w:val="left" w:pos="1418"/>
        </w:tabs>
        <w:spacing w:after="0"/>
        <w:ind w:firstLine="0"/>
        <w:rPr>
          <w:rFonts w:ascii="Times New Roman" w:hAnsi="Times New Roman" w:cs="Times New Roman"/>
          <w:sz w:val="22"/>
          <w:szCs w:val="22"/>
        </w:rPr>
      </w:pPr>
    </w:p>
    <w:p w14:paraId="6319803B" w14:textId="5F1FC092" w:rsidR="009F1B8E" w:rsidRPr="001044B9" w:rsidRDefault="009F1B8E" w:rsidP="009F1B8E">
      <w:pPr>
        <w:pStyle w:val="articlecontenu"/>
        <w:tabs>
          <w:tab w:val="left" w:pos="1418"/>
        </w:tabs>
        <w:spacing w:after="0"/>
        <w:ind w:firstLine="0"/>
        <w:rPr>
          <w:rFonts w:ascii="Times New Roman" w:hAnsi="Times New Roman" w:cs="Times New Roman"/>
          <w:sz w:val="22"/>
          <w:szCs w:val="22"/>
        </w:rPr>
      </w:pPr>
      <w:r w:rsidRPr="001044B9">
        <w:rPr>
          <w:rFonts w:ascii="Times New Roman" w:hAnsi="Times New Roman" w:cs="Times New Roman"/>
          <w:sz w:val="22"/>
          <w:szCs w:val="22"/>
        </w:rPr>
        <w:t>Il en est fait de même pour l'attribution de l'indemnité de licenciement.</w:t>
      </w:r>
    </w:p>
    <w:p w14:paraId="5903F3A2" w14:textId="77777777" w:rsidR="00555FD0" w:rsidRDefault="00555FD0" w:rsidP="009F1B8E">
      <w:pPr>
        <w:pStyle w:val="articlecontenu"/>
        <w:tabs>
          <w:tab w:val="left" w:pos="1418"/>
        </w:tabs>
        <w:spacing w:after="0"/>
        <w:ind w:firstLine="0"/>
        <w:rPr>
          <w:rFonts w:ascii="Times New Roman" w:hAnsi="Times New Roman" w:cs="Times New Roman"/>
          <w:sz w:val="22"/>
          <w:szCs w:val="22"/>
        </w:rPr>
      </w:pPr>
    </w:p>
    <w:p w14:paraId="6459528A" w14:textId="00690C27" w:rsidR="009F1B8E" w:rsidRPr="001044B9" w:rsidRDefault="009F1B8E" w:rsidP="009F1B8E">
      <w:pPr>
        <w:pStyle w:val="articlecontenu"/>
        <w:tabs>
          <w:tab w:val="left" w:pos="1418"/>
        </w:tabs>
        <w:spacing w:after="0"/>
        <w:ind w:firstLine="0"/>
        <w:rPr>
          <w:rFonts w:ascii="Times New Roman" w:hAnsi="Times New Roman" w:cs="Times New Roman"/>
          <w:sz w:val="22"/>
          <w:szCs w:val="22"/>
        </w:rPr>
      </w:pPr>
      <w:r w:rsidRPr="001044B9">
        <w:rPr>
          <w:rFonts w:ascii="Times New Roman" w:hAnsi="Times New Roman" w:cs="Times New Roman"/>
          <w:sz w:val="22"/>
          <w:szCs w:val="22"/>
        </w:rPr>
        <w:t xml:space="preserve">Aucun préavis n’est dû en cas de licenciement pour motif disciplinaire ainsi qu’au cours ou à l’expiration d’une période d’essai. </w:t>
      </w:r>
    </w:p>
    <w:p w14:paraId="15077B52" w14:textId="77777777" w:rsidR="00555FD0" w:rsidRDefault="00555FD0" w:rsidP="009F1B8E">
      <w:pPr>
        <w:pStyle w:val="articlecontenu"/>
        <w:tabs>
          <w:tab w:val="left" w:pos="1418"/>
        </w:tabs>
        <w:spacing w:after="0"/>
        <w:ind w:firstLine="0"/>
        <w:rPr>
          <w:rFonts w:ascii="Times New Roman" w:hAnsi="Times New Roman" w:cs="Times New Roman"/>
          <w:sz w:val="22"/>
          <w:szCs w:val="22"/>
        </w:rPr>
      </w:pPr>
    </w:p>
    <w:p w14:paraId="51C062AE" w14:textId="07A661ED" w:rsidR="009F1B8E" w:rsidRDefault="009F1B8E" w:rsidP="009F1B8E">
      <w:pPr>
        <w:pStyle w:val="articlecontenu"/>
        <w:tabs>
          <w:tab w:val="left" w:pos="1418"/>
        </w:tabs>
        <w:spacing w:after="0"/>
        <w:ind w:firstLine="0"/>
        <w:rPr>
          <w:rFonts w:ascii="Times New Roman" w:hAnsi="Times New Roman" w:cs="Times New Roman"/>
          <w:sz w:val="22"/>
          <w:szCs w:val="22"/>
        </w:rPr>
      </w:pPr>
      <w:r w:rsidRPr="001044B9">
        <w:rPr>
          <w:rFonts w:ascii="Times New Roman" w:hAnsi="Times New Roman" w:cs="Times New Roman"/>
          <w:sz w:val="22"/>
          <w:szCs w:val="22"/>
        </w:rPr>
        <w:t>Le licenciement est notifié par lettre recommandée avec demande d’avis de réception.</w:t>
      </w:r>
    </w:p>
    <w:p w14:paraId="5C96924A" w14:textId="77777777" w:rsidR="0054509F" w:rsidRDefault="0054509F" w:rsidP="009F1B8E">
      <w:pPr>
        <w:pStyle w:val="articlecontenu"/>
        <w:tabs>
          <w:tab w:val="left" w:pos="1418"/>
        </w:tabs>
        <w:spacing w:after="0"/>
        <w:ind w:firstLine="0"/>
        <w:rPr>
          <w:rFonts w:ascii="Times New Roman" w:hAnsi="Times New Roman" w:cs="Times New Roman"/>
          <w:sz w:val="22"/>
          <w:szCs w:val="22"/>
        </w:rPr>
      </w:pPr>
    </w:p>
    <w:p w14:paraId="282A5FAF" w14:textId="77777777" w:rsidR="009F1B8E" w:rsidRPr="001044B9" w:rsidRDefault="009F1B8E" w:rsidP="009F1B8E">
      <w:pPr>
        <w:pStyle w:val="articlen"/>
        <w:spacing w:before="0"/>
        <w:outlineLvl w:val="0"/>
        <w:rPr>
          <w:rFonts w:ascii="Times New Roman" w:hAnsi="Times New Roman" w:cs="Times New Roman"/>
          <w:sz w:val="22"/>
          <w:szCs w:val="22"/>
          <w:u w:val="single"/>
        </w:rPr>
      </w:pPr>
      <w:r w:rsidRPr="001044B9">
        <w:rPr>
          <w:rFonts w:ascii="Times New Roman" w:hAnsi="Times New Roman" w:cs="Times New Roman"/>
          <w:sz w:val="22"/>
          <w:szCs w:val="22"/>
          <w:u w:val="single"/>
        </w:rPr>
        <w:t>Article 1</w:t>
      </w:r>
      <w:r w:rsidR="00387908">
        <w:rPr>
          <w:rFonts w:ascii="Times New Roman" w:hAnsi="Times New Roman" w:cs="Times New Roman"/>
          <w:sz w:val="22"/>
          <w:szCs w:val="22"/>
          <w:u w:val="single"/>
        </w:rPr>
        <w:t>4</w:t>
      </w:r>
      <w:r w:rsidRPr="001044B9">
        <w:rPr>
          <w:rFonts w:ascii="Times New Roman" w:hAnsi="Times New Roman" w:cs="Times New Roman"/>
          <w:sz w:val="22"/>
          <w:szCs w:val="22"/>
        </w:rPr>
        <w:t xml:space="preserve"> : Droits et obligations</w:t>
      </w:r>
    </w:p>
    <w:p w14:paraId="7CA596EF" w14:textId="77777777" w:rsidR="009F1B8E" w:rsidRPr="001044B9" w:rsidRDefault="009F1B8E" w:rsidP="009F1B8E">
      <w:pPr>
        <w:pStyle w:val="articlecontenu"/>
        <w:spacing w:after="0"/>
        <w:ind w:firstLine="0"/>
        <w:rPr>
          <w:rFonts w:ascii="Times New Roman" w:hAnsi="Times New Roman" w:cs="Times New Roman"/>
          <w:sz w:val="22"/>
          <w:szCs w:val="22"/>
        </w:rPr>
      </w:pPr>
      <w:r w:rsidRPr="001044B9">
        <w:rPr>
          <w:rFonts w:ascii="Times New Roman" w:hAnsi="Times New Roman" w:cs="Times New Roman"/>
          <w:sz w:val="22"/>
          <w:szCs w:val="22"/>
        </w:rPr>
        <w:t xml:space="preserve">Conformément aux dispositions </w:t>
      </w:r>
      <w:r w:rsidR="0054509F">
        <w:rPr>
          <w:rFonts w:ascii="Times New Roman" w:hAnsi="Times New Roman" w:cs="Times New Roman"/>
          <w:sz w:val="22"/>
          <w:szCs w:val="22"/>
        </w:rPr>
        <w:t xml:space="preserve">du code général de la fonction publique, </w:t>
      </w:r>
      <w:r w:rsidR="0054509F" w:rsidRPr="001044B9">
        <w:rPr>
          <w:rFonts w:ascii="Times New Roman" w:hAnsi="Times New Roman" w:cs="Times New Roman"/>
          <w:bCs/>
          <w:sz w:val="22"/>
          <w:szCs w:val="22"/>
        </w:rPr>
        <w:t>M</w:t>
      </w:r>
      <w:r w:rsidR="0054509F">
        <w:rPr>
          <w:rFonts w:ascii="Times New Roman" w:hAnsi="Times New Roman" w:cs="Times New Roman"/>
          <w:bCs/>
          <w:sz w:val="22"/>
          <w:szCs w:val="22"/>
        </w:rPr>
        <w:t>…….</w:t>
      </w:r>
      <w:r w:rsidR="0054509F" w:rsidRPr="001044B9">
        <w:rPr>
          <w:rFonts w:ascii="Times New Roman" w:hAnsi="Times New Roman" w:cs="Times New Roman"/>
          <w:bCs/>
          <w:sz w:val="22"/>
          <w:szCs w:val="22"/>
        </w:rPr>
        <w:t>…</w:t>
      </w:r>
      <w:r w:rsidRPr="001044B9">
        <w:rPr>
          <w:rFonts w:ascii="Times New Roman" w:hAnsi="Times New Roman" w:cs="Times New Roman"/>
          <w:sz w:val="22"/>
          <w:szCs w:val="22"/>
        </w:rPr>
        <w:t>, sera soumis</w:t>
      </w:r>
      <w:r w:rsidRPr="001044B9">
        <w:rPr>
          <w:rFonts w:ascii="Times New Roman" w:hAnsi="Times New Roman" w:cs="Times New Roman"/>
          <w:i/>
          <w:iCs/>
          <w:sz w:val="22"/>
          <w:szCs w:val="22"/>
        </w:rPr>
        <w:t>(e)</w:t>
      </w:r>
      <w:r w:rsidRPr="001044B9">
        <w:rPr>
          <w:rFonts w:ascii="Times New Roman" w:hAnsi="Times New Roman" w:cs="Times New Roman"/>
          <w:sz w:val="22"/>
          <w:szCs w:val="22"/>
        </w:rPr>
        <w:t xml:space="preserve"> pendant toute la période d'exécution du présent contrat aux droits et obligations des fonctionnaires </w:t>
      </w:r>
      <w:r w:rsidR="0054509F">
        <w:rPr>
          <w:rFonts w:ascii="Times New Roman" w:hAnsi="Times New Roman" w:cs="Times New Roman"/>
          <w:sz w:val="22"/>
          <w:szCs w:val="22"/>
        </w:rPr>
        <w:t>.</w:t>
      </w:r>
    </w:p>
    <w:p w14:paraId="779C5145" w14:textId="77777777" w:rsidR="009F1B8E" w:rsidRPr="001044B9" w:rsidRDefault="009F1B8E" w:rsidP="009F1B8E">
      <w:pPr>
        <w:pStyle w:val="articlecontenu"/>
        <w:spacing w:after="0"/>
        <w:ind w:firstLine="0"/>
        <w:rPr>
          <w:rFonts w:ascii="Times New Roman" w:hAnsi="Times New Roman" w:cs="Times New Roman"/>
          <w:sz w:val="22"/>
          <w:szCs w:val="22"/>
        </w:rPr>
      </w:pPr>
      <w:r w:rsidRPr="001044B9">
        <w:rPr>
          <w:rFonts w:ascii="Times New Roman" w:hAnsi="Times New Roman" w:cs="Times New Roman"/>
          <w:sz w:val="22"/>
          <w:szCs w:val="22"/>
        </w:rPr>
        <w:t>En cas de manquement à ces obligations, le régime disciplinaire prévu par le décret précité pourra être appliqué.</w:t>
      </w:r>
    </w:p>
    <w:p w14:paraId="42E6CD69" w14:textId="77777777" w:rsidR="009F1B8E" w:rsidRPr="001044B9" w:rsidRDefault="009F1B8E" w:rsidP="009F1B8E">
      <w:pPr>
        <w:pStyle w:val="articlecontenu"/>
        <w:spacing w:after="0"/>
        <w:ind w:firstLine="0"/>
        <w:rPr>
          <w:rFonts w:ascii="Times New Roman" w:hAnsi="Times New Roman" w:cs="Times New Roman"/>
          <w:sz w:val="22"/>
          <w:szCs w:val="22"/>
        </w:rPr>
      </w:pPr>
    </w:p>
    <w:p w14:paraId="2B630D09" w14:textId="77777777" w:rsidR="009F1B8E" w:rsidRPr="001044B9" w:rsidRDefault="009F1B8E" w:rsidP="009F1B8E">
      <w:pPr>
        <w:jc w:val="both"/>
        <w:rPr>
          <w:rFonts w:ascii="Times New Roman" w:hAnsi="Times New Roman" w:cs="Times New Roman"/>
          <w:b/>
          <w:szCs w:val="22"/>
        </w:rPr>
      </w:pPr>
      <w:r w:rsidRPr="001044B9">
        <w:rPr>
          <w:rFonts w:ascii="Times New Roman" w:hAnsi="Times New Roman" w:cs="Times New Roman"/>
          <w:b/>
          <w:szCs w:val="22"/>
          <w:u w:val="single"/>
        </w:rPr>
        <w:t>Article 1</w:t>
      </w:r>
      <w:r w:rsidR="00387908">
        <w:rPr>
          <w:rFonts w:ascii="Times New Roman" w:hAnsi="Times New Roman" w:cs="Times New Roman"/>
          <w:b/>
          <w:szCs w:val="22"/>
          <w:u w:val="single"/>
        </w:rPr>
        <w:t>5</w:t>
      </w:r>
      <w:r w:rsidRPr="001044B9">
        <w:rPr>
          <w:rFonts w:ascii="Times New Roman" w:hAnsi="Times New Roman" w:cs="Times New Roman"/>
          <w:b/>
          <w:szCs w:val="22"/>
        </w:rPr>
        <w:t xml:space="preserve"> : Fin de contrat</w:t>
      </w:r>
    </w:p>
    <w:p w14:paraId="11F7EE96" w14:textId="77777777" w:rsidR="009F1B8E" w:rsidRPr="001044B9" w:rsidRDefault="009F1B8E" w:rsidP="009F1B8E">
      <w:pPr>
        <w:pStyle w:val="NormalWeb"/>
        <w:shd w:val="clear" w:color="auto" w:fill="FFFFFF"/>
        <w:spacing w:before="0" w:beforeAutospacing="0" w:after="0" w:afterAutospacing="0" w:line="288" w:lineRule="atLeast"/>
        <w:jc w:val="both"/>
        <w:rPr>
          <w:color w:val="000000"/>
          <w:sz w:val="22"/>
          <w:szCs w:val="22"/>
        </w:rPr>
      </w:pPr>
      <w:r w:rsidRPr="001044B9">
        <w:rPr>
          <w:color w:val="000000"/>
          <w:sz w:val="22"/>
          <w:szCs w:val="22"/>
        </w:rPr>
        <w:t>A l'expiration du contrat, l'autorité territoriale délivre à l'agent un certificat qui contient exclusivement les mentions suivantes :</w:t>
      </w:r>
    </w:p>
    <w:p w14:paraId="6F889B93" w14:textId="77777777" w:rsidR="009F1B8E" w:rsidRPr="001044B9" w:rsidRDefault="009F1B8E" w:rsidP="009F1B8E">
      <w:pPr>
        <w:pStyle w:val="NormalWeb"/>
        <w:numPr>
          <w:ilvl w:val="0"/>
          <w:numId w:val="23"/>
        </w:numPr>
        <w:shd w:val="clear" w:color="auto" w:fill="FFFFFF"/>
        <w:spacing w:before="0" w:beforeAutospacing="0" w:after="0" w:afterAutospacing="0" w:line="288" w:lineRule="atLeast"/>
        <w:jc w:val="both"/>
        <w:rPr>
          <w:color w:val="000000"/>
          <w:sz w:val="22"/>
          <w:szCs w:val="22"/>
        </w:rPr>
      </w:pPr>
      <w:r w:rsidRPr="001044B9">
        <w:rPr>
          <w:color w:val="000000"/>
          <w:sz w:val="22"/>
          <w:szCs w:val="22"/>
        </w:rPr>
        <w:t>La date de recrutement de l'agent et celle de fin de contrat ;</w:t>
      </w:r>
    </w:p>
    <w:p w14:paraId="66C54140" w14:textId="77777777" w:rsidR="009F1B8E" w:rsidRPr="001044B9" w:rsidRDefault="009F1B8E" w:rsidP="009F1B8E">
      <w:pPr>
        <w:pStyle w:val="NormalWeb"/>
        <w:numPr>
          <w:ilvl w:val="0"/>
          <w:numId w:val="23"/>
        </w:numPr>
        <w:shd w:val="clear" w:color="auto" w:fill="FFFFFF"/>
        <w:spacing w:before="0" w:beforeAutospacing="0" w:after="0" w:afterAutospacing="0" w:line="288" w:lineRule="atLeast"/>
        <w:jc w:val="both"/>
        <w:rPr>
          <w:color w:val="000000"/>
          <w:sz w:val="22"/>
          <w:szCs w:val="22"/>
        </w:rPr>
      </w:pPr>
      <w:r w:rsidRPr="001044B9">
        <w:rPr>
          <w:color w:val="000000"/>
          <w:sz w:val="22"/>
          <w:szCs w:val="22"/>
        </w:rPr>
        <w:t>Les fonctions occupées par l'agent, la catégorie hiérarchique dont elles relèvent et la durée pendant laquelle elles ont été effectivement exercées ;</w:t>
      </w:r>
    </w:p>
    <w:p w14:paraId="38650EFD" w14:textId="77777777" w:rsidR="009F1B8E" w:rsidRPr="001044B9" w:rsidRDefault="009F1B8E" w:rsidP="009F1B8E">
      <w:pPr>
        <w:pStyle w:val="NormalWeb"/>
        <w:numPr>
          <w:ilvl w:val="0"/>
          <w:numId w:val="23"/>
        </w:numPr>
        <w:shd w:val="clear" w:color="auto" w:fill="FFFFFF"/>
        <w:spacing w:before="0" w:beforeAutospacing="0" w:after="0" w:afterAutospacing="0" w:line="288" w:lineRule="atLeast"/>
        <w:jc w:val="both"/>
        <w:rPr>
          <w:color w:val="000000"/>
          <w:sz w:val="22"/>
          <w:szCs w:val="22"/>
        </w:rPr>
      </w:pPr>
      <w:r w:rsidRPr="001044B9">
        <w:rPr>
          <w:color w:val="000000"/>
          <w:sz w:val="22"/>
          <w:szCs w:val="22"/>
        </w:rPr>
        <w:t>Le cas échéant, les périodes de congés non assimilées à des périodes de travail effectif.</w:t>
      </w:r>
    </w:p>
    <w:p w14:paraId="17FCD87A" w14:textId="77777777" w:rsidR="009F1B8E" w:rsidRPr="001044B9" w:rsidRDefault="009F1B8E" w:rsidP="009F1B8E">
      <w:pPr>
        <w:pStyle w:val="articlen"/>
        <w:spacing w:before="0"/>
        <w:outlineLvl w:val="0"/>
        <w:rPr>
          <w:rFonts w:ascii="Times New Roman" w:hAnsi="Times New Roman" w:cs="Times New Roman"/>
          <w:sz w:val="22"/>
          <w:szCs w:val="22"/>
          <w:u w:val="single"/>
        </w:rPr>
      </w:pPr>
    </w:p>
    <w:p w14:paraId="5A098E9E" w14:textId="77777777" w:rsidR="009F1B8E" w:rsidRPr="001044B9" w:rsidRDefault="009F1B8E" w:rsidP="009F1B8E">
      <w:pPr>
        <w:pStyle w:val="articlen"/>
        <w:spacing w:before="0"/>
        <w:outlineLvl w:val="0"/>
        <w:rPr>
          <w:rFonts w:ascii="Times New Roman" w:hAnsi="Times New Roman" w:cs="Times New Roman"/>
          <w:sz w:val="22"/>
          <w:szCs w:val="22"/>
          <w:u w:val="single"/>
        </w:rPr>
      </w:pPr>
      <w:r w:rsidRPr="001044B9">
        <w:rPr>
          <w:rFonts w:ascii="Times New Roman" w:hAnsi="Times New Roman" w:cs="Times New Roman"/>
          <w:sz w:val="22"/>
          <w:szCs w:val="22"/>
          <w:u w:val="single"/>
        </w:rPr>
        <w:t>Article 1</w:t>
      </w:r>
      <w:r w:rsidR="00387908">
        <w:rPr>
          <w:rFonts w:ascii="Times New Roman" w:hAnsi="Times New Roman" w:cs="Times New Roman"/>
          <w:sz w:val="22"/>
          <w:szCs w:val="22"/>
          <w:u w:val="single"/>
        </w:rPr>
        <w:t>6</w:t>
      </w:r>
      <w:r w:rsidRPr="001044B9">
        <w:rPr>
          <w:rFonts w:ascii="Times New Roman" w:hAnsi="Times New Roman" w:cs="Times New Roman"/>
          <w:sz w:val="22"/>
          <w:szCs w:val="22"/>
        </w:rPr>
        <w:t xml:space="preserve"> : Contentieux</w:t>
      </w:r>
    </w:p>
    <w:p w14:paraId="3BB13C7C" w14:textId="77777777" w:rsidR="009F1B8E" w:rsidRPr="001044B9" w:rsidRDefault="009F1B8E" w:rsidP="009F1B8E">
      <w:pPr>
        <w:pStyle w:val="articlecontenu"/>
        <w:spacing w:after="0"/>
        <w:ind w:firstLine="0"/>
        <w:rPr>
          <w:rFonts w:ascii="Times New Roman" w:hAnsi="Times New Roman" w:cs="Times New Roman"/>
          <w:sz w:val="22"/>
          <w:szCs w:val="22"/>
        </w:rPr>
      </w:pPr>
      <w:r w:rsidRPr="001044B9">
        <w:rPr>
          <w:rFonts w:ascii="Times New Roman" w:hAnsi="Times New Roman" w:cs="Times New Roman"/>
          <w:sz w:val="22"/>
          <w:szCs w:val="22"/>
        </w:rPr>
        <w:t xml:space="preserve">Les litiges nés de l’exécution du présent contrat relèvent de la compétence </w:t>
      </w:r>
      <w:r w:rsidR="001044B9" w:rsidRPr="001044B9">
        <w:rPr>
          <w:rFonts w:ascii="Times New Roman" w:hAnsi="Times New Roman" w:cs="Times New Roman"/>
          <w:sz w:val="22"/>
          <w:szCs w:val="22"/>
        </w:rPr>
        <w:t xml:space="preserve">du Tribunal Administratif de Besançon </w:t>
      </w:r>
      <w:r w:rsidRPr="001044B9">
        <w:rPr>
          <w:rFonts w:ascii="Times New Roman" w:hAnsi="Times New Roman" w:cs="Times New Roman"/>
          <w:sz w:val="22"/>
          <w:szCs w:val="22"/>
        </w:rPr>
        <w:t>dans le respect du délai de recours de deux mois.</w:t>
      </w:r>
      <w:r w:rsidR="0054509F">
        <w:rPr>
          <w:rFonts w:ascii="Times New Roman" w:hAnsi="Times New Roman" w:cs="Times New Roman"/>
          <w:sz w:val="22"/>
          <w:szCs w:val="22"/>
        </w:rPr>
        <w:t xml:space="preserve"> Le tribunal peut être saisi via le site www.telerecours.fr</w:t>
      </w:r>
    </w:p>
    <w:p w14:paraId="196A28E8" w14:textId="77777777" w:rsidR="009F1B8E" w:rsidRPr="001044B9" w:rsidRDefault="009F1B8E" w:rsidP="009F1B8E">
      <w:pPr>
        <w:pStyle w:val="articlen"/>
        <w:spacing w:before="0"/>
        <w:outlineLvl w:val="0"/>
        <w:rPr>
          <w:rFonts w:ascii="Times New Roman" w:hAnsi="Times New Roman" w:cs="Times New Roman"/>
          <w:sz w:val="22"/>
          <w:szCs w:val="22"/>
        </w:rPr>
      </w:pPr>
    </w:p>
    <w:p w14:paraId="18B0072D" w14:textId="77777777" w:rsidR="009F1B8E" w:rsidRPr="001044B9" w:rsidRDefault="009F1B8E" w:rsidP="009F1B8E">
      <w:pPr>
        <w:pStyle w:val="articlen"/>
        <w:spacing w:before="0"/>
        <w:outlineLvl w:val="0"/>
        <w:rPr>
          <w:rFonts w:ascii="Times New Roman" w:hAnsi="Times New Roman" w:cs="Times New Roman"/>
          <w:sz w:val="22"/>
          <w:szCs w:val="22"/>
          <w:u w:val="single"/>
        </w:rPr>
      </w:pPr>
      <w:r w:rsidRPr="001044B9">
        <w:rPr>
          <w:rFonts w:ascii="Times New Roman" w:hAnsi="Times New Roman" w:cs="Times New Roman"/>
          <w:sz w:val="22"/>
          <w:szCs w:val="22"/>
          <w:u w:val="single"/>
        </w:rPr>
        <w:t>Article 1</w:t>
      </w:r>
      <w:r w:rsidR="00387908">
        <w:rPr>
          <w:rFonts w:ascii="Times New Roman" w:hAnsi="Times New Roman" w:cs="Times New Roman"/>
          <w:sz w:val="22"/>
          <w:szCs w:val="22"/>
          <w:u w:val="single"/>
        </w:rPr>
        <w:t>7</w:t>
      </w:r>
      <w:r w:rsidRPr="001044B9">
        <w:rPr>
          <w:rFonts w:ascii="Times New Roman" w:hAnsi="Times New Roman" w:cs="Times New Roman"/>
          <w:sz w:val="22"/>
          <w:szCs w:val="22"/>
        </w:rPr>
        <w:t xml:space="preserve"> :</w:t>
      </w:r>
    </w:p>
    <w:p w14:paraId="34101A59" w14:textId="77777777" w:rsidR="009F1B8E" w:rsidRPr="001044B9" w:rsidRDefault="009F1B8E" w:rsidP="009F1B8E">
      <w:pPr>
        <w:pStyle w:val="articlecontenu"/>
        <w:spacing w:after="0"/>
        <w:ind w:firstLine="0"/>
        <w:rPr>
          <w:rFonts w:ascii="Times New Roman" w:hAnsi="Times New Roman" w:cs="Times New Roman"/>
          <w:sz w:val="22"/>
          <w:szCs w:val="22"/>
        </w:rPr>
      </w:pPr>
      <w:r w:rsidRPr="001044B9">
        <w:rPr>
          <w:rFonts w:ascii="Times New Roman" w:hAnsi="Times New Roman" w:cs="Times New Roman"/>
          <w:sz w:val="22"/>
          <w:szCs w:val="22"/>
        </w:rPr>
        <w:t xml:space="preserve">Pour tout ce qui n'est pas expressément prévu dans le présent contrat, </w:t>
      </w:r>
      <w:r w:rsidRPr="001044B9">
        <w:rPr>
          <w:rFonts w:ascii="Times New Roman" w:hAnsi="Times New Roman" w:cs="Times New Roman"/>
          <w:bCs/>
          <w:sz w:val="22"/>
          <w:szCs w:val="22"/>
        </w:rPr>
        <w:t xml:space="preserve">le cocontractant </w:t>
      </w:r>
      <w:r w:rsidRPr="001044B9">
        <w:rPr>
          <w:rFonts w:ascii="Times New Roman" w:hAnsi="Times New Roman" w:cs="Times New Roman"/>
          <w:sz w:val="22"/>
          <w:szCs w:val="22"/>
        </w:rPr>
        <w:t>est assujetti aux dispositions du décret n° 88-145 du 15 février 1988 modifié relatif aux agents contractuels de la Fonction Publique Territoriale.</w:t>
      </w:r>
    </w:p>
    <w:p w14:paraId="68CF895E" w14:textId="77777777" w:rsidR="009F1B8E" w:rsidRPr="001044B9" w:rsidRDefault="009F1B8E" w:rsidP="009F1B8E">
      <w:pPr>
        <w:pStyle w:val="articlecontenu"/>
        <w:spacing w:after="0"/>
        <w:ind w:firstLine="0"/>
        <w:rPr>
          <w:rFonts w:ascii="Times New Roman" w:hAnsi="Times New Roman" w:cs="Times New Roman"/>
          <w:sz w:val="22"/>
          <w:szCs w:val="22"/>
        </w:rPr>
      </w:pPr>
    </w:p>
    <w:p w14:paraId="7CD5CE76" w14:textId="77777777" w:rsidR="009F1B8E" w:rsidRPr="001044B9" w:rsidRDefault="009F1B8E" w:rsidP="009F1B8E">
      <w:pPr>
        <w:tabs>
          <w:tab w:val="left" w:pos="1276"/>
        </w:tabs>
        <w:jc w:val="both"/>
        <w:rPr>
          <w:rFonts w:ascii="Times New Roman" w:hAnsi="Times New Roman" w:cs="Times New Roman"/>
          <w:b/>
          <w:szCs w:val="22"/>
        </w:rPr>
      </w:pPr>
      <w:r w:rsidRPr="001044B9">
        <w:rPr>
          <w:rFonts w:ascii="Times New Roman" w:hAnsi="Times New Roman" w:cs="Times New Roman"/>
          <w:b/>
          <w:szCs w:val="22"/>
          <w:u w:val="single"/>
        </w:rPr>
        <w:t>Article 1</w:t>
      </w:r>
      <w:r w:rsidR="00387908">
        <w:rPr>
          <w:rFonts w:ascii="Times New Roman" w:hAnsi="Times New Roman" w:cs="Times New Roman"/>
          <w:b/>
          <w:szCs w:val="22"/>
          <w:u w:val="single"/>
        </w:rPr>
        <w:t>8</w:t>
      </w:r>
      <w:r w:rsidRPr="001044B9">
        <w:rPr>
          <w:rFonts w:ascii="Times New Roman" w:hAnsi="Times New Roman" w:cs="Times New Roman"/>
          <w:szCs w:val="22"/>
        </w:rPr>
        <w:t>:</w:t>
      </w:r>
      <w:r w:rsidRPr="001044B9">
        <w:rPr>
          <w:rFonts w:ascii="Times New Roman" w:hAnsi="Times New Roman" w:cs="Times New Roman"/>
          <w:b/>
          <w:szCs w:val="22"/>
        </w:rPr>
        <w:t xml:space="preserve"> </w:t>
      </w:r>
    </w:p>
    <w:p w14:paraId="315E739D" w14:textId="77777777" w:rsidR="009F1B8E" w:rsidRPr="001044B9" w:rsidRDefault="009F1B8E" w:rsidP="009F1B8E">
      <w:pPr>
        <w:jc w:val="both"/>
        <w:rPr>
          <w:rFonts w:ascii="Times New Roman" w:hAnsi="Times New Roman" w:cs="Times New Roman"/>
          <w:szCs w:val="22"/>
        </w:rPr>
      </w:pPr>
      <w:r w:rsidRPr="001044B9">
        <w:rPr>
          <w:rFonts w:ascii="Times New Roman" w:hAnsi="Times New Roman" w:cs="Times New Roman"/>
          <w:szCs w:val="22"/>
        </w:rPr>
        <w:t xml:space="preserve">Ampliation du présent contrat sera transmise au représentant de l’État, au Président du Centre de Gestion </w:t>
      </w:r>
      <w:r w:rsidR="00566EDF" w:rsidRPr="001044B9">
        <w:rPr>
          <w:rFonts w:ascii="Times New Roman" w:hAnsi="Times New Roman" w:cs="Times New Roman"/>
          <w:szCs w:val="22"/>
        </w:rPr>
        <w:t>du Jura</w:t>
      </w:r>
      <w:r w:rsidRPr="001044B9">
        <w:rPr>
          <w:rFonts w:ascii="Times New Roman" w:hAnsi="Times New Roman" w:cs="Times New Roman"/>
          <w:szCs w:val="22"/>
        </w:rPr>
        <w:t xml:space="preserve"> et au comptable de la collectivité.</w:t>
      </w:r>
    </w:p>
    <w:p w14:paraId="0F86137F" w14:textId="77777777" w:rsidR="009F1B8E" w:rsidRPr="001044B9" w:rsidRDefault="009F1B8E" w:rsidP="009F1B8E">
      <w:pPr>
        <w:jc w:val="both"/>
        <w:rPr>
          <w:rFonts w:ascii="Times New Roman" w:hAnsi="Times New Roman" w:cs="Times New Roman"/>
          <w:szCs w:val="22"/>
        </w:rPr>
      </w:pPr>
    </w:p>
    <w:p w14:paraId="25A6B13A" w14:textId="77777777" w:rsidR="009F1B8E" w:rsidRPr="001044B9" w:rsidRDefault="009F1B8E" w:rsidP="009F1B8E">
      <w:pPr>
        <w:pStyle w:val="TEXTE"/>
        <w:tabs>
          <w:tab w:val="left" w:pos="851"/>
          <w:tab w:val="left" w:leader="dot" w:pos="6804"/>
          <w:tab w:val="left" w:leader="dot" w:pos="9356"/>
          <w:tab w:val="right" w:pos="9900"/>
        </w:tabs>
        <w:spacing w:before="0" w:after="0"/>
        <w:ind w:left="0"/>
        <w:rPr>
          <w:szCs w:val="22"/>
        </w:rPr>
      </w:pPr>
      <w:r w:rsidRPr="001044B9">
        <w:rPr>
          <w:szCs w:val="22"/>
        </w:rPr>
        <w:tab/>
        <w:t xml:space="preserve">Fait en deux exemplaires </w:t>
      </w:r>
    </w:p>
    <w:p w14:paraId="06E9B97E" w14:textId="644F70E2" w:rsidR="009F1B8E" w:rsidRPr="001044B9" w:rsidRDefault="009F1B8E" w:rsidP="009F1B8E">
      <w:pPr>
        <w:pStyle w:val="TEXTE"/>
        <w:tabs>
          <w:tab w:val="left" w:pos="851"/>
          <w:tab w:val="left" w:leader="dot" w:pos="6804"/>
          <w:tab w:val="left" w:leader="dot" w:pos="9356"/>
          <w:tab w:val="right" w:pos="9900"/>
        </w:tabs>
        <w:spacing w:before="0" w:after="0"/>
        <w:ind w:left="0"/>
        <w:rPr>
          <w:szCs w:val="22"/>
        </w:rPr>
      </w:pPr>
      <w:r w:rsidRPr="001044B9">
        <w:rPr>
          <w:szCs w:val="22"/>
        </w:rPr>
        <w:tab/>
        <w:t xml:space="preserve">à </w:t>
      </w:r>
      <w:r w:rsidR="00F91B9F">
        <w:rPr>
          <w:szCs w:val="22"/>
        </w:rPr>
        <w:t>……………………</w:t>
      </w:r>
      <w:r w:rsidRPr="001044B9">
        <w:rPr>
          <w:szCs w:val="22"/>
        </w:rPr>
        <w:t xml:space="preserve">…, le </w:t>
      </w:r>
      <w:r w:rsidR="00F91B9F">
        <w:rPr>
          <w:szCs w:val="22"/>
        </w:rPr>
        <w:t>……………….</w:t>
      </w:r>
      <w:r w:rsidRPr="001044B9">
        <w:rPr>
          <w:szCs w:val="22"/>
        </w:rPr>
        <w:t>…</w:t>
      </w:r>
    </w:p>
    <w:p w14:paraId="4F7DCBD2" w14:textId="77777777" w:rsidR="009F1B8E" w:rsidRPr="001044B9" w:rsidRDefault="009F1B8E" w:rsidP="009F1B8E">
      <w:pPr>
        <w:pStyle w:val="TEXTE"/>
        <w:tabs>
          <w:tab w:val="left" w:pos="851"/>
        </w:tabs>
        <w:spacing w:before="0" w:after="0"/>
        <w:ind w:left="0"/>
        <w:rPr>
          <w:b/>
          <w:bCs/>
          <w:szCs w:val="22"/>
        </w:rPr>
      </w:pPr>
      <w:r w:rsidRPr="001044B9">
        <w:rPr>
          <w:bCs/>
          <w:szCs w:val="22"/>
        </w:rPr>
        <w:tab/>
      </w:r>
      <w:r w:rsidRPr="001044B9">
        <w:rPr>
          <w:b/>
          <w:bCs/>
          <w:szCs w:val="22"/>
          <w:u w:val="single"/>
        </w:rPr>
        <w:t>Le cocontractant</w:t>
      </w:r>
      <w:r w:rsidRPr="001044B9">
        <w:rPr>
          <w:b/>
          <w:bCs/>
          <w:szCs w:val="22"/>
        </w:rPr>
        <w:tab/>
      </w:r>
      <w:r w:rsidRPr="001044B9">
        <w:rPr>
          <w:b/>
          <w:bCs/>
          <w:szCs w:val="22"/>
        </w:rPr>
        <w:tab/>
      </w:r>
      <w:r w:rsidRPr="001044B9">
        <w:rPr>
          <w:b/>
          <w:bCs/>
          <w:szCs w:val="22"/>
        </w:rPr>
        <w:tab/>
      </w:r>
      <w:r w:rsidRPr="001044B9">
        <w:rPr>
          <w:b/>
          <w:bCs/>
          <w:szCs w:val="22"/>
        </w:rPr>
        <w:tab/>
      </w:r>
      <w:r w:rsidRPr="001044B9">
        <w:rPr>
          <w:b/>
          <w:bCs/>
          <w:szCs w:val="22"/>
        </w:rPr>
        <w:tab/>
      </w:r>
      <w:r w:rsidRPr="001044B9">
        <w:rPr>
          <w:b/>
          <w:bCs/>
          <w:szCs w:val="22"/>
          <w:u w:val="single"/>
        </w:rPr>
        <w:t>Le Maire (ou le Président)</w:t>
      </w:r>
    </w:p>
    <w:p w14:paraId="28012835" w14:textId="77777777" w:rsidR="009F1B8E" w:rsidRDefault="009F1B8E" w:rsidP="009F1B8E">
      <w:pPr>
        <w:jc w:val="both"/>
        <w:rPr>
          <w:rFonts w:ascii="Times New Roman" w:hAnsi="Times New Roman"/>
        </w:rPr>
      </w:pPr>
    </w:p>
    <w:p w14:paraId="4F7048D4" w14:textId="77777777" w:rsidR="0054509F" w:rsidRDefault="0054509F" w:rsidP="009F1B8E">
      <w:pPr>
        <w:jc w:val="both"/>
        <w:rPr>
          <w:rFonts w:ascii="Times New Roman" w:hAnsi="Times New Roman" w:cs="Times New Roman"/>
          <w:i/>
          <w:sz w:val="20"/>
          <w:szCs w:val="20"/>
        </w:rPr>
      </w:pPr>
    </w:p>
    <w:p w14:paraId="21A6C31C" w14:textId="77777777" w:rsidR="0054509F" w:rsidRDefault="0054509F" w:rsidP="009F1B8E">
      <w:pPr>
        <w:jc w:val="both"/>
        <w:rPr>
          <w:rFonts w:ascii="Times New Roman" w:hAnsi="Times New Roman" w:cs="Times New Roman"/>
          <w:i/>
          <w:sz w:val="20"/>
          <w:szCs w:val="20"/>
        </w:rPr>
      </w:pPr>
    </w:p>
    <w:p w14:paraId="0EF55176" w14:textId="77777777" w:rsidR="00A36FEA" w:rsidRPr="00DE3AAD" w:rsidRDefault="00A36FEA" w:rsidP="00A36FEA">
      <w:pPr>
        <w:pStyle w:val="Corpsdetexte"/>
        <w:rPr>
          <w:sz w:val="22"/>
          <w:szCs w:val="22"/>
        </w:rPr>
      </w:pPr>
    </w:p>
    <w:p w14:paraId="7442DEB3" w14:textId="77777777" w:rsidR="00A36FEA" w:rsidRPr="00DE3AAD" w:rsidRDefault="00A36FEA" w:rsidP="00A36FEA">
      <w:pPr>
        <w:jc w:val="both"/>
        <w:rPr>
          <w:i/>
          <w:szCs w:val="22"/>
        </w:rPr>
      </w:pPr>
      <w:r w:rsidRPr="00DE3AAD">
        <w:rPr>
          <w:i/>
          <w:szCs w:val="22"/>
          <w:u w:val="single"/>
        </w:rPr>
        <w:t>Annexes</w:t>
      </w:r>
      <w:r w:rsidRPr="00DE3AAD">
        <w:rPr>
          <w:i/>
          <w:szCs w:val="22"/>
        </w:rPr>
        <w:t> :</w:t>
      </w:r>
    </w:p>
    <w:p w14:paraId="44667A21" w14:textId="77777777" w:rsidR="00A36FEA" w:rsidRPr="00DE3AAD" w:rsidRDefault="00A36FEA" w:rsidP="00A36FEA">
      <w:pPr>
        <w:ind w:left="360" w:hanging="360"/>
        <w:rPr>
          <w:i/>
          <w:szCs w:val="22"/>
        </w:rPr>
      </w:pPr>
    </w:p>
    <w:p w14:paraId="2A681CA1" w14:textId="77777777" w:rsidR="00A36FEA" w:rsidRPr="00DE3AAD" w:rsidRDefault="00A36FEA" w:rsidP="00A36FEA">
      <w:pPr>
        <w:ind w:left="360" w:hanging="360"/>
        <w:rPr>
          <w:i/>
          <w:szCs w:val="22"/>
        </w:rPr>
      </w:pPr>
      <w:r w:rsidRPr="00DE3AAD">
        <w:rPr>
          <w:i/>
          <w:szCs w:val="22"/>
        </w:rPr>
        <w:t>Annexe obligatoire prévue à l’article R. 115-2 du CGFP</w:t>
      </w:r>
    </w:p>
    <w:p w14:paraId="771F21C1" w14:textId="77777777" w:rsidR="00A36FEA" w:rsidRPr="00DE3AAD" w:rsidRDefault="00A36FEA" w:rsidP="00A36FEA">
      <w:pPr>
        <w:ind w:left="360" w:hanging="360"/>
        <w:rPr>
          <w:i/>
          <w:szCs w:val="22"/>
        </w:rPr>
      </w:pPr>
    </w:p>
    <w:p w14:paraId="005EDE15" w14:textId="77777777" w:rsidR="00A36FEA" w:rsidRPr="00DE3AAD" w:rsidRDefault="00A36FEA" w:rsidP="00A36FEA">
      <w:pPr>
        <w:pStyle w:val="Paragraphedeliste"/>
        <w:numPr>
          <w:ilvl w:val="0"/>
          <w:numId w:val="23"/>
        </w:numPr>
        <w:spacing w:line="240" w:lineRule="auto"/>
        <w:contextualSpacing w:val="0"/>
        <w:rPr>
          <w:rFonts w:ascii="Times New Roman" w:hAnsi="Times New Roman"/>
          <w:i/>
          <w:sz w:val="22"/>
          <w:szCs w:val="22"/>
          <w:highlight w:val="yellow"/>
        </w:rPr>
      </w:pPr>
      <w:r w:rsidRPr="00DE3AAD">
        <w:rPr>
          <w:rFonts w:ascii="Times New Roman" w:hAnsi="Times New Roman"/>
          <w:i/>
          <w:sz w:val="22"/>
          <w:szCs w:val="22"/>
          <w:highlight w:val="yellow"/>
        </w:rPr>
        <w:t>Fiche de poste</w:t>
      </w:r>
    </w:p>
    <w:p w14:paraId="527A6D92" w14:textId="77777777" w:rsidR="00A36FEA" w:rsidRPr="00DE3AAD" w:rsidRDefault="00A36FEA" w:rsidP="00A36FEA">
      <w:pPr>
        <w:pStyle w:val="Paragraphedeliste"/>
        <w:numPr>
          <w:ilvl w:val="0"/>
          <w:numId w:val="23"/>
        </w:numPr>
        <w:spacing w:line="240" w:lineRule="auto"/>
        <w:contextualSpacing w:val="0"/>
        <w:rPr>
          <w:rFonts w:ascii="Times New Roman" w:hAnsi="Times New Roman"/>
          <w:i/>
          <w:sz w:val="22"/>
          <w:szCs w:val="22"/>
          <w:highlight w:val="yellow"/>
        </w:rPr>
      </w:pPr>
      <w:r w:rsidRPr="00DE3AAD">
        <w:rPr>
          <w:rFonts w:ascii="Times New Roman" w:hAnsi="Times New Roman"/>
          <w:i/>
          <w:color w:val="000000"/>
          <w:sz w:val="22"/>
          <w:szCs w:val="22"/>
          <w:highlight w:val="yellow"/>
          <w:shd w:val="clear" w:color="auto" w:fill="FFFFFF"/>
        </w:rPr>
        <w:t>Document récapitulant l'ensemble des instructions de service opposables aux agents titulaires et contractuels (exemple : règlement intérieur, circulaire, note de service…)</w:t>
      </w:r>
    </w:p>
    <w:p w14:paraId="3DCA5EBF" w14:textId="77777777" w:rsidR="00A36FEA" w:rsidRPr="00DE3AAD" w:rsidRDefault="00A36FEA" w:rsidP="00A36FEA">
      <w:pPr>
        <w:rPr>
          <w:rFonts w:eastAsia="MS Mincho"/>
          <w:i/>
          <w:color w:val="000000"/>
          <w:szCs w:val="22"/>
          <w:shd w:val="clear" w:color="auto" w:fill="FFFFFF"/>
        </w:rPr>
      </w:pPr>
      <w:r w:rsidRPr="00DE3AAD">
        <w:rPr>
          <w:i/>
          <w:color w:val="000000"/>
          <w:szCs w:val="22"/>
          <w:shd w:val="clear" w:color="auto" w:fill="FFFFFF"/>
        </w:rPr>
        <w:br w:type="page"/>
      </w:r>
    </w:p>
    <w:p w14:paraId="17A18C0C" w14:textId="77777777" w:rsidR="00A36FEA" w:rsidRPr="00DE3AAD" w:rsidRDefault="00A36FEA" w:rsidP="00A36FEA">
      <w:pPr>
        <w:tabs>
          <w:tab w:val="left" w:pos="2367"/>
        </w:tabs>
        <w:ind w:left="360" w:hanging="360"/>
        <w:jc w:val="center"/>
        <w:rPr>
          <w:b/>
          <w:bCs/>
          <w:szCs w:val="22"/>
        </w:rPr>
      </w:pPr>
      <w:bookmarkStart w:id="1" w:name="_Hlk147421030"/>
      <w:r w:rsidRPr="00DE3AAD">
        <w:rPr>
          <w:b/>
          <w:bCs/>
          <w:szCs w:val="22"/>
        </w:rPr>
        <w:lastRenderedPageBreak/>
        <w:t>ANNEXE OBLIGATOIRE</w:t>
      </w:r>
    </w:p>
    <w:p w14:paraId="2B8666DA" w14:textId="77777777" w:rsidR="00A36FEA" w:rsidRPr="00DE3AAD" w:rsidRDefault="00A36FEA" w:rsidP="00A36FEA">
      <w:pPr>
        <w:pStyle w:val="Paragraphedeliste"/>
        <w:numPr>
          <w:ilvl w:val="0"/>
          <w:numId w:val="0"/>
        </w:numPr>
        <w:tabs>
          <w:tab w:val="left" w:pos="2367"/>
        </w:tabs>
        <w:ind w:left="720"/>
        <w:rPr>
          <w:rFonts w:ascii="Times New Roman" w:hAnsi="Times New Roman"/>
          <w:sz w:val="22"/>
          <w:szCs w:val="22"/>
        </w:rPr>
      </w:pPr>
    </w:p>
    <w:p w14:paraId="5E247F67" w14:textId="77777777" w:rsidR="00A36FEA" w:rsidRPr="00DE3AAD" w:rsidRDefault="00A36FEA" w:rsidP="00A36FEA">
      <w:pPr>
        <w:pStyle w:val="articlecontenu"/>
        <w:spacing w:after="0"/>
        <w:ind w:firstLine="0"/>
        <w:rPr>
          <w:rFonts w:ascii="Times New Roman" w:hAnsi="Times New Roman" w:cs="Times New Roman"/>
          <w:sz w:val="22"/>
          <w:szCs w:val="22"/>
        </w:rPr>
      </w:pPr>
      <w:r w:rsidRPr="00DE3AAD">
        <w:rPr>
          <w:rFonts w:ascii="Times New Roman" w:hAnsi="Times New Roman" w:cs="Times New Roman"/>
          <w:sz w:val="22"/>
          <w:szCs w:val="22"/>
        </w:rPr>
        <w:t xml:space="preserve">Conformément aux articles R. 115-2 à R. 115-11 du Code général de la fonction publique, tout agent public reçoit communication des informations et règles essentielles relatives à l'exercice de ses fonctions. </w:t>
      </w:r>
    </w:p>
    <w:p w14:paraId="393873D3" w14:textId="77777777" w:rsidR="00A36FEA" w:rsidRPr="00DE3AAD" w:rsidRDefault="00A36FEA" w:rsidP="00A36FEA">
      <w:pPr>
        <w:pStyle w:val="articlecontenu"/>
        <w:spacing w:after="0"/>
        <w:ind w:firstLine="0"/>
        <w:rPr>
          <w:rFonts w:ascii="Times New Roman" w:hAnsi="Times New Roman" w:cs="Times New Roman"/>
          <w:sz w:val="22"/>
          <w:szCs w:val="22"/>
        </w:rPr>
      </w:pPr>
    </w:p>
    <w:p w14:paraId="45C04496" w14:textId="77777777" w:rsidR="00A36FEA" w:rsidRPr="00DE3AAD" w:rsidRDefault="00A36FEA" w:rsidP="00A36FEA">
      <w:pPr>
        <w:pStyle w:val="articlecontenu"/>
        <w:spacing w:after="0"/>
        <w:ind w:firstLine="0"/>
        <w:rPr>
          <w:rFonts w:ascii="Times New Roman" w:hAnsi="Times New Roman" w:cs="Times New Roman"/>
          <w:sz w:val="22"/>
          <w:szCs w:val="22"/>
        </w:rPr>
      </w:pPr>
      <w:r w:rsidRPr="00DE3AAD">
        <w:rPr>
          <w:rFonts w:ascii="Times New Roman" w:hAnsi="Times New Roman" w:cs="Times New Roman"/>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7C140DA6" w14:textId="77777777" w:rsidR="00A36FEA" w:rsidRPr="00DE3AAD" w:rsidRDefault="00A36FEA" w:rsidP="00A36FEA">
      <w:pPr>
        <w:pStyle w:val="articlecontenu"/>
        <w:spacing w:after="0"/>
        <w:ind w:firstLine="0"/>
        <w:rPr>
          <w:rFonts w:ascii="Times New Roman" w:hAnsi="Times New Roman" w:cs="Times New Roman"/>
          <w:sz w:val="22"/>
          <w:szCs w:val="22"/>
        </w:rPr>
      </w:pPr>
    </w:p>
    <w:p w14:paraId="285C8D5F" w14:textId="77777777" w:rsidR="00A36FEA" w:rsidRPr="00DE3AAD" w:rsidRDefault="00A36FEA" w:rsidP="00A36FEA">
      <w:pPr>
        <w:pStyle w:val="articlecontenu"/>
        <w:spacing w:after="0"/>
        <w:ind w:firstLine="0"/>
        <w:rPr>
          <w:rFonts w:ascii="Times New Roman" w:hAnsi="Times New Roman" w:cs="Times New Roman"/>
          <w:sz w:val="22"/>
          <w:szCs w:val="22"/>
        </w:rPr>
      </w:pPr>
      <w:r w:rsidRPr="00DE3AAD">
        <w:rPr>
          <w:rFonts w:ascii="Times New Roman" w:hAnsi="Times New Roman" w:cs="Times New Roman"/>
          <w:sz w:val="22"/>
          <w:szCs w:val="22"/>
        </w:rPr>
        <w:t>IMPORTANT : le bénéfice des droits énumérés ci-dessous dépend, au cas par cas, du respect des conditions statutaires.</w:t>
      </w:r>
    </w:p>
    <w:p w14:paraId="01A836EE" w14:textId="77777777" w:rsidR="00A36FEA" w:rsidRPr="00DE3AAD" w:rsidRDefault="00A36FEA" w:rsidP="00A36FEA">
      <w:pPr>
        <w:pStyle w:val="articlecontenu"/>
        <w:spacing w:after="0"/>
        <w:ind w:firstLine="0"/>
        <w:rPr>
          <w:rFonts w:ascii="Times New Roman" w:hAnsi="Times New Roman" w:cs="Times New Roman"/>
          <w:sz w:val="22"/>
          <w:szCs w:val="22"/>
        </w:rPr>
      </w:pPr>
    </w:p>
    <w:p w14:paraId="2D4FEB87" w14:textId="77777777" w:rsidR="00A36FEA" w:rsidRPr="00DE3AAD" w:rsidRDefault="00A36FEA" w:rsidP="00A36FEA">
      <w:pPr>
        <w:pStyle w:val="articlecontenu"/>
        <w:spacing w:after="0"/>
        <w:ind w:firstLine="0"/>
        <w:rPr>
          <w:rFonts w:ascii="Times New Roman" w:hAnsi="Times New Roman" w:cs="Times New Roman"/>
          <w:b/>
          <w:bCs/>
          <w:sz w:val="22"/>
          <w:szCs w:val="22"/>
        </w:rPr>
      </w:pPr>
      <w:r w:rsidRPr="00DE3AAD">
        <w:rPr>
          <w:rFonts w:ascii="Times New Roman" w:hAnsi="Times New Roman" w:cs="Times New Roman"/>
          <w:b/>
          <w:bCs/>
          <w:sz w:val="22"/>
          <w:szCs w:val="22"/>
        </w:rPr>
        <w:t>I. – Informations relatives à vos droits en matière de durée de travail, d'organisation du travail ainsi qu’en matière d'heures supplémentaires</w:t>
      </w:r>
    </w:p>
    <w:p w14:paraId="6E0B742E" w14:textId="77777777" w:rsidR="00A36FEA" w:rsidRPr="00DE3AAD" w:rsidRDefault="00A36FEA" w:rsidP="00A36FEA">
      <w:pPr>
        <w:pStyle w:val="articlecontenu"/>
        <w:spacing w:after="0"/>
        <w:ind w:firstLine="0"/>
        <w:rPr>
          <w:rFonts w:ascii="Times New Roman" w:hAnsi="Times New Roman" w:cs="Times New Roman"/>
          <w:sz w:val="22"/>
          <w:szCs w:val="22"/>
        </w:rPr>
      </w:pPr>
    </w:p>
    <w:p w14:paraId="487501C2" w14:textId="77777777" w:rsidR="00A36FEA" w:rsidRPr="00DE3AAD" w:rsidRDefault="00A36FEA" w:rsidP="00A36FEA">
      <w:pPr>
        <w:pStyle w:val="articlecontenu"/>
        <w:spacing w:after="0"/>
        <w:ind w:firstLine="0"/>
        <w:rPr>
          <w:rFonts w:ascii="Times New Roman" w:hAnsi="Times New Roman" w:cs="Times New Roman"/>
          <w:sz w:val="22"/>
          <w:szCs w:val="22"/>
        </w:rPr>
      </w:pPr>
      <w:r w:rsidRPr="00DE3AAD">
        <w:rPr>
          <w:rFonts w:ascii="Times New Roman" w:hAnsi="Times New Roman" w:cs="Times New Roman"/>
          <w:sz w:val="22"/>
          <w:szCs w:val="22"/>
        </w:rPr>
        <w:t xml:space="preserve">Les principales dispositions législatives et réglementaires applicables sont les suivantes : </w:t>
      </w:r>
    </w:p>
    <w:p w14:paraId="4BD14711" w14:textId="77777777" w:rsidR="00A36FEA" w:rsidRPr="00DE3AAD" w:rsidRDefault="00A36FEA" w:rsidP="00A36FEA">
      <w:pPr>
        <w:pStyle w:val="articlecontenu"/>
        <w:spacing w:after="0"/>
        <w:ind w:firstLine="0"/>
        <w:rPr>
          <w:rFonts w:ascii="Times New Roman" w:hAnsi="Times New Roman" w:cs="Times New Roman"/>
          <w:sz w:val="22"/>
          <w:szCs w:val="22"/>
        </w:rPr>
      </w:pPr>
    </w:p>
    <w:p w14:paraId="36A03DFA" w14:textId="77777777" w:rsidR="00A36FEA" w:rsidRPr="00DE3AAD" w:rsidRDefault="00A36FEA" w:rsidP="00A36FEA">
      <w:pPr>
        <w:pStyle w:val="articlecontenu"/>
        <w:numPr>
          <w:ilvl w:val="0"/>
          <w:numId w:val="24"/>
        </w:numPr>
        <w:spacing w:after="0"/>
        <w:rPr>
          <w:rFonts w:ascii="Times New Roman" w:hAnsi="Times New Roman" w:cs="Times New Roman"/>
          <w:sz w:val="22"/>
          <w:szCs w:val="22"/>
        </w:rPr>
      </w:pPr>
      <w:r w:rsidRPr="00DE3AAD">
        <w:rPr>
          <w:rFonts w:ascii="Times New Roman" w:hAnsi="Times New Roman" w:cs="Times New Roman"/>
          <w:sz w:val="22"/>
          <w:szCs w:val="22"/>
        </w:rPr>
        <w:t xml:space="preserve">Code général de la fonction publique (CGFP), notamment ses articles L. 611-1 à L. 611-3 ; </w:t>
      </w:r>
    </w:p>
    <w:p w14:paraId="3C7681C1" w14:textId="77777777" w:rsidR="00A36FEA" w:rsidRPr="00DE3AAD" w:rsidRDefault="00A36FEA" w:rsidP="00A36FEA">
      <w:pPr>
        <w:pStyle w:val="articlecontenu"/>
        <w:numPr>
          <w:ilvl w:val="0"/>
          <w:numId w:val="24"/>
        </w:numPr>
        <w:spacing w:after="0"/>
        <w:rPr>
          <w:rFonts w:ascii="Times New Roman" w:hAnsi="Times New Roman" w:cs="Times New Roman"/>
          <w:sz w:val="22"/>
          <w:szCs w:val="22"/>
        </w:rPr>
      </w:pPr>
      <w:r w:rsidRPr="00DE3AAD">
        <w:rPr>
          <w:rFonts w:ascii="Times New Roman" w:hAnsi="Times New Roman" w:cs="Times New Roman"/>
          <w:sz w:val="22"/>
          <w:szCs w:val="22"/>
        </w:rPr>
        <w:t xml:space="preserve">Loi n° 2004-626 du 30 juin 2004 relative à la solidarité pour l'autonomie des personnes âgées et des personnes handicapées ; </w:t>
      </w:r>
    </w:p>
    <w:p w14:paraId="295C8C1A" w14:textId="77777777" w:rsidR="00A36FEA" w:rsidRPr="00DE3AAD" w:rsidRDefault="00A36FEA" w:rsidP="00A36FEA">
      <w:pPr>
        <w:pStyle w:val="articlecontenu"/>
        <w:numPr>
          <w:ilvl w:val="0"/>
          <w:numId w:val="24"/>
        </w:numPr>
        <w:spacing w:after="0"/>
        <w:rPr>
          <w:rFonts w:ascii="Times New Roman" w:hAnsi="Times New Roman" w:cs="Times New Roman"/>
          <w:sz w:val="22"/>
          <w:szCs w:val="22"/>
        </w:rPr>
      </w:pPr>
      <w:r w:rsidRPr="00DE3AAD">
        <w:rPr>
          <w:rFonts w:ascii="Times New Roman" w:hAnsi="Times New Roman" w:cs="Times New Roman"/>
          <w:sz w:val="22"/>
          <w:szCs w:val="22"/>
        </w:rPr>
        <w:t xml:space="preserve">Décret n° 2000-815 du 25 août 2000 relatif à l'aménagement et à la réduction du temps de travail dans la fonction publique de l'Etat, notamment son article 3-1 ; </w:t>
      </w:r>
    </w:p>
    <w:p w14:paraId="5E7783C1" w14:textId="77777777" w:rsidR="00A36FEA" w:rsidRPr="00DE3AAD" w:rsidRDefault="00A36FEA" w:rsidP="00A36FEA">
      <w:pPr>
        <w:pStyle w:val="articlecontenu"/>
        <w:numPr>
          <w:ilvl w:val="0"/>
          <w:numId w:val="24"/>
        </w:numPr>
        <w:spacing w:after="0"/>
        <w:rPr>
          <w:rFonts w:ascii="Times New Roman" w:hAnsi="Times New Roman" w:cs="Times New Roman"/>
          <w:sz w:val="22"/>
          <w:szCs w:val="22"/>
        </w:rPr>
      </w:pPr>
      <w:r w:rsidRPr="00DE3AAD">
        <w:rPr>
          <w:rFonts w:ascii="Times New Roman" w:hAnsi="Times New Roman" w:cs="Times New Roman"/>
          <w:sz w:val="22"/>
          <w:szCs w:val="22"/>
        </w:rPr>
        <w:t xml:space="preserve">Décret n° 2001-623 du 12 juillet 2001 pris pour l'application de l'article 7-1 de la loi n° 84-53 du 26 janvier 1984 et relatif à l'aménagement et à la réduction du temps de travail dans la fonction publique territoriale, notamment son article 4 ; </w:t>
      </w:r>
    </w:p>
    <w:p w14:paraId="2A0679CD" w14:textId="77777777" w:rsidR="00A36FEA" w:rsidRPr="00DE3AAD" w:rsidRDefault="00A36FEA" w:rsidP="00A36FEA">
      <w:pPr>
        <w:pStyle w:val="articlecontenu"/>
        <w:numPr>
          <w:ilvl w:val="0"/>
          <w:numId w:val="24"/>
        </w:numPr>
        <w:spacing w:after="0"/>
        <w:rPr>
          <w:rFonts w:ascii="Times New Roman" w:hAnsi="Times New Roman" w:cs="Times New Roman"/>
          <w:sz w:val="22"/>
          <w:szCs w:val="22"/>
        </w:rPr>
      </w:pPr>
      <w:r w:rsidRPr="00DE3AAD">
        <w:rPr>
          <w:rFonts w:ascii="Times New Roman" w:hAnsi="Times New Roman" w:cs="Times New Roman"/>
          <w:sz w:val="22"/>
          <w:szCs w:val="22"/>
        </w:rPr>
        <w:t>Décret n° 2005-542 du 19 mai 2005 relatif aux modalités de la rémunération ou de la compensation des astreintes et des permanences dans la fonction publique territoriale</w:t>
      </w:r>
    </w:p>
    <w:p w14:paraId="557B7C85" w14:textId="77777777" w:rsidR="00A36FEA" w:rsidRPr="00DE3AAD" w:rsidRDefault="00A36FEA" w:rsidP="00A36FEA">
      <w:pPr>
        <w:pStyle w:val="articlecontenu"/>
        <w:numPr>
          <w:ilvl w:val="0"/>
          <w:numId w:val="24"/>
        </w:numPr>
        <w:spacing w:after="0"/>
        <w:rPr>
          <w:rFonts w:ascii="Times New Roman" w:hAnsi="Times New Roman" w:cs="Times New Roman"/>
          <w:sz w:val="22"/>
          <w:szCs w:val="22"/>
        </w:rPr>
      </w:pPr>
      <w:r w:rsidRPr="00DE3AAD">
        <w:rPr>
          <w:rFonts w:ascii="Times New Roman" w:hAnsi="Times New Roman" w:cs="Times New Roman"/>
          <w:sz w:val="22"/>
          <w:szCs w:val="22"/>
        </w:rPr>
        <w:t>Décret n°2020-592 du 15 mai 2020 relatif aux modalités de calcul et à la majoration de la rémunération des heures complémentaires des agents de la fonction publique territoriale nommés dans des emplois permanents à temps non complet.</w:t>
      </w:r>
    </w:p>
    <w:p w14:paraId="7D64EC5B" w14:textId="77777777" w:rsidR="00A36FEA" w:rsidRPr="00DE3AAD" w:rsidRDefault="00A36FEA" w:rsidP="00A36FEA">
      <w:pPr>
        <w:pStyle w:val="articlecontenu"/>
        <w:spacing w:after="0"/>
        <w:ind w:firstLine="0"/>
        <w:rPr>
          <w:rFonts w:ascii="Times New Roman" w:hAnsi="Times New Roman" w:cs="Times New Roman"/>
          <w:sz w:val="22"/>
          <w:szCs w:val="22"/>
        </w:rPr>
      </w:pPr>
    </w:p>
    <w:p w14:paraId="23CC4A6F" w14:textId="77777777" w:rsidR="00A36FEA" w:rsidRPr="00DE3AAD" w:rsidRDefault="00A36FEA" w:rsidP="00A36FEA">
      <w:pPr>
        <w:pStyle w:val="articlecontenu"/>
        <w:spacing w:after="0"/>
        <w:ind w:firstLine="0"/>
        <w:rPr>
          <w:rFonts w:ascii="Times New Roman" w:hAnsi="Times New Roman" w:cs="Times New Roman"/>
          <w:b/>
          <w:bCs/>
          <w:sz w:val="22"/>
          <w:szCs w:val="22"/>
        </w:rPr>
      </w:pPr>
      <w:r w:rsidRPr="00DE3AAD">
        <w:rPr>
          <w:rFonts w:ascii="Times New Roman" w:hAnsi="Times New Roman" w:cs="Times New Roman"/>
          <w:b/>
          <w:bCs/>
          <w:sz w:val="22"/>
          <w:szCs w:val="22"/>
        </w:rPr>
        <w:t xml:space="preserve">II – Informations relatives à vos droits à congés rémunérés </w:t>
      </w:r>
    </w:p>
    <w:p w14:paraId="6F504309" w14:textId="77777777" w:rsidR="00A36FEA" w:rsidRPr="00DE3AAD" w:rsidRDefault="00A36FEA" w:rsidP="00A36FEA">
      <w:pPr>
        <w:pStyle w:val="articlecontenu"/>
        <w:spacing w:after="0"/>
        <w:ind w:firstLine="0"/>
        <w:rPr>
          <w:rFonts w:ascii="Times New Roman" w:hAnsi="Times New Roman" w:cs="Times New Roman"/>
          <w:b/>
          <w:bCs/>
          <w:sz w:val="22"/>
          <w:szCs w:val="22"/>
        </w:rPr>
      </w:pPr>
    </w:p>
    <w:p w14:paraId="7528B1BE" w14:textId="77777777" w:rsidR="00A36FEA" w:rsidRPr="00DE3AAD" w:rsidRDefault="00A36FEA" w:rsidP="00A36FEA">
      <w:pPr>
        <w:pStyle w:val="articlecontenu"/>
        <w:spacing w:after="0"/>
        <w:ind w:firstLine="0"/>
        <w:rPr>
          <w:rFonts w:ascii="Times New Roman" w:hAnsi="Times New Roman" w:cs="Times New Roman"/>
          <w:sz w:val="22"/>
          <w:szCs w:val="22"/>
        </w:rPr>
      </w:pPr>
      <w:r w:rsidRPr="00DE3AAD">
        <w:rPr>
          <w:rFonts w:ascii="Times New Roman" w:hAnsi="Times New Roman" w:cs="Times New Roman"/>
          <w:sz w:val="22"/>
          <w:szCs w:val="22"/>
        </w:rPr>
        <w:t>Selon les modalités fixées par les dispositions législatives et règlementaires ci-après, vous avez droit :</w:t>
      </w:r>
    </w:p>
    <w:p w14:paraId="3537C16E" w14:textId="77777777" w:rsidR="00A36FEA" w:rsidRPr="00DE3AAD" w:rsidRDefault="00A36FEA" w:rsidP="00A36FEA">
      <w:pPr>
        <w:pStyle w:val="articlecontenu"/>
        <w:spacing w:after="0"/>
        <w:ind w:firstLine="0"/>
        <w:rPr>
          <w:rFonts w:ascii="Times New Roman" w:hAnsi="Times New Roman" w:cs="Times New Roman"/>
          <w:sz w:val="22"/>
          <w:szCs w:val="22"/>
        </w:rPr>
      </w:pPr>
    </w:p>
    <w:p w14:paraId="37047918" w14:textId="77777777" w:rsidR="00A36FEA" w:rsidRPr="00DE3AAD" w:rsidRDefault="00A36FEA" w:rsidP="00A36FEA">
      <w:pPr>
        <w:pStyle w:val="articlecontenu"/>
        <w:numPr>
          <w:ilvl w:val="0"/>
          <w:numId w:val="25"/>
        </w:numPr>
        <w:spacing w:after="0"/>
        <w:rPr>
          <w:rFonts w:ascii="Times New Roman" w:hAnsi="Times New Roman" w:cs="Times New Roman"/>
          <w:sz w:val="22"/>
          <w:szCs w:val="22"/>
        </w:rPr>
      </w:pPr>
      <w:r w:rsidRPr="00DE3AAD">
        <w:rPr>
          <w:rFonts w:ascii="Times New Roman" w:hAnsi="Times New Roman" w:cs="Times New Roman"/>
          <w:sz w:val="22"/>
          <w:szCs w:val="22"/>
        </w:rPr>
        <w:t>à un congé annuel : article 5 du décret n° 88-145 du 15 février 1988 relatif aux agents contractuels de la fonction publique territoriale ;</w:t>
      </w:r>
    </w:p>
    <w:p w14:paraId="41A66948" w14:textId="77777777" w:rsidR="00A36FEA" w:rsidRPr="00DE3AAD" w:rsidRDefault="00A36FEA" w:rsidP="00A36FEA">
      <w:pPr>
        <w:pStyle w:val="articlecontenu"/>
        <w:numPr>
          <w:ilvl w:val="0"/>
          <w:numId w:val="25"/>
        </w:numPr>
        <w:spacing w:after="0"/>
        <w:rPr>
          <w:rFonts w:ascii="Times New Roman" w:hAnsi="Times New Roman" w:cs="Times New Roman"/>
          <w:sz w:val="22"/>
          <w:szCs w:val="22"/>
        </w:rPr>
      </w:pPr>
      <w:r w:rsidRPr="00DE3AAD">
        <w:rPr>
          <w:rFonts w:ascii="Times New Roman" w:hAnsi="Times New Roman" w:cs="Times New Roman"/>
          <w:sz w:val="22"/>
          <w:szCs w:val="22"/>
        </w:rPr>
        <w:t xml:space="preserve">à congé de maternité : article 10 du décret n° 88-145 précité ; </w:t>
      </w:r>
    </w:p>
    <w:p w14:paraId="2821C7A6" w14:textId="77777777" w:rsidR="00A36FEA" w:rsidRPr="00DE3AAD" w:rsidRDefault="00A36FEA" w:rsidP="00A36FEA">
      <w:pPr>
        <w:pStyle w:val="articlecontenu"/>
        <w:numPr>
          <w:ilvl w:val="0"/>
          <w:numId w:val="25"/>
        </w:numPr>
        <w:spacing w:after="0"/>
        <w:rPr>
          <w:rFonts w:ascii="Times New Roman" w:hAnsi="Times New Roman" w:cs="Times New Roman"/>
          <w:sz w:val="22"/>
          <w:szCs w:val="22"/>
        </w:rPr>
      </w:pPr>
      <w:r w:rsidRPr="00DE3AAD">
        <w:rPr>
          <w:rFonts w:ascii="Times New Roman" w:hAnsi="Times New Roman" w:cs="Times New Roman"/>
          <w:sz w:val="22"/>
          <w:szCs w:val="22"/>
        </w:rPr>
        <w:t xml:space="preserve">à un congé de naissance : article 10 du décret n° 88-145 précité ; </w:t>
      </w:r>
    </w:p>
    <w:p w14:paraId="32F4F2A3" w14:textId="77777777" w:rsidR="00A36FEA" w:rsidRPr="00DE3AAD" w:rsidRDefault="00A36FEA" w:rsidP="00A36FEA">
      <w:pPr>
        <w:pStyle w:val="articlecontenu"/>
        <w:numPr>
          <w:ilvl w:val="0"/>
          <w:numId w:val="25"/>
        </w:numPr>
        <w:spacing w:after="0"/>
        <w:rPr>
          <w:rFonts w:ascii="Times New Roman" w:hAnsi="Times New Roman" w:cs="Times New Roman"/>
          <w:sz w:val="22"/>
          <w:szCs w:val="22"/>
        </w:rPr>
      </w:pPr>
      <w:r w:rsidRPr="00DE3AAD">
        <w:rPr>
          <w:rFonts w:ascii="Times New Roman" w:hAnsi="Times New Roman" w:cs="Times New Roman"/>
          <w:sz w:val="22"/>
          <w:szCs w:val="22"/>
        </w:rPr>
        <w:t xml:space="preserve">à un congé pour l'arrivée d'un enfant en vue de son adoption : article 10 du décret n° 88-145 précité ; </w:t>
      </w:r>
    </w:p>
    <w:p w14:paraId="7A0D2E0E" w14:textId="77777777" w:rsidR="00A36FEA" w:rsidRPr="00DE3AAD" w:rsidRDefault="00A36FEA" w:rsidP="00A36FEA">
      <w:pPr>
        <w:pStyle w:val="articlecontenu"/>
        <w:numPr>
          <w:ilvl w:val="0"/>
          <w:numId w:val="25"/>
        </w:numPr>
        <w:spacing w:after="0"/>
        <w:rPr>
          <w:rFonts w:ascii="Times New Roman" w:hAnsi="Times New Roman" w:cs="Times New Roman"/>
          <w:sz w:val="22"/>
          <w:szCs w:val="22"/>
        </w:rPr>
      </w:pPr>
      <w:r w:rsidRPr="00DE3AAD">
        <w:rPr>
          <w:rFonts w:ascii="Times New Roman" w:hAnsi="Times New Roman" w:cs="Times New Roman"/>
          <w:sz w:val="22"/>
          <w:szCs w:val="22"/>
        </w:rPr>
        <w:t xml:space="preserve">à un congé d'adoption : article 10 du décret n° 88-145 précité ; </w:t>
      </w:r>
    </w:p>
    <w:p w14:paraId="66ACBCEE" w14:textId="77777777" w:rsidR="00A36FEA" w:rsidRPr="00DE3AAD" w:rsidRDefault="00A36FEA" w:rsidP="00A36FEA">
      <w:pPr>
        <w:pStyle w:val="articlecontenu"/>
        <w:numPr>
          <w:ilvl w:val="0"/>
          <w:numId w:val="25"/>
        </w:numPr>
        <w:spacing w:after="0"/>
        <w:rPr>
          <w:rFonts w:ascii="Times New Roman" w:hAnsi="Times New Roman" w:cs="Times New Roman"/>
          <w:sz w:val="22"/>
          <w:szCs w:val="22"/>
        </w:rPr>
      </w:pPr>
      <w:r w:rsidRPr="00DE3AAD">
        <w:rPr>
          <w:rFonts w:ascii="Times New Roman" w:hAnsi="Times New Roman" w:cs="Times New Roman"/>
          <w:sz w:val="22"/>
          <w:szCs w:val="22"/>
        </w:rPr>
        <w:t xml:space="preserve">à un congé de paternité et d'accueil de l'enfant : article 10 du décret n° 88-145 précité ; </w:t>
      </w:r>
    </w:p>
    <w:p w14:paraId="0BD8DB65" w14:textId="77777777" w:rsidR="00A36FEA" w:rsidRPr="00DE3AAD" w:rsidRDefault="00A36FEA" w:rsidP="00A36FEA">
      <w:pPr>
        <w:pStyle w:val="articlecontenu"/>
        <w:numPr>
          <w:ilvl w:val="0"/>
          <w:numId w:val="25"/>
        </w:numPr>
        <w:spacing w:after="0"/>
        <w:rPr>
          <w:rFonts w:ascii="Times New Roman" w:hAnsi="Times New Roman" w:cs="Times New Roman"/>
          <w:sz w:val="22"/>
          <w:szCs w:val="22"/>
        </w:rPr>
      </w:pPr>
      <w:r w:rsidRPr="00DE3AAD">
        <w:rPr>
          <w:rFonts w:ascii="Times New Roman" w:hAnsi="Times New Roman" w:cs="Times New Roman"/>
          <w:sz w:val="22"/>
          <w:szCs w:val="22"/>
        </w:rPr>
        <w:t xml:space="preserve">au congé de représentation d'une association ou d'une mutuelle : article 6 du décret n° 88-145 précité ; </w:t>
      </w:r>
    </w:p>
    <w:p w14:paraId="19655882" w14:textId="77777777" w:rsidR="00A36FEA" w:rsidRPr="00DE3AAD" w:rsidRDefault="00A36FEA" w:rsidP="00A36FEA">
      <w:pPr>
        <w:pStyle w:val="articlecontenu"/>
        <w:numPr>
          <w:ilvl w:val="0"/>
          <w:numId w:val="25"/>
        </w:numPr>
        <w:spacing w:after="0"/>
        <w:rPr>
          <w:rFonts w:ascii="Times New Roman" w:hAnsi="Times New Roman" w:cs="Times New Roman"/>
          <w:sz w:val="22"/>
          <w:szCs w:val="22"/>
        </w:rPr>
      </w:pPr>
      <w:r w:rsidRPr="00DE3AAD">
        <w:rPr>
          <w:rFonts w:ascii="Times New Roman" w:hAnsi="Times New Roman" w:cs="Times New Roman"/>
          <w:sz w:val="22"/>
          <w:szCs w:val="22"/>
        </w:rPr>
        <w:t xml:space="preserve">au congé relatif à l'exercice de fonctions de préparation et d'encadrement des séjours de cohésion du service national universel : article 20 du décret précité ; </w:t>
      </w:r>
    </w:p>
    <w:p w14:paraId="60012A26" w14:textId="77777777" w:rsidR="00A36FEA" w:rsidRPr="00DE3AAD" w:rsidRDefault="00A36FEA" w:rsidP="00A36FEA">
      <w:pPr>
        <w:pStyle w:val="articlecontenu"/>
        <w:numPr>
          <w:ilvl w:val="0"/>
          <w:numId w:val="25"/>
        </w:numPr>
        <w:spacing w:after="0"/>
        <w:rPr>
          <w:rFonts w:ascii="Times New Roman" w:hAnsi="Times New Roman" w:cs="Times New Roman"/>
          <w:sz w:val="22"/>
          <w:szCs w:val="22"/>
        </w:rPr>
      </w:pPr>
      <w:r w:rsidRPr="00DE3AAD">
        <w:rPr>
          <w:rFonts w:ascii="Times New Roman" w:hAnsi="Times New Roman" w:cs="Times New Roman"/>
          <w:sz w:val="22"/>
          <w:szCs w:val="22"/>
        </w:rPr>
        <w:t xml:space="preserve">au congé pour accomplissement d'une période de service militaire, d'instruction militaire ou d'activité dans une réserve opérationnelle : article 20 du décret n° 88-145 précité ; </w:t>
      </w:r>
    </w:p>
    <w:p w14:paraId="27BAD31E" w14:textId="77777777" w:rsidR="00A36FEA" w:rsidRPr="00DE3AAD" w:rsidRDefault="00A36FEA" w:rsidP="00A36FEA">
      <w:pPr>
        <w:pStyle w:val="articlecontenu"/>
        <w:numPr>
          <w:ilvl w:val="0"/>
          <w:numId w:val="25"/>
        </w:numPr>
        <w:spacing w:after="0"/>
        <w:rPr>
          <w:rFonts w:ascii="Times New Roman" w:hAnsi="Times New Roman" w:cs="Times New Roman"/>
          <w:sz w:val="22"/>
          <w:szCs w:val="22"/>
        </w:rPr>
      </w:pPr>
      <w:r w:rsidRPr="00DE3AAD">
        <w:rPr>
          <w:rFonts w:ascii="Times New Roman" w:hAnsi="Times New Roman" w:cs="Times New Roman"/>
          <w:sz w:val="22"/>
          <w:szCs w:val="22"/>
        </w:rPr>
        <w:t xml:space="preserve">au congé pour formation syndicale : article 6 du décret n° 88-145 précité ; articles R. 215-1 à R. 215-5 du CGFP ; </w:t>
      </w:r>
    </w:p>
    <w:p w14:paraId="4541DB2C" w14:textId="77777777" w:rsidR="00A36FEA" w:rsidRPr="00DE3AAD" w:rsidRDefault="00A36FEA" w:rsidP="00A36FEA">
      <w:pPr>
        <w:pStyle w:val="articlecontenu"/>
        <w:numPr>
          <w:ilvl w:val="0"/>
          <w:numId w:val="25"/>
        </w:numPr>
        <w:spacing w:after="0"/>
        <w:rPr>
          <w:rFonts w:ascii="Times New Roman" w:hAnsi="Times New Roman" w:cs="Times New Roman"/>
          <w:sz w:val="22"/>
          <w:szCs w:val="22"/>
        </w:rPr>
      </w:pPr>
      <w:r w:rsidRPr="00DE3AAD">
        <w:rPr>
          <w:rFonts w:ascii="Times New Roman" w:hAnsi="Times New Roman" w:cs="Times New Roman"/>
          <w:sz w:val="22"/>
          <w:szCs w:val="22"/>
        </w:rPr>
        <w:t>au congé de formation professionnelle : article 6 du décret n° 88-145 précité ; articles 42 à 45-1 du décret n° 2007-1845 du 26 décembre 2007 relatif à la formation professionnelle tout au long de la vie des agents de la fonction publique territoriale ;</w:t>
      </w:r>
    </w:p>
    <w:p w14:paraId="0A820672" w14:textId="77777777" w:rsidR="00A36FEA" w:rsidRPr="00DE3AAD" w:rsidRDefault="00A36FEA" w:rsidP="00A36FEA">
      <w:pPr>
        <w:pStyle w:val="articlecontenu"/>
        <w:numPr>
          <w:ilvl w:val="0"/>
          <w:numId w:val="25"/>
        </w:numPr>
        <w:spacing w:after="0"/>
        <w:rPr>
          <w:rFonts w:ascii="Times New Roman" w:hAnsi="Times New Roman" w:cs="Times New Roman"/>
          <w:sz w:val="22"/>
          <w:szCs w:val="22"/>
        </w:rPr>
      </w:pPr>
      <w:r w:rsidRPr="00DE3AAD">
        <w:rPr>
          <w:rFonts w:ascii="Times New Roman" w:hAnsi="Times New Roman" w:cs="Times New Roman"/>
          <w:sz w:val="22"/>
          <w:szCs w:val="22"/>
        </w:rPr>
        <w:t>au congé pour validation des acquis de l'expérience : articles 42 et 47 du décret n° 2007-1845 du 26 décembre 2007 relatif à la formation professionnelle tout au long de la vie des agents de la fonction publique territoriale ;</w:t>
      </w:r>
    </w:p>
    <w:p w14:paraId="393E06A0" w14:textId="77777777" w:rsidR="00A36FEA" w:rsidRPr="00DE3AAD" w:rsidRDefault="00A36FEA" w:rsidP="00A36FEA">
      <w:pPr>
        <w:pStyle w:val="articlecontenu"/>
        <w:numPr>
          <w:ilvl w:val="0"/>
          <w:numId w:val="25"/>
        </w:numPr>
        <w:spacing w:after="0"/>
        <w:rPr>
          <w:rFonts w:ascii="Times New Roman" w:hAnsi="Times New Roman" w:cs="Times New Roman"/>
          <w:sz w:val="22"/>
          <w:szCs w:val="22"/>
        </w:rPr>
      </w:pPr>
      <w:r w:rsidRPr="00DE3AAD">
        <w:rPr>
          <w:rFonts w:ascii="Times New Roman" w:hAnsi="Times New Roman" w:cs="Times New Roman"/>
          <w:sz w:val="22"/>
          <w:szCs w:val="22"/>
        </w:rPr>
        <w:t xml:space="preserve">au congé pour bilan de compétences : articles 42 et 46 du décret n° 2007-1845 précité ; </w:t>
      </w:r>
    </w:p>
    <w:p w14:paraId="1B90FF58" w14:textId="77777777" w:rsidR="00A36FEA" w:rsidRPr="00DE3AAD" w:rsidRDefault="00A36FEA" w:rsidP="00A36FEA">
      <w:pPr>
        <w:pStyle w:val="articlecontenu"/>
        <w:numPr>
          <w:ilvl w:val="0"/>
          <w:numId w:val="25"/>
        </w:numPr>
        <w:spacing w:after="0"/>
        <w:rPr>
          <w:rFonts w:ascii="Times New Roman" w:hAnsi="Times New Roman" w:cs="Times New Roman"/>
          <w:sz w:val="22"/>
          <w:szCs w:val="22"/>
        </w:rPr>
      </w:pPr>
      <w:r w:rsidRPr="00DE3AAD">
        <w:rPr>
          <w:rFonts w:ascii="Times New Roman" w:hAnsi="Times New Roman" w:cs="Times New Roman"/>
          <w:sz w:val="22"/>
          <w:szCs w:val="22"/>
        </w:rPr>
        <w:t xml:space="preserve">au congé de transition professionnelle : article L. 422-3 du code général de la fonction publique : article 48 du décret n° 2007-1845 précité ; </w:t>
      </w:r>
    </w:p>
    <w:p w14:paraId="24A096EE" w14:textId="77777777" w:rsidR="00A36FEA" w:rsidRPr="00DE3AAD" w:rsidRDefault="00A36FEA" w:rsidP="00A36FEA">
      <w:pPr>
        <w:pStyle w:val="articlecontenu"/>
        <w:spacing w:after="0"/>
        <w:ind w:firstLine="0"/>
        <w:rPr>
          <w:rFonts w:ascii="Times New Roman" w:hAnsi="Times New Roman" w:cs="Times New Roman"/>
          <w:sz w:val="22"/>
          <w:szCs w:val="22"/>
        </w:rPr>
      </w:pPr>
    </w:p>
    <w:p w14:paraId="3FCAF8A2" w14:textId="77777777" w:rsidR="00A36FEA" w:rsidRPr="00DE3AAD" w:rsidRDefault="00A36FEA" w:rsidP="00A36FEA">
      <w:pPr>
        <w:pStyle w:val="articlecontenu"/>
        <w:spacing w:after="0"/>
        <w:ind w:firstLine="0"/>
        <w:rPr>
          <w:rFonts w:ascii="Times New Roman" w:hAnsi="Times New Roman" w:cs="Times New Roman"/>
          <w:b/>
          <w:bCs/>
          <w:sz w:val="22"/>
          <w:szCs w:val="22"/>
        </w:rPr>
      </w:pPr>
      <w:r w:rsidRPr="00DE3AAD">
        <w:rPr>
          <w:rFonts w:ascii="Times New Roman" w:hAnsi="Times New Roman" w:cs="Times New Roman"/>
          <w:b/>
          <w:bCs/>
          <w:sz w:val="22"/>
          <w:szCs w:val="22"/>
        </w:rPr>
        <w:lastRenderedPageBreak/>
        <w:t>III – Informations relatives à vos droits à la formation</w:t>
      </w:r>
    </w:p>
    <w:p w14:paraId="68B14653" w14:textId="77777777" w:rsidR="00A36FEA" w:rsidRPr="00DE3AAD" w:rsidRDefault="00A36FEA" w:rsidP="00A36FEA">
      <w:pPr>
        <w:pStyle w:val="articlecontenu"/>
        <w:spacing w:after="0"/>
        <w:ind w:firstLine="0"/>
        <w:rPr>
          <w:rFonts w:ascii="Times New Roman" w:hAnsi="Times New Roman" w:cs="Times New Roman"/>
          <w:sz w:val="22"/>
          <w:szCs w:val="22"/>
        </w:rPr>
      </w:pPr>
    </w:p>
    <w:p w14:paraId="73E3D86F" w14:textId="77777777" w:rsidR="00A36FEA" w:rsidRPr="00DE3AAD" w:rsidRDefault="00A36FEA" w:rsidP="00A36FEA">
      <w:pPr>
        <w:pStyle w:val="articlecontenu"/>
        <w:spacing w:after="0"/>
        <w:ind w:firstLine="0"/>
        <w:rPr>
          <w:rFonts w:ascii="Times New Roman" w:hAnsi="Times New Roman" w:cs="Times New Roman"/>
          <w:sz w:val="22"/>
          <w:szCs w:val="22"/>
        </w:rPr>
      </w:pPr>
      <w:r w:rsidRPr="00DE3AAD">
        <w:rPr>
          <w:rFonts w:ascii="Times New Roman" w:hAnsi="Times New Roman" w:cs="Times New Roman"/>
          <w:sz w:val="22"/>
          <w:szCs w:val="22"/>
        </w:rPr>
        <w:t>Vos droits à la formation sont fixés par les dispositions législatives et règlementaires suivantes :</w:t>
      </w:r>
    </w:p>
    <w:p w14:paraId="06F304F3" w14:textId="77777777" w:rsidR="00A36FEA" w:rsidRPr="00DE3AAD" w:rsidRDefault="00A36FEA" w:rsidP="00A36FEA">
      <w:pPr>
        <w:pStyle w:val="articlecontenu"/>
        <w:spacing w:after="0"/>
        <w:ind w:firstLine="0"/>
        <w:rPr>
          <w:rFonts w:ascii="Times New Roman" w:hAnsi="Times New Roman" w:cs="Times New Roman"/>
          <w:sz w:val="22"/>
          <w:szCs w:val="22"/>
        </w:rPr>
      </w:pPr>
    </w:p>
    <w:p w14:paraId="3411A409" w14:textId="77777777" w:rsidR="00A36FEA" w:rsidRPr="00DE3AAD" w:rsidRDefault="00A36FEA" w:rsidP="00A36FEA">
      <w:pPr>
        <w:pStyle w:val="articlecontenu"/>
        <w:numPr>
          <w:ilvl w:val="0"/>
          <w:numId w:val="26"/>
        </w:numPr>
        <w:spacing w:after="0"/>
        <w:rPr>
          <w:rFonts w:ascii="Times New Roman" w:hAnsi="Times New Roman" w:cs="Times New Roman"/>
          <w:sz w:val="22"/>
          <w:szCs w:val="22"/>
        </w:rPr>
      </w:pPr>
      <w:r w:rsidRPr="00DE3AAD">
        <w:rPr>
          <w:rFonts w:ascii="Times New Roman" w:hAnsi="Times New Roman" w:cs="Times New Roman"/>
          <w:sz w:val="22"/>
          <w:szCs w:val="22"/>
        </w:rPr>
        <w:t xml:space="preserve">articles L. 421-1 à L. 421-8, L. 422-2, L. 422-4 à L. 422-19, L. 422-21 à L. 422-30 du CGFP ; </w:t>
      </w:r>
    </w:p>
    <w:p w14:paraId="23CECB3B" w14:textId="77777777" w:rsidR="00A36FEA" w:rsidRPr="00DE3AAD" w:rsidRDefault="00A36FEA" w:rsidP="00A36FEA">
      <w:pPr>
        <w:pStyle w:val="articlecontenu"/>
        <w:numPr>
          <w:ilvl w:val="0"/>
          <w:numId w:val="26"/>
        </w:numPr>
        <w:spacing w:after="0"/>
        <w:rPr>
          <w:rFonts w:ascii="Times New Roman" w:hAnsi="Times New Roman" w:cs="Times New Roman"/>
          <w:sz w:val="22"/>
          <w:szCs w:val="22"/>
        </w:rPr>
      </w:pPr>
      <w:r w:rsidRPr="00DE3AAD">
        <w:rPr>
          <w:rFonts w:ascii="Times New Roman" w:hAnsi="Times New Roman" w:cs="Times New Roman"/>
          <w:sz w:val="22"/>
          <w:szCs w:val="22"/>
        </w:rPr>
        <w:t xml:space="preserve">articles 41 à 48 du décret n° 2007-1845 précité ; </w:t>
      </w:r>
    </w:p>
    <w:p w14:paraId="4F5767BB" w14:textId="77777777" w:rsidR="00A36FEA" w:rsidRPr="00DE3AAD" w:rsidRDefault="00A36FEA" w:rsidP="00A36FEA">
      <w:pPr>
        <w:pStyle w:val="articlecontenu"/>
        <w:numPr>
          <w:ilvl w:val="0"/>
          <w:numId w:val="26"/>
        </w:numPr>
        <w:spacing w:after="0"/>
        <w:rPr>
          <w:rFonts w:ascii="Times New Roman" w:hAnsi="Times New Roman" w:cs="Times New Roman"/>
          <w:sz w:val="22"/>
          <w:szCs w:val="22"/>
        </w:rPr>
      </w:pPr>
      <w:r w:rsidRPr="00DE3AAD">
        <w:rPr>
          <w:rFonts w:ascii="Times New Roman" w:hAnsi="Times New Roman" w:cs="Times New Roman"/>
          <w:sz w:val="22"/>
          <w:szCs w:val="22"/>
        </w:rPr>
        <w:t>décret n° 2017-928 du 6 mai 2017 relatif à la mise en œuvre du compte personnel d'activité dans la fonction publique et à la formation professionnelle tout au long de la vie ;</w:t>
      </w:r>
    </w:p>
    <w:p w14:paraId="67334DD8" w14:textId="77777777" w:rsidR="00A36FEA" w:rsidRPr="00DE3AAD" w:rsidRDefault="00A36FEA" w:rsidP="00A36FEA">
      <w:pPr>
        <w:pStyle w:val="articlecontenu"/>
        <w:numPr>
          <w:ilvl w:val="0"/>
          <w:numId w:val="26"/>
        </w:numPr>
        <w:spacing w:after="0"/>
        <w:rPr>
          <w:rFonts w:ascii="Times New Roman" w:hAnsi="Times New Roman" w:cs="Times New Roman"/>
          <w:sz w:val="22"/>
          <w:szCs w:val="22"/>
        </w:rPr>
      </w:pPr>
      <w:r w:rsidRPr="00DE3AAD">
        <w:rPr>
          <w:rFonts w:ascii="Times New Roman" w:hAnsi="Times New Roman" w:cs="Times New Roman"/>
          <w:sz w:val="22"/>
          <w:szCs w:val="22"/>
        </w:rPr>
        <w:t>décret n° 2022-1043 du 22 juillet 2022 relatif à la formation et à l'accompagnement personnalisé des agents publics en vue de favoriser leur évolution professionnelle.</w:t>
      </w:r>
    </w:p>
    <w:p w14:paraId="363E3A4D" w14:textId="77777777" w:rsidR="00A36FEA" w:rsidRPr="00DE3AAD" w:rsidRDefault="00A36FEA" w:rsidP="00A36FEA">
      <w:pPr>
        <w:pStyle w:val="articlecontenu"/>
        <w:spacing w:after="0"/>
        <w:ind w:firstLine="0"/>
        <w:rPr>
          <w:rFonts w:ascii="Times New Roman" w:hAnsi="Times New Roman" w:cs="Times New Roman"/>
          <w:sz w:val="22"/>
          <w:szCs w:val="22"/>
        </w:rPr>
      </w:pPr>
    </w:p>
    <w:p w14:paraId="0C4F65DB" w14:textId="77777777" w:rsidR="00A36FEA" w:rsidRPr="00DE3AAD" w:rsidRDefault="00A36FEA" w:rsidP="00A36FEA">
      <w:pPr>
        <w:pStyle w:val="articlecontenu"/>
        <w:spacing w:after="0"/>
        <w:ind w:firstLine="0"/>
        <w:rPr>
          <w:rFonts w:ascii="Times New Roman" w:hAnsi="Times New Roman" w:cs="Times New Roman"/>
          <w:b/>
          <w:bCs/>
          <w:sz w:val="22"/>
          <w:szCs w:val="22"/>
        </w:rPr>
      </w:pPr>
      <w:r w:rsidRPr="00DE3AAD">
        <w:rPr>
          <w:rFonts w:ascii="Times New Roman" w:hAnsi="Times New Roman" w:cs="Times New Roman"/>
          <w:b/>
          <w:bCs/>
          <w:sz w:val="22"/>
          <w:szCs w:val="22"/>
        </w:rPr>
        <w:t xml:space="preserve">IV – Informations relatives à vos droits en matière de protection sociale </w:t>
      </w:r>
    </w:p>
    <w:p w14:paraId="5D0339C8" w14:textId="77777777" w:rsidR="00A36FEA" w:rsidRPr="00DE3AAD" w:rsidRDefault="00A36FEA" w:rsidP="00A36FEA">
      <w:pPr>
        <w:pStyle w:val="articlecontenu"/>
        <w:spacing w:after="0"/>
        <w:ind w:firstLine="0"/>
        <w:rPr>
          <w:rFonts w:ascii="Times New Roman" w:hAnsi="Times New Roman" w:cs="Times New Roman"/>
          <w:sz w:val="22"/>
          <w:szCs w:val="22"/>
        </w:rPr>
      </w:pPr>
    </w:p>
    <w:p w14:paraId="5FCC8279" w14:textId="77777777" w:rsidR="00A36FEA" w:rsidRPr="00DE3AAD" w:rsidRDefault="00A36FEA" w:rsidP="00A36FEA">
      <w:pPr>
        <w:pStyle w:val="articlecontenu"/>
        <w:spacing w:after="0"/>
        <w:ind w:firstLine="0"/>
        <w:rPr>
          <w:rFonts w:ascii="Times New Roman" w:hAnsi="Times New Roman" w:cs="Times New Roman"/>
          <w:sz w:val="22"/>
          <w:szCs w:val="22"/>
        </w:rPr>
      </w:pPr>
      <w:r w:rsidRPr="00DE3AAD">
        <w:rPr>
          <w:rFonts w:ascii="Times New Roman" w:hAnsi="Times New Roman" w:cs="Times New Roman"/>
          <w:sz w:val="22"/>
          <w:szCs w:val="22"/>
        </w:rPr>
        <w:t>Vous pouvez bénéficier :</w:t>
      </w:r>
    </w:p>
    <w:p w14:paraId="43B64D79" w14:textId="77777777" w:rsidR="00A36FEA" w:rsidRPr="00DE3AAD" w:rsidRDefault="00A36FEA" w:rsidP="00A36FEA">
      <w:pPr>
        <w:pStyle w:val="articlecontenu"/>
        <w:spacing w:after="0"/>
        <w:ind w:firstLine="0"/>
        <w:rPr>
          <w:rFonts w:ascii="Times New Roman" w:hAnsi="Times New Roman" w:cs="Times New Roman"/>
          <w:sz w:val="22"/>
          <w:szCs w:val="22"/>
        </w:rPr>
      </w:pPr>
    </w:p>
    <w:p w14:paraId="43C6FBEA" w14:textId="77777777" w:rsidR="00A36FEA" w:rsidRPr="00DE3AAD" w:rsidRDefault="00A36FEA" w:rsidP="00A36FEA">
      <w:pPr>
        <w:pStyle w:val="articlecontenu"/>
        <w:numPr>
          <w:ilvl w:val="0"/>
          <w:numId w:val="28"/>
        </w:numPr>
        <w:spacing w:after="0"/>
        <w:rPr>
          <w:rFonts w:ascii="Times New Roman" w:hAnsi="Times New Roman" w:cs="Times New Roman"/>
          <w:sz w:val="22"/>
          <w:szCs w:val="22"/>
        </w:rPr>
      </w:pPr>
      <w:r w:rsidRPr="00DE3AAD">
        <w:rPr>
          <w:rFonts w:ascii="Times New Roman" w:hAnsi="Times New Roman" w:cs="Times New Roman"/>
          <w:sz w:val="22"/>
          <w:szCs w:val="22"/>
        </w:rPr>
        <w:t>des congés pour raisons de santé suivants :</w:t>
      </w:r>
    </w:p>
    <w:p w14:paraId="43BB1B7F" w14:textId="77777777" w:rsidR="00A36FEA" w:rsidRPr="00DE3AAD" w:rsidRDefault="00A36FEA" w:rsidP="00A36FEA">
      <w:pPr>
        <w:pStyle w:val="articlecontenu"/>
        <w:spacing w:after="0"/>
        <w:ind w:left="720" w:firstLine="0"/>
        <w:rPr>
          <w:rFonts w:ascii="Times New Roman" w:hAnsi="Times New Roman" w:cs="Times New Roman"/>
          <w:sz w:val="22"/>
          <w:szCs w:val="22"/>
        </w:rPr>
      </w:pPr>
    </w:p>
    <w:p w14:paraId="7C1AA8A8" w14:textId="77777777" w:rsidR="00A36FEA" w:rsidRPr="00DE3AAD" w:rsidRDefault="00A36FEA" w:rsidP="00A36FEA">
      <w:pPr>
        <w:pStyle w:val="articlecontenu"/>
        <w:numPr>
          <w:ilvl w:val="0"/>
          <w:numId w:val="27"/>
        </w:numPr>
        <w:spacing w:after="0"/>
        <w:rPr>
          <w:rFonts w:ascii="Times New Roman" w:hAnsi="Times New Roman" w:cs="Times New Roman"/>
          <w:sz w:val="22"/>
          <w:szCs w:val="22"/>
        </w:rPr>
      </w:pPr>
      <w:r w:rsidRPr="00DE3AAD">
        <w:rPr>
          <w:rFonts w:ascii="Times New Roman" w:hAnsi="Times New Roman" w:cs="Times New Roman"/>
          <w:sz w:val="22"/>
          <w:szCs w:val="22"/>
        </w:rPr>
        <w:t xml:space="preserve">Congés de maladie : article 7 du décret n° 88-145 précité ; </w:t>
      </w:r>
    </w:p>
    <w:p w14:paraId="25C526D9" w14:textId="77777777" w:rsidR="00A36FEA" w:rsidRPr="00DE3AAD" w:rsidRDefault="00A36FEA" w:rsidP="00A36FEA">
      <w:pPr>
        <w:pStyle w:val="articlecontenu"/>
        <w:numPr>
          <w:ilvl w:val="0"/>
          <w:numId w:val="27"/>
        </w:numPr>
        <w:spacing w:after="0"/>
        <w:rPr>
          <w:rFonts w:ascii="Times New Roman" w:hAnsi="Times New Roman" w:cs="Times New Roman"/>
          <w:sz w:val="22"/>
          <w:szCs w:val="22"/>
        </w:rPr>
      </w:pPr>
      <w:r w:rsidRPr="00DE3AAD">
        <w:rPr>
          <w:rFonts w:ascii="Times New Roman" w:hAnsi="Times New Roman" w:cs="Times New Roman"/>
          <w:sz w:val="22"/>
          <w:szCs w:val="22"/>
        </w:rPr>
        <w:t xml:space="preserve">Congé de grave maladie : article 8 du décret n° 88-145 précité. </w:t>
      </w:r>
    </w:p>
    <w:p w14:paraId="17702961" w14:textId="77777777" w:rsidR="00A36FEA" w:rsidRPr="00DE3AAD" w:rsidRDefault="00A36FEA" w:rsidP="00A36FEA">
      <w:pPr>
        <w:pStyle w:val="articlecontenu"/>
        <w:spacing w:after="0"/>
        <w:ind w:firstLine="0"/>
        <w:rPr>
          <w:rFonts w:ascii="Times New Roman" w:hAnsi="Times New Roman" w:cs="Times New Roman"/>
          <w:sz w:val="22"/>
          <w:szCs w:val="22"/>
        </w:rPr>
      </w:pPr>
    </w:p>
    <w:p w14:paraId="44F019D9" w14:textId="77777777" w:rsidR="00A36FEA" w:rsidRPr="00DE3AAD" w:rsidRDefault="00A36FEA" w:rsidP="00A36FEA">
      <w:pPr>
        <w:pStyle w:val="articlecontenu"/>
        <w:spacing w:after="0"/>
        <w:ind w:firstLine="0"/>
        <w:rPr>
          <w:rFonts w:ascii="Times New Roman" w:hAnsi="Times New Roman" w:cs="Times New Roman"/>
          <w:sz w:val="22"/>
          <w:szCs w:val="22"/>
        </w:rPr>
      </w:pPr>
      <w:r w:rsidRPr="00DE3AAD">
        <w:rPr>
          <w:rFonts w:ascii="Times New Roman" w:hAnsi="Times New Roman" w:cs="Times New Roman"/>
          <w:sz w:val="22"/>
          <w:szCs w:val="22"/>
        </w:rPr>
        <w:t xml:space="preserve">Vous pouvez être autorisé(e) à accomplir votre service à temps partiel thérapeutique dans les conditions suivantes : article 9-1 du décret n° 88-145 précité. </w:t>
      </w:r>
    </w:p>
    <w:p w14:paraId="4A1C68BB" w14:textId="77777777" w:rsidR="00A36FEA" w:rsidRPr="00DE3AAD" w:rsidRDefault="00A36FEA" w:rsidP="00A36FEA">
      <w:pPr>
        <w:pStyle w:val="articlecontenu"/>
        <w:spacing w:after="0"/>
        <w:ind w:firstLine="0"/>
        <w:rPr>
          <w:rFonts w:ascii="Times New Roman" w:hAnsi="Times New Roman" w:cs="Times New Roman"/>
          <w:sz w:val="22"/>
          <w:szCs w:val="22"/>
        </w:rPr>
      </w:pPr>
    </w:p>
    <w:p w14:paraId="3EEAB20A" w14:textId="77777777" w:rsidR="00A36FEA" w:rsidRPr="00DE3AAD" w:rsidRDefault="00A36FEA" w:rsidP="00A36FEA">
      <w:pPr>
        <w:pStyle w:val="articlecontenu"/>
        <w:numPr>
          <w:ilvl w:val="0"/>
          <w:numId w:val="28"/>
        </w:numPr>
        <w:spacing w:after="0"/>
        <w:rPr>
          <w:rFonts w:ascii="Times New Roman" w:hAnsi="Times New Roman" w:cs="Times New Roman"/>
          <w:sz w:val="22"/>
          <w:szCs w:val="22"/>
        </w:rPr>
      </w:pPr>
      <w:r w:rsidRPr="00DE3AAD">
        <w:rPr>
          <w:rFonts w:ascii="Times New Roman" w:hAnsi="Times New Roman" w:cs="Times New Roman"/>
          <w:sz w:val="22"/>
          <w:szCs w:val="22"/>
        </w:rPr>
        <w:t>En cas d'accident de travail ou de maladie professionnelle : 'un congé pour accident de service ou maladie professionnelle, dans les conditions prévues à l’article 9 du décret n° 88-145 précité.</w:t>
      </w:r>
    </w:p>
    <w:p w14:paraId="4CBCF6E2" w14:textId="77777777" w:rsidR="00A36FEA" w:rsidRPr="00DE3AAD" w:rsidRDefault="00A36FEA" w:rsidP="00A36FEA">
      <w:pPr>
        <w:pStyle w:val="articlecontenu"/>
        <w:spacing w:after="0"/>
        <w:ind w:firstLine="0"/>
        <w:rPr>
          <w:rFonts w:ascii="Times New Roman" w:hAnsi="Times New Roman" w:cs="Times New Roman"/>
          <w:sz w:val="22"/>
          <w:szCs w:val="22"/>
        </w:rPr>
      </w:pPr>
    </w:p>
    <w:p w14:paraId="0858205C" w14:textId="77777777" w:rsidR="00A36FEA" w:rsidRPr="00DE3AAD" w:rsidRDefault="00A36FEA" w:rsidP="00A36FEA">
      <w:pPr>
        <w:pStyle w:val="articlecontenu"/>
        <w:numPr>
          <w:ilvl w:val="0"/>
          <w:numId w:val="28"/>
        </w:numPr>
        <w:spacing w:after="0"/>
        <w:rPr>
          <w:rFonts w:ascii="Times New Roman" w:hAnsi="Times New Roman" w:cs="Times New Roman"/>
          <w:sz w:val="22"/>
          <w:szCs w:val="22"/>
        </w:rPr>
      </w:pPr>
      <w:r w:rsidRPr="00DE3AAD">
        <w:rPr>
          <w:rFonts w:ascii="Times New Roman" w:hAnsi="Times New Roman" w:cs="Times New Roman"/>
          <w:sz w:val="22"/>
          <w:szCs w:val="22"/>
        </w:rPr>
        <w:t>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37DE1E3F" w14:textId="77777777" w:rsidR="00A36FEA" w:rsidRPr="00DE3AAD" w:rsidRDefault="00A36FEA" w:rsidP="00A36FEA">
      <w:pPr>
        <w:pStyle w:val="articlecontenu"/>
        <w:spacing w:after="0"/>
        <w:ind w:firstLine="0"/>
        <w:rPr>
          <w:rFonts w:ascii="Times New Roman" w:hAnsi="Times New Roman" w:cs="Times New Roman"/>
          <w:sz w:val="22"/>
          <w:szCs w:val="22"/>
        </w:rPr>
      </w:pPr>
    </w:p>
    <w:p w14:paraId="5F3B32E6" w14:textId="77777777" w:rsidR="00A36FEA" w:rsidRPr="00DE3AAD" w:rsidRDefault="00A36FEA" w:rsidP="00A36FEA">
      <w:pPr>
        <w:pStyle w:val="articlecontenu"/>
        <w:numPr>
          <w:ilvl w:val="0"/>
          <w:numId w:val="28"/>
        </w:numPr>
        <w:spacing w:after="0"/>
        <w:rPr>
          <w:rFonts w:ascii="Times New Roman" w:hAnsi="Times New Roman" w:cs="Times New Roman"/>
          <w:sz w:val="22"/>
          <w:szCs w:val="22"/>
        </w:rPr>
      </w:pPr>
      <w:r w:rsidRPr="00DE3AAD">
        <w:rPr>
          <w:rFonts w:ascii="Times New Roman" w:hAnsi="Times New Roman" w:cs="Times New Roman"/>
          <w:sz w:val="22"/>
          <w:szCs w:val="22"/>
        </w:rPr>
        <w:t xml:space="preserve"> des congés rémunérés pour raisons familiales mentionnés supra. </w:t>
      </w:r>
    </w:p>
    <w:p w14:paraId="7D1C7D7D" w14:textId="77777777" w:rsidR="00A36FEA" w:rsidRPr="00DE3AAD" w:rsidRDefault="00A36FEA" w:rsidP="00A36FEA">
      <w:pPr>
        <w:pStyle w:val="articlecontenu"/>
        <w:spacing w:after="0"/>
        <w:ind w:firstLine="0"/>
        <w:rPr>
          <w:rFonts w:ascii="Times New Roman" w:hAnsi="Times New Roman" w:cs="Times New Roman"/>
          <w:sz w:val="22"/>
          <w:szCs w:val="22"/>
        </w:rPr>
      </w:pPr>
    </w:p>
    <w:p w14:paraId="49071FBE" w14:textId="77777777" w:rsidR="00A36FEA" w:rsidRPr="00DE3AAD" w:rsidRDefault="00A36FEA" w:rsidP="00A36FEA">
      <w:pPr>
        <w:pStyle w:val="articlecontenu"/>
        <w:numPr>
          <w:ilvl w:val="0"/>
          <w:numId w:val="28"/>
        </w:numPr>
        <w:spacing w:after="0"/>
        <w:rPr>
          <w:rFonts w:ascii="Times New Roman" w:hAnsi="Times New Roman" w:cs="Times New Roman"/>
          <w:sz w:val="22"/>
          <w:szCs w:val="22"/>
        </w:rPr>
      </w:pPr>
      <w:r w:rsidRPr="00DE3AAD">
        <w:rPr>
          <w:rFonts w:ascii="Times New Roman" w:hAnsi="Times New Roman" w:cs="Times New Roman"/>
          <w:sz w:val="22"/>
          <w:szCs w:val="22"/>
        </w:rPr>
        <w:t>des congés d'aidant suivants :</w:t>
      </w:r>
    </w:p>
    <w:p w14:paraId="31599544" w14:textId="77777777" w:rsidR="00A36FEA" w:rsidRPr="00DE3AAD" w:rsidRDefault="00A36FEA" w:rsidP="00A36FEA">
      <w:pPr>
        <w:pStyle w:val="articlecontenu"/>
        <w:spacing w:after="0"/>
        <w:ind w:firstLine="0"/>
        <w:rPr>
          <w:rFonts w:ascii="Times New Roman" w:hAnsi="Times New Roman" w:cs="Times New Roman"/>
          <w:sz w:val="22"/>
          <w:szCs w:val="22"/>
        </w:rPr>
      </w:pPr>
    </w:p>
    <w:p w14:paraId="54C011FE" w14:textId="77777777" w:rsidR="00A36FEA" w:rsidRPr="00DE3AAD" w:rsidRDefault="00A36FEA" w:rsidP="00A36FEA">
      <w:pPr>
        <w:pStyle w:val="articlecontenu"/>
        <w:numPr>
          <w:ilvl w:val="0"/>
          <w:numId w:val="29"/>
        </w:numPr>
        <w:spacing w:after="0"/>
        <w:rPr>
          <w:rFonts w:ascii="Times New Roman" w:hAnsi="Times New Roman" w:cs="Times New Roman"/>
          <w:sz w:val="22"/>
          <w:szCs w:val="22"/>
        </w:rPr>
      </w:pPr>
      <w:r w:rsidRPr="00DE3AAD">
        <w:rPr>
          <w:rFonts w:ascii="Times New Roman" w:hAnsi="Times New Roman" w:cs="Times New Roman"/>
          <w:sz w:val="22"/>
          <w:szCs w:val="22"/>
        </w:rPr>
        <w:t xml:space="preserve">congé de présence parentale : articles 14-2, 27 et 28 du décret n° 88-145 précité ; </w:t>
      </w:r>
    </w:p>
    <w:p w14:paraId="677F1144" w14:textId="77777777" w:rsidR="00A36FEA" w:rsidRPr="00DE3AAD" w:rsidRDefault="00A36FEA" w:rsidP="00A36FEA">
      <w:pPr>
        <w:pStyle w:val="articlecontenu"/>
        <w:numPr>
          <w:ilvl w:val="0"/>
          <w:numId w:val="29"/>
        </w:numPr>
        <w:spacing w:after="0"/>
        <w:rPr>
          <w:rFonts w:ascii="Times New Roman" w:hAnsi="Times New Roman" w:cs="Times New Roman"/>
          <w:sz w:val="22"/>
          <w:szCs w:val="22"/>
        </w:rPr>
      </w:pPr>
      <w:r w:rsidRPr="00DE3AAD">
        <w:rPr>
          <w:rFonts w:ascii="Times New Roman" w:hAnsi="Times New Roman" w:cs="Times New Roman"/>
          <w:sz w:val="22"/>
          <w:szCs w:val="22"/>
        </w:rPr>
        <w:t xml:space="preserve">congé de solidarité familiale : articles L. 168-1 à L. 168-7 du code de la sécurité sociale : articles 14-3 du décret n° 88-145 précité ; </w:t>
      </w:r>
    </w:p>
    <w:p w14:paraId="10C64F4C" w14:textId="77777777" w:rsidR="00A36FEA" w:rsidRPr="00DE3AAD" w:rsidRDefault="00A36FEA" w:rsidP="00A36FEA">
      <w:pPr>
        <w:pStyle w:val="articlecontenu"/>
        <w:numPr>
          <w:ilvl w:val="0"/>
          <w:numId w:val="29"/>
        </w:numPr>
        <w:spacing w:after="0"/>
        <w:rPr>
          <w:rFonts w:ascii="Times New Roman" w:hAnsi="Times New Roman" w:cs="Times New Roman"/>
          <w:sz w:val="22"/>
          <w:szCs w:val="22"/>
        </w:rPr>
      </w:pPr>
      <w:r w:rsidRPr="00DE3AAD">
        <w:rPr>
          <w:rFonts w:ascii="Times New Roman" w:hAnsi="Times New Roman" w:cs="Times New Roman"/>
          <w:sz w:val="22"/>
          <w:szCs w:val="22"/>
        </w:rPr>
        <w:t>congé de proche aidant : articles 13, 14-4 et 28 du décret n° 88-145 précité ; articles D. 168-11 à D. 168-18 du code de la sécurité sociale</w:t>
      </w:r>
      <w:bookmarkEnd w:id="1"/>
      <w:r w:rsidRPr="00DE3AAD">
        <w:rPr>
          <w:rFonts w:ascii="Times New Roman" w:hAnsi="Times New Roman" w:cs="Times New Roman"/>
          <w:sz w:val="22"/>
          <w:szCs w:val="22"/>
        </w:rPr>
        <w:t xml:space="preserve">. </w:t>
      </w:r>
    </w:p>
    <w:p w14:paraId="22DCD82C" w14:textId="77777777" w:rsidR="00A36FEA" w:rsidRPr="00DE3AAD" w:rsidRDefault="00A36FEA" w:rsidP="00A36FEA">
      <w:pPr>
        <w:pStyle w:val="articlecontenu"/>
        <w:spacing w:after="0"/>
        <w:ind w:firstLine="0"/>
        <w:rPr>
          <w:rFonts w:ascii="Times New Roman" w:hAnsi="Times New Roman" w:cs="Times New Roman"/>
          <w:sz w:val="22"/>
          <w:szCs w:val="22"/>
        </w:rPr>
      </w:pPr>
    </w:p>
    <w:p w14:paraId="0D5DE75B" w14:textId="77777777" w:rsidR="00A36FEA" w:rsidRPr="00DE3AAD" w:rsidRDefault="00A36FEA" w:rsidP="00A36FEA">
      <w:pPr>
        <w:pStyle w:val="articlen"/>
        <w:tabs>
          <w:tab w:val="left" w:pos="1418"/>
        </w:tabs>
        <w:spacing w:before="0"/>
        <w:ind w:left="1416" w:hanging="1416"/>
        <w:outlineLvl w:val="0"/>
        <w:rPr>
          <w:rFonts w:ascii="Times New Roman" w:hAnsi="Times New Roman" w:cs="Times New Roman"/>
          <w:sz w:val="22"/>
          <w:szCs w:val="22"/>
        </w:rPr>
      </w:pPr>
    </w:p>
    <w:p w14:paraId="1597D7B3" w14:textId="77777777" w:rsidR="0054509F" w:rsidRDefault="0054509F" w:rsidP="009F1B8E">
      <w:pPr>
        <w:jc w:val="both"/>
        <w:rPr>
          <w:rFonts w:ascii="Times New Roman" w:hAnsi="Times New Roman" w:cs="Times New Roman"/>
          <w:i/>
          <w:sz w:val="20"/>
          <w:szCs w:val="20"/>
        </w:rPr>
      </w:pPr>
    </w:p>
    <w:sectPr w:rsidR="0054509F" w:rsidSect="007365FB">
      <w:headerReference w:type="default" r:id="rId8"/>
      <w:footerReference w:type="default" r:id="rId9"/>
      <w:pgSz w:w="11900" w:h="16840"/>
      <w:pgMar w:top="851" w:right="1134" w:bottom="851" w:left="851"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F83E1" w14:textId="77777777" w:rsidR="00240CA2" w:rsidRDefault="00240CA2" w:rsidP="004311A3">
      <w:r>
        <w:separator/>
      </w:r>
    </w:p>
  </w:endnote>
  <w:endnote w:type="continuationSeparator" w:id="0">
    <w:p w14:paraId="082390B2" w14:textId="77777777" w:rsidR="00240CA2" w:rsidRDefault="00240CA2"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088114"/>
      <w:docPartObj>
        <w:docPartGallery w:val="Page Numbers (Bottom of Page)"/>
        <w:docPartUnique/>
      </w:docPartObj>
    </w:sdtPr>
    <w:sdtEndPr/>
    <w:sdtContent>
      <w:p w14:paraId="04A2CD6E" w14:textId="77777777" w:rsidR="002C49AC" w:rsidRDefault="002C49AC">
        <w:pPr>
          <w:pStyle w:val="Pieddepage"/>
          <w:jc w:val="right"/>
        </w:pPr>
        <w:r>
          <w:fldChar w:fldCharType="begin"/>
        </w:r>
        <w:r>
          <w:instrText>PAGE   \* MERGEFORMAT</w:instrText>
        </w:r>
        <w:r>
          <w:fldChar w:fldCharType="separate"/>
        </w:r>
        <w:r w:rsidR="00387908">
          <w:rPr>
            <w:noProof/>
          </w:rPr>
          <w:t>5</w:t>
        </w:r>
        <w:r>
          <w:fldChar w:fldCharType="end"/>
        </w:r>
      </w:p>
    </w:sdtContent>
  </w:sdt>
  <w:p w14:paraId="74AFB313" w14:textId="77777777" w:rsidR="002C49AC" w:rsidRDefault="002C49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EC9E" w14:textId="77777777" w:rsidR="00240CA2" w:rsidRDefault="00240CA2" w:rsidP="004311A3">
      <w:r>
        <w:separator/>
      </w:r>
    </w:p>
  </w:footnote>
  <w:footnote w:type="continuationSeparator" w:id="0">
    <w:p w14:paraId="25270BBB" w14:textId="77777777" w:rsidR="00240CA2" w:rsidRDefault="00240CA2" w:rsidP="0043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7E5F" w14:textId="75E1FDEA" w:rsidR="00555FD0" w:rsidRDefault="0002201F" w:rsidP="00555FD0">
    <w:pPr>
      <w:pStyle w:val="En-tte"/>
      <w:jc w:val="center"/>
    </w:pPr>
    <w:r w:rsidRPr="009B1667">
      <w:rPr>
        <w:rFonts w:ascii="Times New Roman" w:hAnsi="Times New Roman" w:cs="Times New Roman"/>
        <w:color w:val="FF00FF"/>
        <w:sz w:val="18"/>
        <w:szCs w:val="20"/>
      </w:rPr>
      <w:t xml:space="preserve">Espace Ressources – Centre de Gestion du Jura – Dernière mise à </w:t>
    </w:r>
    <w:r w:rsidR="00555FD0">
      <w:rPr>
        <w:rFonts w:ascii="Times New Roman" w:hAnsi="Times New Roman" w:cs="Times New Roman"/>
        <w:color w:val="FF00FF"/>
        <w:sz w:val="18"/>
        <w:szCs w:val="20"/>
      </w:rPr>
      <w:t>jour – octobre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64.5pt" o:bullet="t">
        <v:imagedata r:id="rId1" o:title="virgule-verte"/>
      </v:shape>
    </w:pict>
  </w:numPicBullet>
  <w:abstractNum w:abstractNumId="0"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337576C"/>
    <w:multiLevelType w:val="hybridMultilevel"/>
    <w:tmpl w:val="1E2ABB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026D10"/>
    <w:multiLevelType w:val="hybridMultilevel"/>
    <w:tmpl w:val="9A96153C"/>
    <w:lvl w:ilvl="0" w:tplc="25FECD1A">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D143F62"/>
    <w:multiLevelType w:val="hybridMultilevel"/>
    <w:tmpl w:val="CB2858E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005D1E"/>
    <w:multiLevelType w:val="hybridMultilevel"/>
    <w:tmpl w:val="1EC6F432"/>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 w15:restartNumberingAfterBreak="0">
    <w:nsid w:val="2FDF3557"/>
    <w:multiLevelType w:val="hybridMultilevel"/>
    <w:tmpl w:val="EFDA48CC"/>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EF250B"/>
    <w:multiLevelType w:val="hybridMultilevel"/>
    <w:tmpl w:val="CE0AE0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910174"/>
    <w:multiLevelType w:val="hybridMultilevel"/>
    <w:tmpl w:val="0D085F42"/>
    <w:lvl w:ilvl="0" w:tplc="DAFA6866">
      <w:start w:val="1"/>
      <w:numFmt w:val="decimal"/>
      <w:pStyle w:val="12-TexteNumrotationBleue"/>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4"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E1020F"/>
    <w:multiLevelType w:val="hybridMultilevel"/>
    <w:tmpl w:val="4F46AB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F70DF7"/>
    <w:multiLevelType w:val="hybridMultilevel"/>
    <w:tmpl w:val="303847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272981211">
    <w:abstractNumId w:val="13"/>
  </w:num>
  <w:num w:numId="2" w16cid:durableId="775365612">
    <w:abstractNumId w:val="5"/>
  </w:num>
  <w:num w:numId="3" w16cid:durableId="365832803">
    <w:abstractNumId w:val="14"/>
  </w:num>
  <w:num w:numId="4" w16cid:durableId="1902862123">
    <w:abstractNumId w:val="18"/>
  </w:num>
  <w:num w:numId="5" w16cid:durableId="1326470206">
    <w:abstractNumId w:val="16"/>
  </w:num>
  <w:num w:numId="6" w16cid:durableId="840121708">
    <w:abstractNumId w:val="8"/>
  </w:num>
  <w:num w:numId="7" w16cid:durableId="498816591">
    <w:abstractNumId w:val="19"/>
  </w:num>
  <w:num w:numId="8" w16cid:durableId="498619234">
    <w:abstractNumId w:val="17"/>
  </w:num>
  <w:num w:numId="9" w16cid:durableId="944001945">
    <w:abstractNumId w:val="6"/>
  </w:num>
  <w:num w:numId="10" w16cid:durableId="1291473357">
    <w:abstractNumId w:val="3"/>
  </w:num>
  <w:num w:numId="11" w16cid:durableId="1872837332">
    <w:abstractNumId w:val="11"/>
    <w:lvlOverride w:ilvl="0">
      <w:startOverride w:val="1"/>
    </w:lvlOverride>
    <w:lvlOverride w:ilvl="1"/>
    <w:lvlOverride w:ilvl="2"/>
    <w:lvlOverride w:ilvl="3"/>
    <w:lvlOverride w:ilvl="4"/>
    <w:lvlOverride w:ilvl="5"/>
    <w:lvlOverride w:ilvl="6"/>
    <w:lvlOverride w:ilvl="7"/>
    <w:lvlOverride w:ilvl="8"/>
  </w:num>
  <w:num w:numId="12" w16cid:durableId="1838306474">
    <w:abstractNumId w:val="1"/>
  </w:num>
  <w:num w:numId="13" w16cid:durableId="173881534">
    <w:abstractNumId w:val="22"/>
  </w:num>
  <w:num w:numId="14" w16cid:durableId="715013045">
    <w:abstractNumId w:val="12"/>
  </w:num>
  <w:num w:numId="15" w16cid:durableId="1070881720">
    <w:abstractNumId w:val="11"/>
  </w:num>
  <w:num w:numId="16" w16cid:durableId="1219778523">
    <w:abstractNumId w:val="3"/>
  </w:num>
  <w:num w:numId="17" w16cid:durableId="1597250749">
    <w:abstractNumId w:val="11"/>
    <w:lvlOverride w:ilvl="0">
      <w:startOverride w:val="1"/>
    </w:lvlOverride>
    <w:lvlOverride w:ilvl="1"/>
    <w:lvlOverride w:ilvl="2"/>
    <w:lvlOverride w:ilvl="3"/>
    <w:lvlOverride w:ilvl="4"/>
    <w:lvlOverride w:ilvl="5"/>
    <w:lvlOverride w:ilvl="6"/>
    <w:lvlOverride w:ilvl="7"/>
    <w:lvlOverride w:ilvl="8"/>
  </w:num>
  <w:num w:numId="18" w16cid:durableId="1255551480">
    <w:abstractNumId w:val="22"/>
  </w:num>
  <w:num w:numId="19" w16cid:durableId="546064014">
    <w:abstractNumId w:val="11"/>
  </w:num>
  <w:num w:numId="20" w16cid:durableId="1961643968">
    <w:abstractNumId w:val="3"/>
  </w:num>
  <w:num w:numId="21" w16cid:durableId="170486502">
    <w:abstractNumId w:val="21"/>
  </w:num>
  <w:num w:numId="22" w16cid:durableId="582642116">
    <w:abstractNumId w:val="0"/>
  </w:num>
  <w:num w:numId="23" w16cid:durableId="1090808993">
    <w:abstractNumId w:val="4"/>
  </w:num>
  <w:num w:numId="24" w16cid:durableId="2134589506">
    <w:abstractNumId w:val="15"/>
  </w:num>
  <w:num w:numId="25" w16cid:durableId="1851335730">
    <w:abstractNumId w:val="10"/>
  </w:num>
  <w:num w:numId="26" w16cid:durableId="1028533434">
    <w:abstractNumId w:val="2"/>
  </w:num>
  <w:num w:numId="27" w16cid:durableId="295263167">
    <w:abstractNumId w:val="7"/>
  </w:num>
  <w:num w:numId="28" w16cid:durableId="1826965782">
    <w:abstractNumId w:val="20"/>
  </w:num>
  <w:num w:numId="29" w16cid:durableId="1643957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1201E"/>
    <w:rsid w:val="000124C3"/>
    <w:rsid w:val="0002201F"/>
    <w:rsid w:val="00024FEF"/>
    <w:rsid w:val="00031BF8"/>
    <w:rsid w:val="00033C61"/>
    <w:rsid w:val="00033F3D"/>
    <w:rsid w:val="000474F1"/>
    <w:rsid w:val="000533C2"/>
    <w:rsid w:val="00055020"/>
    <w:rsid w:val="000553FC"/>
    <w:rsid w:val="00061520"/>
    <w:rsid w:val="00067C14"/>
    <w:rsid w:val="00072D35"/>
    <w:rsid w:val="000771BF"/>
    <w:rsid w:val="00077CD6"/>
    <w:rsid w:val="00084B16"/>
    <w:rsid w:val="00086C07"/>
    <w:rsid w:val="00087066"/>
    <w:rsid w:val="00090683"/>
    <w:rsid w:val="000A0EA9"/>
    <w:rsid w:val="000A2A25"/>
    <w:rsid w:val="000B0468"/>
    <w:rsid w:val="000B544E"/>
    <w:rsid w:val="000E357B"/>
    <w:rsid w:val="000F315B"/>
    <w:rsid w:val="000F689A"/>
    <w:rsid w:val="001044B9"/>
    <w:rsid w:val="00110A8A"/>
    <w:rsid w:val="00116FC3"/>
    <w:rsid w:val="00135794"/>
    <w:rsid w:val="001432CD"/>
    <w:rsid w:val="001466A3"/>
    <w:rsid w:val="001638F5"/>
    <w:rsid w:val="00187E49"/>
    <w:rsid w:val="00192B1E"/>
    <w:rsid w:val="001C7ABD"/>
    <w:rsid w:val="001D32E3"/>
    <w:rsid w:val="001D6413"/>
    <w:rsid w:val="001E105A"/>
    <w:rsid w:val="001E3730"/>
    <w:rsid w:val="002109A1"/>
    <w:rsid w:val="00237321"/>
    <w:rsid w:val="00240CA2"/>
    <w:rsid w:val="00243809"/>
    <w:rsid w:val="002448B2"/>
    <w:rsid w:val="00247098"/>
    <w:rsid w:val="00255A06"/>
    <w:rsid w:val="00260907"/>
    <w:rsid w:val="002626ED"/>
    <w:rsid w:val="00263F72"/>
    <w:rsid w:val="002711D1"/>
    <w:rsid w:val="002726A1"/>
    <w:rsid w:val="0028259A"/>
    <w:rsid w:val="002860F3"/>
    <w:rsid w:val="0029122E"/>
    <w:rsid w:val="00291B9F"/>
    <w:rsid w:val="002934DD"/>
    <w:rsid w:val="002A39BC"/>
    <w:rsid w:val="002C49AC"/>
    <w:rsid w:val="002C6BD6"/>
    <w:rsid w:val="002D5027"/>
    <w:rsid w:val="002E2ED9"/>
    <w:rsid w:val="002E532B"/>
    <w:rsid w:val="002F3EDB"/>
    <w:rsid w:val="002F711C"/>
    <w:rsid w:val="002F75BA"/>
    <w:rsid w:val="00302527"/>
    <w:rsid w:val="00303F55"/>
    <w:rsid w:val="00310768"/>
    <w:rsid w:val="0033272D"/>
    <w:rsid w:val="00332B95"/>
    <w:rsid w:val="00333496"/>
    <w:rsid w:val="003336F6"/>
    <w:rsid w:val="0033528D"/>
    <w:rsid w:val="00337221"/>
    <w:rsid w:val="00340037"/>
    <w:rsid w:val="00341A6B"/>
    <w:rsid w:val="00346A79"/>
    <w:rsid w:val="00347025"/>
    <w:rsid w:val="00354E9F"/>
    <w:rsid w:val="00357CF8"/>
    <w:rsid w:val="00372689"/>
    <w:rsid w:val="00377BF4"/>
    <w:rsid w:val="00377C45"/>
    <w:rsid w:val="00387908"/>
    <w:rsid w:val="003A4EDC"/>
    <w:rsid w:val="003A6798"/>
    <w:rsid w:val="003D3427"/>
    <w:rsid w:val="003D4D22"/>
    <w:rsid w:val="003E20F2"/>
    <w:rsid w:val="00400779"/>
    <w:rsid w:val="00405827"/>
    <w:rsid w:val="00407CF7"/>
    <w:rsid w:val="00407F6F"/>
    <w:rsid w:val="004222A9"/>
    <w:rsid w:val="0042798B"/>
    <w:rsid w:val="004311A3"/>
    <w:rsid w:val="0043221D"/>
    <w:rsid w:val="00437E2C"/>
    <w:rsid w:val="00452442"/>
    <w:rsid w:val="0045602F"/>
    <w:rsid w:val="00462F11"/>
    <w:rsid w:val="00463513"/>
    <w:rsid w:val="004728EB"/>
    <w:rsid w:val="00475BFE"/>
    <w:rsid w:val="00493A18"/>
    <w:rsid w:val="004941D5"/>
    <w:rsid w:val="004A0D0B"/>
    <w:rsid w:val="004A44CA"/>
    <w:rsid w:val="004D1C5A"/>
    <w:rsid w:val="004D1E0D"/>
    <w:rsid w:val="004E4B68"/>
    <w:rsid w:val="004E6240"/>
    <w:rsid w:val="004E74D4"/>
    <w:rsid w:val="004E777F"/>
    <w:rsid w:val="004F03E1"/>
    <w:rsid w:val="00500169"/>
    <w:rsid w:val="00501C64"/>
    <w:rsid w:val="005138B4"/>
    <w:rsid w:val="00521BCA"/>
    <w:rsid w:val="00533B05"/>
    <w:rsid w:val="0054221D"/>
    <w:rsid w:val="0054509F"/>
    <w:rsid w:val="0054554D"/>
    <w:rsid w:val="005458A1"/>
    <w:rsid w:val="005464C4"/>
    <w:rsid w:val="00555305"/>
    <w:rsid w:val="00555FD0"/>
    <w:rsid w:val="0055663E"/>
    <w:rsid w:val="00566EDF"/>
    <w:rsid w:val="00571271"/>
    <w:rsid w:val="00572894"/>
    <w:rsid w:val="00572CD0"/>
    <w:rsid w:val="00585476"/>
    <w:rsid w:val="00594CDF"/>
    <w:rsid w:val="0059788D"/>
    <w:rsid w:val="005B1439"/>
    <w:rsid w:val="005C580F"/>
    <w:rsid w:val="005F11BE"/>
    <w:rsid w:val="005F7B65"/>
    <w:rsid w:val="0060031F"/>
    <w:rsid w:val="00606F68"/>
    <w:rsid w:val="00607A6A"/>
    <w:rsid w:val="00612AE8"/>
    <w:rsid w:val="00626F05"/>
    <w:rsid w:val="00637C06"/>
    <w:rsid w:val="006453F5"/>
    <w:rsid w:val="006470F0"/>
    <w:rsid w:val="00653AA0"/>
    <w:rsid w:val="00654696"/>
    <w:rsid w:val="006577F8"/>
    <w:rsid w:val="00661E1B"/>
    <w:rsid w:val="00670749"/>
    <w:rsid w:val="0067284B"/>
    <w:rsid w:val="00672C72"/>
    <w:rsid w:val="0068558F"/>
    <w:rsid w:val="00685E63"/>
    <w:rsid w:val="006878BD"/>
    <w:rsid w:val="00691D2B"/>
    <w:rsid w:val="006A0AB6"/>
    <w:rsid w:val="006A1CC5"/>
    <w:rsid w:val="006B4C17"/>
    <w:rsid w:val="006C5D28"/>
    <w:rsid w:val="006D428F"/>
    <w:rsid w:val="006D6E1B"/>
    <w:rsid w:val="006E03E9"/>
    <w:rsid w:val="006E20DB"/>
    <w:rsid w:val="006E2520"/>
    <w:rsid w:val="006E619F"/>
    <w:rsid w:val="006F2861"/>
    <w:rsid w:val="0070420C"/>
    <w:rsid w:val="00706457"/>
    <w:rsid w:val="00706896"/>
    <w:rsid w:val="007079A8"/>
    <w:rsid w:val="007155B4"/>
    <w:rsid w:val="00723644"/>
    <w:rsid w:val="00730093"/>
    <w:rsid w:val="0073325B"/>
    <w:rsid w:val="007365FB"/>
    <w:rsid w:val="00740D9A"/>
    <w:rsid w:val="00740E9D"/>
    <w:rsid w:val="00741F41"/>
    <w:rsid w:val="00743AEC"/>
    <w:rsid w:val="00744258"/>
    <w:rsid w:val="00747DBA"/>
    <w:rsid w:val="007522FB"/>
    <w:rsid w:val="00756C47"/>
    <w:rsid w:val="007609D6"/>
    <w:rsid w:val="00761148"/>
    <w:rsid w:val="007725DA"/>
    <w:rsid w:val="0078080A"/>
    <w:rsid w:val="0078229B"/>
    <w:rsid w:val="00791349"/>
    <w:rsid w:val="00794DC6"/>
    <w:rsid w:val="007A2085"/>
    <w:rsid w:val="007A4708"/>
    <w:rsid w:val="007B28FC"/>
    <w:rsid w:val="007B5FBB"/>
    <w:rsid w:val="007C1751"/>
    <w:rsid w:val="007C392C"/>
    <w:rsid w:val="007C4FC0"/>
    <w:rsid w:val="007F7254"/>
    <w:rsid w:val="00821C7F"/>
    <w:rsid w:val="00824D0E"/>
    <w:rsid w:val="00826926"/>
    <w:rsid w:val="00834D30"/>
    <w:rsid w:val="00844223"/>
    <w:rsid w:val="0084451D"/>
    <w:rsid w:val="008524EA"/>
    <w:rsid w:val="008569B8"/>
    <w:rsid w:val="00857444"/>
    <w:rsid w:val="00862750"/>
    <w:rsid w:val="00863D70"/>
    <w:rsid w:val="00871D10"/>
    <w:rsid w:val="00873CEE"/>
    <w:rsid w:val="008749BE"/>
    <w:rsid w:val="008839B3"/>
    <w:rsid w:val="00885CA2"/>
    <w:rsid w:val="00890864"/>
    <w:rsid w:val="00892645"/>
    <w:rsid w:val="008A03A8"/>
    <w:rsid w:val="008A24B5"/>
    <w:rsid w:val="008B3ABD"/>
    <w:rsid w:val="008C5E7D"/>
    <w:rsid w:val="008D3E06"/>
    <w:rsid w:val="008E3177"/>
    <w:rsid w:val="0093407E"/>
    <w:rsid w:val="00935CD4"/>
    <w:rsid w:val="00941D8C"/>
    <w:rsid w:val="00952119"/>
    <w:rsid w:val="00957888"/>
    <w:rsid w:val="009657F4"/>
    <w:rsid w:val="00966C32"/>
    <w:rsid w:val="009725E4"/>
    <w:rsid w:val="00993DC6"/>
    <w:rsid w:val="00994E54"/>
    <w:rsid w:val="00997205"/>
    <w:rsid w:val="00997CC1"/>
    <w:rsid w:val="00997CC2"/>
    <w:rsid w:val="009A15C7"/>
    <w:rsid w:val="009B04E8"/>
    <w:rsid w:val="009B1667"/>
    <w:rsid w:val="009B2225"/>
    <w:rsid w:val="009B59A4"/>
    <w:rsid w:val="009B6201"/>
    <w:rsid w:val="009C162E"/>
    <w:rsid w:val="009D38F9"/>
    <w:rsid w:val="009E042A"/>
    <w:rsid w:val="009E046E"/>
    <w:rsid w:val="009E6560"/>
    <w:rsid w:val="009F1B8E"/>
    <w:rsid w:val="009F42E1"/>
    <w:rsid w:val="009F4830"/>
    <w:rsid w:val="009F4985"/>
    <w:rsid w:val="009F5652"/>
    <w:rsid w:val="00A038DF"/>
    <w:rsid w:val="00A11C0D"/>
    <w:rsid w:val="00A16EBB"/>
    <w:rsid w:val="00A20483"/>
    <w:rsid w:val="00A238FF"/>
    <w:rsid w:val="00A23B5C"/>
    <w:rsid w:val="00A242F1"/>
    <w:rsid w:val="00A243A3"/>
    <w:rsid w:val="00A264E1"/>
    <w:rsid w:val="00A35CB1"/>
    <w:rsid w:val="00A36FEA"/>
    <w:rsid w:val="00A42448"/>
    <w:rsid w:val="00A5270A"/>
    <w:rsid w:val="00A53EF2"/>
    <w:rsid w:val="00A55D4F"/>
    <w:rsid w:val="00A64A5B"/>
    <w:rsid w:val="00A82840"/>
    <w:rsid w:val="00AB6F1F"/>
    <w:rsid w:val="00AD2569"/>
    <w:rsid w:val="00AE0CC2"/>
    <w:rsid w:val="00AF59D6"/>
    <w:rsid w:val="00AF6702"/>
    <w:rsid w:val="00B0270E"/>
    <w:rsid w:val="00B04F0D"/>
    <w:rsid w:val="00B1024F"/>
    <w:rsid w:val="00B24C28"/>
    <w:rsid w:val="00B264B9"/>
    <w:rsid w:val="00B33735"/>
    <w:rsid w:val="00B35465"/>
    <w:rsid w:val="00B40EC0"/>
    <w:rsid w:val="00B42B7E"/>
    <w:rsid w:val="00B5403D"/>
    <w:rsid w:val="00B631A0"/>
    <w:rsid w:val="00B652A7"/>
    <w:rsid w:val="00B65E65"/>
    <w:rsid w:val="00B709BF"/>
    <w:rsid w:val="00B8321E"/>
    <w:rsid w:val="00BA057A"/>
    <w:rsid w:val="00BB1629"/>
    <w:rsid w:val="00BB27C3"/>
    <w:rsid w:val="00BB2F2F"/>
    <w:rsid w:val="00BB31B9"/>
    <w:rsid w:val="00BB5797"/>
    <w:rsid w:val="00BC0EB3"/>
    <w:rsid w:val="00BC357D"/>
    <w:rsid w:val="00BC4F87"/>
    <w:rsid w:val="00BD0647"/>
    <w:rsid w:val="00BD28F4"/>
    <w:rsid w:val="00BD2B76"/>
    <w:rsid w:val="00BD4DBB"/>
    <w:rsid w:val="00BD56C8"/>
    <w:rsid w:val="00BE6B8B"/>
    <w:rsid w:val="00C0478E"/>
    <w:rsid w:val="00C1252B"/>
    <w:rsid w:val="00C158D8"/>
    <w:rsid w:val="00C20974"/>
    <w:rsid w:val="00C2406D"/>
    <w:rsid w:val="00C2593A"/>
    <w:rsid w:val="00C31A2A"/>
    <w:rsid w:val="00C32747"/>
    <w:rsid w:val="00C464E0"/>
    <w:rsid w:val="00C4674E"/>
    <w:rsid w:val="00C870CB"/>
    <w:rsid w:val="00CA049C"/>
    <w:rsid w:val="00CA2E79"/>
    <w:rsid w:val="00CB2006"/>
    <w:rsid w:val="00CB3E90"/>
    <w:rsid w:val="00CB4D24"/>
    <w:rsid w:val="00CD1321"/>
    <w:rsid w:val="00CD3E69"/>
    <w:rsid w:val="00CE0D1F"/>
    <w:rsid w:val="00CE7875"/>
    <w:rsid w:val="00CE78F7"/>
    <w:rsid w:val="00CF1B0D"/>
    <w:rsid w:val="00CF3024"/>
    <w:rsid w:val="00CF5B9E"/>
    <w:rsid w:val="00CF6777"/>
    <w:rsid w:val="00CF6CBE"/>
    <w:rsid w:val="00D043EF"/>
    <w:rsid w:val="00D065CC"/>
    <w:rsid w:val="00D06831"/>
    <w:rsid w:val="00D112B8"/>
    <w:rsid w:val="00D13FE7"/>
    <w:rsid w:val="00D20E52"/>
    <w:rsid w:val="00D21FA7"/>
    <w:rsid w:val="00D23291"/>
    <w:rsid w:val="00D2703F"/>
    <w:rsid w:val="00D35C2E"/>
    <w:rsid w:val="00D35CAB"/>
    <w:rsid w:val="00D4199E"/>
    <w:rsid w:val="00D43B20"/>
    <w:rsid w:val="00D473F8"/>
    <w:rsid w:val="00D53A2A"/>
    <w:rsid w:val="00D601FD"/>
    <w:rsid w:val="00D664E5"/>
    <w:rsid w:val="00D7386A"/>
    <w:rsid w:val="00D8267E"/>
    <w:rsid w:val="00D86431"/>
    <w:rsid w:val="00D9055F"/>
    <w:rsid w:val="00D9623F"/>
    <w:rsid w:val="00D9677C"/>
    <w:rsid w:val="00D97488"/>
    <w:rsid w:val="00DA13C1"/>
    <w:rsid w:val="00DA29AF"/>
    <w:rsid w:val="00DB13DF"/>
    <w:rsid w:val="00DB1B1E"/>
    <w:rsid w:val="00DB53FA"/>
    <w:rsid w:val="00DB62C5"/>
    <w:rsid w:val="00DC08D8"/>
    <w:rsid w:val="00DC1A67"/>
    <w:rsid w:val="00DC7EC6"/>
    <w:rsid w:val="00DD1702"/>
    <w:rsid w:val="00DD6FC9"/>
    <w:rsid w:val="00DD79FB"/>
    <w:rsid w:val="00DE1B78"/>
    <w:rsid w:val="00DE3DAD"/>
    <w:rsid w:val="00DE7AB4"/>
    <w:rsid w:val="00DF2393"/>
    <w:rsid w:val="00E1244A"/>
    <w:rsid w:val="00E12CD6"/>
    <w:rsid w:val="00E147CA"/>
    <w:rsid w:val="00E318D8"/>
    <w:rsid w:val="00E37DA0"/>
    <w:rsid w:val="00E45C8A"/>
    <w:rsid w:val="00E55E06"/>
    <w:rsid w:val="00E605D9"/>
    <w:rsid w:val="00E642B3"/>
    <w:rsid w:val="00E6621C"/>
    <w:rsid w:val="00E77C3D"/>
    <w:rsid w:val="00E77DAC"/>
    <w:rsid w:val="00E9158A"/>
    <w:rsid w:val="00E96092"/>
    <w:rsid w:val="00E96E97"/>
    <w:rsid w:val="00EA2DFD"/>
    <w:rsid w:val="00EB54FE"/>
    <w:rsid w:val="00EB6F31"/>
    <w:rsid w:val="00ED619B"/>
    <w:rsid w:val="00EE190E"/>
    <w:rsid w:val="00EE1A8A"/>
    <w:rsid w:val="00EE385D"/>
    <w:rsid w:val="00EE490B"/>
    <w:rsid w:val="00EF0723"/>
    <w:rsid w:val="00F03BD8"/>
    <w:rsid w:val="00F03BE9"/>
    <w:rsid w:val="00F04B32"/>
    <w:rsid w:val="00F13701"/>
    <w:rsid w:val="00F17922"/>
    <w:rsid w:val="00F22E93"/>
    <w:rsid w:val="00F303B8"/>
    <w:rsid w:val="00F31267"/>
    <w:rsid w:val="00F32224"/>
    <w:rsid w:val="00F337F7"/>
    <w:rsid w:val="00F3601C"/>
    <w:rsid w:val="00F64D8F"/>
    <w:rsid w:val="00F657FF"/>
    <w:rsid w:val="00F90AD2"/>
    <w:rsid w:val="00F91B9F"/>
    <w:rsid w:val="00FA1FCC"/>
    <w:rsid w:val="00FA6467"/>
    <w:rsid w:val="00FB5AE2"/>
    <w:rsid w:val="00FC1913"/>
    <w:rsid w:val="00FE143F"/>
    <w:rsid w:val="00FE306D"/>
    <w:rsid w:val="00FE5A83"/>
    <w:rsid w:val="00FF001B"/>
    <w:rsid w:val="00FF5B2E"/>
    <w:rsid w:val="00FF714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B95889"/>
  <w15:docId w15:val="{389332AD-39C1-4DCA-A242-668DC56C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qFormat/>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eastAsia="MS Gothic" w:hAnsi="Arial" w:cs="Times New Roman"/>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cs="Times New Roman"/>
      <w:b/>
      <w:color w:val="6A9531"/>
      <w:spacing w:val="5"/>
      <w:kern w:val="28"/>
      <w:sz w:val="40"/>
      <w:szCs w:val="52"/>
    </w:rPr>
  </w:style>
  <w:style w:type="character" w:customStyle="1" w:styleId="TitreCar">
    <w:name w:val="Titre Car"/>
    <w:basedOn w:val="Policepardfaut"/>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basedOn w:val="Policepardfaut"/>
    <w:link w:val="Titre3"/>
    <w:uiPriority w:val="9"/>
    <w:rsid w:val="00F13701"/>
    <w:rPr>
      <w:rFonts w:asciiTheme="majorHAnsi" w:eastAsiaTheme="majorEastAsia" w:hAnsiTheme="majorHAnsi" w:cstheme="majorBidi"/>
      <w:b/>
      <w:bCs/>
      <w:color w:val="4F81BD" w:themeColor="accent1"/>
      <w:sz w:val="22"/>
    </w:rPr>
  </w:style>
  <w:style w:type="character" w:styleId="Accentuationlgre">
    <w:name w:val="Subtle Emphasis"/>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eastAsia="MS Mincho" w:hAnsi="Arial" w:cs="Times New Roman"/>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eastAsia="MS Mincho" w:hAnsi="Arial" w:cs="Times New Roman"/>
      <w:sz w:val="20"/>
    </w:rPr>
  </w:style>
  <w:style w:type="character" w:customStyle="1" w:styleId="Corpsdetexte2Car">
    <w:name w:val="Corps de texte 2 Car"/>
    <w:basedOn w:val="Policepardfaut"/>
    <w:link w:val="Corpsdetexte2"/>
    <w:uiPriority w:val="99"/>
    <w:rsid w:val="00F13701"/>
    <w:rPr>
      <w:rFonts w:ascii="Arial" w:eastAsia="MS Mincho" w:hAnsi="Arial" w:cs="Times New Roman"/>
      <w:sz w:val="20"/>
    </w:rPr>
  </w:style>
  <w:style w:type="character" w:customStyle="1" w:styleId="Titre2Car">
    <w:name w:val="Titre 2 Car"/>
    <w:basedOn w:val="Policepardfaut"/>
    <w:link w:val="Titre2"/>
    <w:uiPriority w:val="9"/>
    <w:semiHidden/>
    <w:rsid w:val="00E96E97"/>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eastAsia="MS Mincho" w:hAnsi="Arial" w:cs="Times New Roman"/>
      <w:sz w:val="20"/>
      <w:szCs w:val="20"/>
    </w:rPr>
  </w:style>
  <w:style w:type="character" w:customStyle="1" w:styleId="NotedebasdepageCar">
    <w:name w:val="Note de bas de page Car"/>
    <w:basedOn w:val="Policepardfaut"/>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eastAsia="MS Mincho" w:hAnsi="Arial" w:cs="Times New Roman"/>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ind w:left="720"/>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cs="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cs="Times New Roman"/>
      <w:sz w:val="16"/>
      <w:szCs w:val="16"/>
      <w:lang w:eastAsia="en-US"/>
    </w:rPr>
  </w:style>
  <w:style w:type="character" w:styleId="lev">
    <w:name w:val="Strong"/>
    <w:uiPriority w:val="22"/>
    <w:qFormat/>
    <w:rsid w:val="00D112B8"/>
    <w:rPr>
      <w:b/>
      <w:bCs/>
    </w:rPr>
  </w:style>
  <w:style w:type="paragraph" w:customStyle="1" w:styleId="articlecontenu">
    <w:name w:val="article : contenu"/>
    <w:basedOn w:val="Normal"/>
    <w:rsid w:val="00255A06"/>
    <w:pPr>
      <w:autoSpaceDE w:val="0"/>
      <w:autoSpaceDN w:val="0"/>
      <w:spacing w:after="140"/>
      <w:ind w:firstLine="567"/>
      <w:jc w:val="both"/>
    </w:pPr>
    <w:rPr>
      <w:rFonts w:ascii="Arial" w:eastAsia="Times New Roman" w:hAnsi="Arial" w:cs="Arial"/>
      <w:sz w:val="20"/>
      <w:szCs w:val="20"/>
    </w:rPr>
  </w:style>
  <w:style w:type="paragraph" w:customStyle="1" w:styleId="VuConsidrant">
    <w:name w:val="Vu.Considérant"/>
    <w:basedOn w:val="Normal"/>
    <w:rsid w:val="00A53EF2"/>
    <w:pPr>
      <w:autoSpaceDE w:val="0"/>
      <w:autoSpaceDN w:val="0"/>
      <w:spacing w:after="140"/>
      <w:jc w:val="both"/>
    </w:pPr>
    <w:rPr>
      <w:rFonts w:ascii="Arial" w:eastAsia="Times New Roman" w:hAnsi="Arial" w:cs="Arial"/>
      <w:sz w:val="20"/>
      <w:szCs w:val="20"/>
    </w:rPr>
  </w:style>
  <w:style w:type="paragraph" w:customStyle="1" w:styleId="TEXTE">
    <w:name w:val="TEXTE"/>
    <w:basedOn w:val="Normal"/>
    <w:rsid w:val="009F1B8E"/>
    <w:pPr>
      <w:spacing w:before="200" w:after="100"/>
      <w:ind w:left="426"/>
      <w:jc w:val="both"/>
    </w:pPr>
    <w:rPr>
      <w:rFonts w:ascii="Times New Roman" w:eastAsia="Times New Roman" w:hAnsi="Times New Roman" w:cs="Times New Roman"/>
      <w:szCs w:val="20"/>
    </w:rPr>
  </w:style>
  <w:style w:type="paragraph" w:customStyle="1" w:styleId="intituldelarrt">
    <w:name w:val="intitulé de l'arrêté"/>
    <w:basedOn w:val="Normal"/>
    <w:rsid w:val="009F1B8E"/>
    <w:pPr>
      <w:autoSpaceDE w:val="0"/>
      <w:autoSpaceDN w:val="0"/>
      <w:jc w:val="center"/>
    </w:pPr>
    <w:rPr>
      <w:rFonts w:ascii="Arial" w:eastAsia="Times New Roman" w:hAnsi="Arial" w:cs="Arial"/>
      <w:b/>
      <w:bCs/>
      <w:szCs w:val="22"/>
    </w:rPr>
  </w:style>
  <w:style w:type="paragraph" w:customStyle="1" w:styleId="articlen">
    <w:name w:val="article : n°"/>
    <w:basedOn w:val="VuConsidrant"/>
    <w:rsid w:val="009F1B8E"/>
    <w:pPr>
      <w:spacing w:before="100" w:after="0"/>
    </w:pPr>
    <w:rPr>
      <w:b/>
      <w:bCs/>
    </w:rPr>
  </w:style>
  <w:style w:type="paragraph" w:styleId="Corpsdetexte">
    <w:name w:val="Body Text"/>
    <w:basedOn w:val="Normal"/>
    <w:link w:val="CorpsdetexteCar"/>
    <w:uiPriority w:val="99"/>
    <w:semiHidden/>
    <w:unhideWhenUsed/>
    <w:rsid w:val="009F1B8E"/>
    <w:pPr>
      <w:spacing w:after="120"/>
    </w:pPr>
    <w:rPr>
      <w:rFonts w:ascii="Trebuchet MS" w:eastAsia="Times New Roman" w:hAnsi="Trebuchet MS" w:cs="Times New Roman"/>
      <w:sz w:val="24"/>
    </w:rPr>
  </w:style>
  <w:style w:type="character" w:customStyle="1" w:styleId="CorpsdetexteCar">
    <w:name w:val="Corps de texte Car"/>
    <w:basedOn w:val="Policepardfaut"/>
    <w:link w:val="Corpsdetexte"/>
    <w:uiPriority w:val="99"/>
    <w:semiHidden/>
    <w:rsid w:val="009F1B8E"/>
    <w:rPr>
      <w:rFonts w:ascii="Trebuchet MS" w:eastAsia="Times New Roman" w:hAnsi="Trebuchet MS" w:cs="Times New Roman"/>
    </w:rPr>
  </w:style>
  <w:style w:type="paragraph" w:styleId="NormalWeb">
    <w:name w:val="Normal (Web)"/>
    <w:basedOn w:val="Normal"/>
    <w:uiPriority w:val="99"/>
    <w:semiHidden/>
    <w:unhideWhenUsed/>
    <w:rsid w:val="009F1B8E"/>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682517709">
      <w:bodyDiv w:val="1"/>
      <w:marLeft w:val="0"/>
      <w:marRight w:val="0"/>
      <w:marTop w:val="0"/>
      <w:marBottom w:val="0"/>
      <w:divBdr>
        <w:top w:val="none" w:sz="0" w:space="0" w:color="auto"/>
        <w:left w:val="none" w:sz="0" w:space="0" w:color="auto"/>
        <w:bottom w:val="none" w:sz="0" w:space="0" w:color="auto"/>
        <w:right w:val="none" w:sz="0" w:space="0" w:color="auto"/>
      </w:divBdr>
    </w:div>
    <w:div w:id="710805724">
      <w:bodyDiv w:val="1"/>
      <w:marLeft w:val="0"/>
      <w:marRight w:val="0"/>
      <w:marTop w:val="0"/>
      <w:marBottom w:val="0"/>
      <w:divBdr>
        <w:top w:val="none" w:sz="0" w:space="0" w:color="auto"/>
        <w:left w:val="none" w:sz="0" w:space="0" w:color="auto"/>
        <w:bottom w:val="none" w:sz="0" w:space="0" w:color="auto"/>
        <w:right w:val="none" w:sz="0" w:space="0" w:color="auto"/>
      </w:divBdr>
    </w:div>
    <w:div w:id="769661404">
      <w:bodyDiv w:val="1"/>
      <w:marLeft w:val="0"/>
      <w:marRight w:val="0"/>
      <w:marTop w:val="0"/>
      <w:marBottom w:val="0"/>
      <w:divBdr>
        <w:top w:val="none" w:sz="0" w:space="0" w:color="auto"/>
        <w:left w:val="none" w:sz="0" w:space="0" w:color="auto"/>
        <w:bottom w:val="none" w:sz="0" w:space="0" w:color="auto"/>
        <w:right w:val="none" w:sz="0" w:space="0" w:color="auto"/>
      </w:divBdr>
    </w:div>
    <w:div w:id="926618964">
      <w:bodyDiv w:val="1"/>
      <w:marLeft w:val="0"/>
      <w:marRight w:val="0"/>
      <w:marTop w:val="0"/>
      <w:marBottom w:val="0"/>
      <w:divBdr>
        <w:top w:val="none" w:sz="0" w:space="0" w:color="auto"/>
        <w:left w:val="none" w:sz="0" w:space="0" w:color="auto"/>
        <w:bottom w:val="none" w:sz="0" w:space="0" w:color="auto"/>
        <w:right w:val="none" w:sz="0" w:space="0" w:color="auto"/>
      </w:divBdr>
    </w:div>
    <w:div w:id="1228222726">
      <w:bodyDiv w:val="1"/>
      <w:marLeft w:val="0"/>
      <w:marRight w:val="0"/>
      <w:marTop w:val="0"/>
      <w:marBottom w:val="0"/>
      <w:divBdr>
        <w:top w:val="none" w:sz="0" w:space="0" w:color="auto"/>
        <w:left w:val="none" w:sz="0" w:space="0" w:color="auto"/>
        <w:bottom w:val="none" w:sz="0" w:space="0" w:color="auto"/>
        <w:right w:val="none" w:sz="0" w:space="0" w:color="auto"/>
      </w:divBdr>
    </w:div>
    <w:div w:id="1600290138">
      <w:bodyDiv w:val="1"/>
      <w:marLeft w:val="0"/>
      <w:marRight w:val="0"/>
      <w:marTop w:val="0"/>
      <w:marBottom w:val="0"/>
      <w:divBdr>
        <w:top w:val="none" w:sz="0" w:space="0" w:color="auto"/>
        <w:left w:val="none" w:sz="0" w:space="0" w:color="auto"/>
        <w:bottom w:val="none" w:sz="0" w:space="0" w:color="auto"/>
        <w:right w:val="none" w:sz="0" w:space="0" w:color="auto"/>
      </w:divBdr>
    </w:div>
    <w:div w:id="1795833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50F83-69DE-4BDA-A78B-215D110D4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3434</Words>
  <Characters>18892</Characters>
  <Application>Microsoft Office Word</Application>
  <DocSecurity>0</DocSecurity>
  <Lines>157</Lines>
  <Paragraphs>44</Paragraphs>
  <ScaleCrop>false</ScaleCrop>
  <HeadingPairs>
    <vt:vector size="4" baseType="variant">
      <vt:variant>
        <vt:lpstr>Titre</vt:lpstr>
      </vt:variant>
      <vt:variant>
        <vt:i4>1</vt:i4>
      </vt:variant>
      <vt:variant>
        <vt:lpstr>Titres</vt:lpstr>
      </vt:variant>
      <vt:variant>
        <vt:i4>19</vt:i4>
      </vt:variant>
    </vt:vector>
  </HeadingPairs>
  <TitlesOfParts>
    <vt:vector size="20" baseType="lpstr">
      <vt:lpstr/>
      <vt:lpstr>Il a été d’un commun accord arrêté et convenu ce qui suit :</vt:lpstr>
      <vt:lpstr/>
      <vt:lpstr>Article 1 : Objet et durée du contrat</vt:lpstr>
      <vt:lpstr>Ce recrutement intervient au titre de l’article L.332-8-5  du CGFP pour occuper </vt:lpstr>
      <vt:lpstr>Pour l’exercice de ses missions, la collectivité employeur, met à disposition du</vt:lpstr>
      <vt:lpstr>Article 5 : Rémunération</vt:lpstr>
      <vt:lpstr>Article 7 : Régime sécurité sociale et retraite</vt:lpstr>
      <vt:lpstr/>
      <vt:lpstr>Le cocontractant étant recruté en application de l’article L. pour une durée sup</vt:lpstr>
      <vt:lpstr>Des actions favorisant l'intégration dans la fonction publique territoriale, dis</vt:lpstr>
      <vt:lpstr>Des actions de professionnalisation, dispensées tout au long de la carrière et à</vt:lpstr>
      <vt:lpstr/>
      <vt:lpstr>Article 11 : Renouvellement du contrat</vt:lpstr>
      <vt:lpstr/>
      <vt:lpstr>Article 14 : Droits et obligations</vt:lpstr>
      <vt:lpstr/>
      <vt:lpstr>Article 16 : Contentieux</vt:lpstr>
      <vt:lpstr/>
      <vt:lpstr>Article 17 :</vt:lpstr>
    </vt:vector>
  </TitlesOfParts>
  <Company>Hewlett-Packard Company</Company>
  <LinksUpToDate>false</LinksUpToDate>
  <CharactersWithSpaces>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CDG39</dc:creator>
  <cp:lastModifiedBy>Véronique DELACROIX</cp:lastModifiedBy>
  <cp:revision>6</cp:revision>
  <cp:lastPrinted>2016-01-21T12:43:00Z</cp:lastPrinted>
  <dcterms:created xsi:type="dcterms:W3CDTF">2023-12-08T13:54:00Z</dcterms:created>
  <dcterms:modified xsi:type="dcterms:W3CDTF">2025-10-16T14:05:00Z</dcterms:modified>
</cp:coreProperties>
</file>