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3EA8" w14:textId="51254649" w:rsidR="000F3AB2" w:rsidRDefault="000F3AB2" w:rsidP="000F3AB2">
      <w:pPr>
        <w:jc w:val="center"/>
      </w:pPr>
      <w:r>
        <w:rPr>
          <w:noProof/>
        </w:rPr>
        <w:drawing>
          <wp:inline distT="0" distB="0" distL="0" distR="0" wp14:anchorId="3F41385E" wp14:editId="4FF75AF3">
            <wp:extent cx="1997849" cy="1093064"/>
            <wp:effectExtent l="0" t="0" r="2540" b="0"/>
            <wp:docPr id="15616746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674606" name="Image 156167460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458" cy="109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B0E7C" w14:textId="41818E7E" w:rsidR="000F3AB2" w:rsidRPr="00FD0D39" w:rsidRDefault="000F3AB2" w:rsidP="000F3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jc w:val="center"/>
        <w:rPr>
          <w:rFonts w:ascii="Calibri" w:hAnsi="Calibri" w:cs="Calibri"/>
          <w:b/>
          <w:bCs/>
          <w:sz w:val="32"/>
          <w:szCs w:val="40"/>
        </w:rPr>
      </w:pPr>
      <w:r w:rsidRPr="00FD0D39">
        <w:rPr>
          <w:rFonts w:ascii="Calibri" w:hAnsi="Calibri" w:cs="Calibri"/>
          <w:b/>
          <w:bCs/>
          <w:sz w:val="32"/>
          <w:szCs w:val="40"/>
        </w:rPr>
        <w:t>PRISE EN COMPTE DES ACTIVITÉS PROFESSIONNELLES</w:t>
      </w:r>
    </w:p>
    <w:p w14:paraId="42412B55" w14:textId="592830D9" w:rsidR="00AF11E0" w:rsidRPr="00FD0D39" w:rsidRDefault="000F3AB2" w:rsidP="00AF1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jc w:val="center"/>
        <w:rPr>
          <w:rFonts w:ascii="Calibri" w:hAnsi="Calibri" w:cs="Calibri"/>
          <w:b/>
          <w:bCs/>
          <w:sz w:val="32"/>
          <w:szCs w:val="40"/>
        </w:rPr>
      </w:pPr>
      <w:r w:rsidRPr="00FD0D39">
        <w:rPr>
          <w:rFonts w:ascii="Calibri" w:hAnsi="Calibri" w:cs="Calibri"/>
          <w:b/>
          <w:bCs/>
          <w:sz w:val="32"/>
          <w:szCs w:val="40"/>
        </w:rPr>
        <w:t>EXERCÉES PENDANT UNE PÉRIODE DE DISPONIBILITÉ</w:t>
      </w:r>
    </w:p>
    <w:p w14:paraId="3276AF73" w14:textId="77777777" w:rsidR="00AF11E0" w:rsidRPr="00FD0D39" w:rsidRDefault="00AF11E0" w:rsidP="000F3AB2">
      <w:pPr>
        <w:jc w:val="both"/>
        <w:rPr>
          <w:rFonts w:ascii="Calibri" w:hAnsi="Calibri" w:cs="Calibri"/>
          <w:sz w:val="8"/>
          <w:szCs w:val="8"/>
        </w:rPr>
      </w:pPr>
    </w:p>
    <w:p w14:paraId="4B3A9A37" w14:textId="75E6CDEB" w:rsidR="000F3AB2" w:rsidRPr="000F3AB2" w:rsidRDefault="000F3AB2" w:rsidP="000F3AB2">
      <w:pPr>
        <w:jc w:val="both"/>
        <w:rPr>
          <w:rFonts w:ascii="Calibri" w:hAnsi="Calibri" w:cs="Calibri"/>
          <w:sz w:val="22"/>
          <w:szCs w:val="22"/>
        </w:rPr>
      </w:pPr>
      <w:r w:rsidRPr="000F3AB2">
        <w:rPr>
          <w:rFonts w:ascii="Calibri" w:hAnsi="Calibri" w:cs="Calibri"/>
          <w:sz w:val="22"/>
          <w:szCs w:val="22"/>
        </w:rPr>
        <w:t>La disponibilit</w:t>
      </w:r>
      <w:r w:rsidRPr="000F3AB2">
        <w:rPr>
          <w:rFonts w:ascii="Calibri" w:hAnsi="Calibri" w:cs="Calibri" w:hint="cs"/>
          <w:sz w:val="22"/>
          <w:szCs w:val="22"/>
        </w:rPr>
        <w:t>é</w:t>
      </w:r>
      <w:r w:rsidRPr="000F3AB2">
        <w:rPr>
          <w:rFonts w:ascii="Calibri" w:hAnsi="Calibri" w:cs="Calibri"/>
          <w:sz w:val="22"/>
          <w:szCs w:val="22"/>
        </w:rPr>
        <w:t xml:space="preserve"> est l</w:t>
      </w:r>
      <w:r w:rsidRPr="000F3AB2">
        <w:rPr>
          <w:rFonts w:ascii="Calibri" w:hAnsi="Calibri" w:cs="Calibri" w:hint="cs"/>
          <w:sz w:val="22"/>
          <w:szCs w:val="22"/>
        </w:rPr>
        <w:t>’</w:t>
      </w:r>
      <w:r w:rsidRPr="000F3AB2">
        <w:rPr>
          <w:rFonts w:ascii="Calibri" w:hAnsi="Calibri" w:cs="Calibri"/>
          <w:sz w:val="22"/>
          <w:szCs w:val="22"/>
        </w:rPr>
        <w:t>une des positions statutaires pr</w:t>
      </w:r>
      <w:r w:rsidRPr="000F3AB2">
        <w:rPr>
          <w:rFonts w:ascii="Calibri" w:hAnsi="Calibri" w:cs="Calibri" w:hint="cs"/>
          <w:sz w:val="22"/>
          <w:szCs w:val="22"/>
        </w:rPr>
        <w:t>é</w:t>
      </w:r>
      <w:r w:rsidRPr="000F3AB2">
        <w:rPr>
          <w:rFonts w:ascii="Calibri" w:hAnsi="Calibri" w:cs="Calibri"/>
          <w:sz w:val="22"/>
          <w:szCs w:val="22"/>
        </w:rPr>
        <w:t xml:space="preserve">vues par les articles L514-1 </w:t>
      </w:r>
      <w:r w:rsidRPr="000F3AB2">
        <w:rPr>
          <w:rFonts w:ascii="Calibri" w:hAnsi="Calibri" w:cs="Calibri" w:hint="cs"/>
          <w:sz w:val="22"/>
          <w:szCs w:val="22"/>
        </w:rPr>
        <w:t>à</w:t>
      </w:r>
      <w:r w:rsidRPr="000F3AB2">
        <w:rPr>
          <w:rFonts w:ascii="Calibri" w:hAnsi="Calibri" w:cs="Calibri"/>
          <w:sz w:val="22"/>
          <w:szCs w:val="22"/>
        </w:rPr>
        <w:t xml:space="preserve"> L514-8 du code g</w:t>
      </w:r>
      <w:r w:rsidRPr="000F3AB2">
        <w:rPr>
          <w:rFonts w:ascii="Calibri" w:hAnsi="Calibri" w:cs="Calibri" w:hint="cs"/>
          <w:sz w:val="22"/>
          <w:szCs w:val="22"/>
        </w:rPr>
        <w:t>é</w:t>
      </w:r>
      <w:r w:rsidRPr="000F3AB2">
        <w:rPr>
          <w:rFonts w:ascii="Calibri" w:hAnsi="Calibri" w:cs="Calibri"/>
          <w:sz w:val="22"/>
          <w:szCs w:val="22"/>
        </w:rPr>
        <w:t>n</w:t>
      </w:r>
      <w:r w:rsidRPr="000F3AB2">
        <w:rPr>
          <w:rFonts w:ascii="Calibri" w:hAnsi="Calibri" w:cs="Calibri" w:hint="cs"/>
          <w:sz w:val="22"/>
          <w:szCs w:val="22"/>
        </w:rPr>
        <w:t>é</w:t>
      </w:r>
      <w:r w:rsidRPr="000F3AB2">
        <w:rPr>
          <w:rFonts w:ascii="Calibri" w:hAnsi="Calibri" w:cs="Calibri"/>
          <w:sz w:val="22"/>
          <w:szCs w:val="22"/>
        </w:rPr>
        <w:t>ral de la</w:t>
      </w:r>
      <w:r>
        <w:rPr>
          <w:rFonts w:ascii="Calibri" w:hAnsi="Calibri" w:cs="Calibri"/>
          <w:sz w:val="22"/>
          <w:szCs w:val="22"/>
        </w:rPr>
        <w:t xml:space="preserve"> </w:t>
      </w:r>
      <w:r w:rsidRPr="000F3AB2">
        <w:rPr>
          <w:rFonts w:ascii="Calibri" w:hAnsi="Calibri" w:cs="Calibri"/>
          <w:sz w:val="22"/>
          <w:szCs w:val="22"/>
        </w:rPr>
        <w:t>fonction publique.</w:t>
      </w:r>
    </w:p>
    <w:p w14:paraId="5010F6A6" w14:textId="79993110" w:rsidR="000F3AB2" w:rsidRPr="000F3AB2" w:rsidRDefault="000F3AB2" w:rsidP="000F3AB2">
      <w:pPr>
        <w:jc w:val="both"/>
        <w:rPr>
          <w:rFonts w:ascii="Calibri" w:hAnsi="Calibri" w:cs="Calibri"/>
          <w:sz w:val="22"/>
          <w:szCs w:val="22"/>
        </w:rPr>
      </w:pPr>
      <w:r w:rsidRPr="000F3AB2">
        <w:rPr>
          <w:rFonts w:ascii="Calibri" w:hAnsi="Calibri" w:cs="Calibri"/>
          <w:sz w:val="22"/>
          <w:szCs w:val="22"/>
        </w:rPr>
        <w:t>Son r</w:t>
      </w:r>
      <w:r w:rsidRPr="000F3AB2">
        <w:rPr>
          <w:rFonts w:ascii="Calibri" w:hAnsi="Calibri" w:cs="Calibri" w:hint="cs"/>
          <w:sz w:val="22"/>
          <w:szCs w:val="22"/>
        </w:rPr>
        <w:t>é</w:t>
      </w:r>
      <w:r w:rsidRPr="000F3AB2">
        <w:rPr>
          <w:rFonts w:ascii="Calibri" w:hAnsi="Calibri" w:cs="Calibri"/>
          <w:sz w:val="22"/>
          <w:szCs w:val="22"/>
        </w:rPr>
        <w:t>gime juridique est pr</w:t>
      </w:r>
      <w:r w:rsidRPr="000F3AB2">
        <w:rPr>
          <w:rFonts w:ascii="Calibri" w:hAnsi="Calibri" w:cs="Calibri" w:hint="cs"/>
          <w:sz w:val="22"/>
          <w:szCs w:val="22"/>
        </w:rPr>
        <w:t>é</w:t>
      </w:r>
      <w:r w:rsidRPr="000F3AB2">
        <w:rPr>
          <w:rFonts w:ascii="Calibri" w:hAnsi="Calibri" w:cs="Calibri"/>
          <w:sz w:val="22"/>
          <w:szCs w:val="22"/>
        </w:rPr>
        <w:t>cis</w:t>
      </w:r>
      <w:r w:rsidRPr="000F3AB2">
        <w:rPr>
          <w:rFonts w:ascii="Calibri" w:hAnsi="Calibri" w:cs="Calibri" w:hint="cs"/>
          <w:sz w:val="22"/>
          <w:szCs w:val="22"/>
        </w:rPr>
        <w:t>é</w:t>
      </w:r>
      <w:r w:rsidRPr="000F3AB2">
        <w:rPr>
          <w:rFonts w:ascii="Calibri" w:hAnsi="Calibri" w:cs="Calibri"/>
          <w:sz w:val="22"/>
          <w:szCs w:val="22"/>
        </w:rPr>
        <w:t xml:space="preserve"> par le d</w:t>
      </w:r>
      <w:r w:rsidRPr="000F3AB2">
        <w:rPr>
          <w:rFonts w:ascii="Calibri" w:hAnsi="Calibri" w:cs="Calibri" w:hint="cs"/>
          <w:sz w:val="22"/>
          <w:szCs w:val="22"/>
        </w:rPr>
        <w:t>é</w:t>
      </w:r>
      <w:r w:rsidRPr="000F3AB2">
        <w:rPr>
          <w:rFonts w:ascii="Calibri" w:hAnsi="Calibri" w:cs="Calibri"/>
          <w:sz w:val="22"/>
          <w:szCs w:val="22"/>
        </w:rPr>
        <w:t>cret n</w:t>
      </w:r>
      <w:r w:rsidRPr="000F3AB2">
        <w:rPr>
          <w:rFonts w:ascii="Calibri" w:hAnsi="Calibri" w:cs="Calibri" w:hint="cs"/>
          <w:sz w:val="22"/>
          <w:szCs w:val="22"/>
        </w:rPr>
        <w:t>°</w:t>
      </w:r>
      <w:r w:rsidRPr="000F3AB2">
        <w:rPr>
          <w:rFonts w:ascii="Calibri" w:hAnsi="Calibri" w:cs="Calibri"/>
          <w:sz w:val="22"/>
          <w:szCs w:val="22"/>
        </w:rPr>
        <w:t>86-68 du 13 janvier 1986 relatif aux positions de d</w:t>
      </w:r>
      <w:r w:rsidRPr="000F3AB2">
        <w:rPr>
          <w:rFonts w:ascii="Calibri" w:hAnsi="Calibri" w:cs="Calibri" w:hint="cs"/>
          <w:sz w:val="22"/>
          <w:szCs w:val="22"/>
        </w:rPr>
        <w:t>é</w:t>
      </w:r>
      <w:r w:rsidRPr="000F3AB2">
        <w:rPr>
          <w:rFonts w:ascii="Calibri" w:hAnsi="Calibri" w:cs="Calibri"/>
          <w:sz w:val="22"/>
          <w:szCs w:val="22"/>
        </w:rPr>
        <w:t>tachement,</w:t>
      </w:r>
      <w:r>
        <w:rPr>
          <w:rFonts w:ascii="Calibri" w:hAnsi="Calibri" w:cs="Calibri"/>
          <w:sz w:val="22"/>
          <w:szCs w:val="22"/>
        </w:rPr>
        <w:t xml:space="preserve"> </w:t>
      </w:r>
      <w:r w:rsidRPr="000F3AB2">
        <w:rPr>
          <w:rFonts w:ascii="Calibri" w:hAnsi="Calibri" w:cs="Calibri"/>
          <w:sz w:val="22"/>
          <w:szCs w:val="22"/>
        </w:rPr>
        <w:t>hors cadres, de disponibilit</w:t>
      </w:r>
      <w:r w:rsidRPr="000F3AB2">
        <w:rPr>
          <w:rFonts w:ascii="Calibri" w:hAnsi="Calibri" w:cs="Calibri" w:hint="cs"/>
          <w:sz w:val="22"/>
          <w:szCs w:val="22"/>
        </w:rPr>
        <w:t>é</w:t>
      </w:r>
      <w:r w:rsidRPr="000F3AB2">
        <w:rPr>
          <w:rFonts w:ascii="Calibri" w:hAnsi="Calibri" w:cs="Calibri"/>
          <w:sz w:val="22"/>
          <w:szCs w:val="22"/>
        </w:rPr>
        <w:t xml:space="preserve"> et de cong</w:t>
      </w:r>
      <w:r w:rsidRPr="000F3AB2">
        <w:rPr>
          <w:rFonts w:ascii="Calibri" w:hAnsi="Calibri" w:cs="Calibri" w:hint="cs"/>
          <w:sz w:val="22"/>
          <w:szCs w:val="22"/>
        </w:rPr>
        <w:t>é</w:t>
      </w:r>
      <w:r w:rsidRPr="000F3AB2">
        <w:rPr>
          <w:rFonts w:ascii="Calibri" w:hAnsi="Calibri" w:cs="Calibri"/>
          <w:sz w:val="22"/>
          <w:szCs w:val="22"/>
        </w:rPr>
        <w:t xml:space="preserve"> parental des fonctionnaires territoriaux et </w:t>
      </w:r>
      <w:r w:rsidRPr="000F3AB2">
        <w:rPr>
          <w:rFonts w:ascii="Calibri" w:hAnsi="Calibri" w:cs="Calibri" w:hint="cs"/>
          <w:sz w:val="22"/>
          <w:szCs w:val="22"/>
        </w:rPr>
        <w:t>à</w:t>
      </w:r>
      <w:r w:rsidRPr="000F3AB2">
        <w:rPr>
          <w:rFonts w:ascii="Calibri" w:hAnsi="Calibri" w:cs="Calibri"/>
          <w:sz w:val="22"/>
          <w:szCs w:val="22"/>
        </w:rPr>
        <w:t xml:space="preserve"> l</w:t>
      </w:r>
      <w:r w:rsidRPr="000F3AB2">
        <w:rPr>
          <w:rFonts w:ascii="Calibri" w:hAnsi="Calibri" w:cs="Calibri" w:hint="cs"/>
          <w:sz w:val="22"/>
          <w:szCs w:val="22"/>
        </w:rPr>
        <w:t>’</w:t>
      </w:r>
      <w:r w:rsidRPr="000F3AB2">
        <w:rPr>
          <w:rFonts w:ascii="Calibri" w:hAnsi="Calibri" w:cs="Calibri"/>
          <w:sz w:val="22"/>
          <w:szCs w:val="22"/>
        </w:rPr>
        <w:t>int</w:t>
      </w:r>
      <w:r w:rsidRPr="000F3AB2">
        <w:rPr>
          <w:rFonts w:ascii="Calibri" w:hAnsi="Calibri" w:cs="Calibri" w:hint="cs"/>
          <w:sz w:val="22"/>
          <w:szCs w:val="22"/>
        </w:rPr>
        <w:t>é</w:t>
      </w:r>
      <w:r w:rsidRPr="000F3AB2">
        <w:rPr>
          <w:rFonts w:ascii="Calibri" w:hAnsi="Calibri" w:cs="Calibri"/>
          <w:sz w:val="22"/>
          <w:szCs w:val="22"/>
        </w:rPr>
        <w:t>gration.</w:t>
      </w:r>
    </w:p>
    <w:p w14:paraId="50F02C81" w14:textId="77777777" w:rsidR="000F3AB2" w:rsidRDefault="000F3AB2" w:rsidP="000F3AB2">
      <w:pPr>
        <w:jc w:val="both"/>
        <w:rPr>
          <w:rFonts w:ascii="Calibri" w:hAnsi="Calibri" w:cs="Calibri"/>
          <w:sz w:val="22"/>
          <w:szCs w:val="22"/>
        </w:rPr>
      </w:pPr>
      <w:r w:rsidRPr="000F3AB2">
        <w:rPr>
          <w:rFonts w:ascii="Calibri" w:hAnsi="Calibri" w:cs="Calibri"/>
          <w:sz w:val="22"/>
          <w:szCs w:val="22"/>
        </w:rPr>
        <w:t>La disponibilit</w:t>
      </w:r>
      <w:r w:rsidRPr="000F3AB2">
        <w:rPr>
          <w:rFonts w:ascii="Calibri" w:hAnsi="Calibri" w:cs="Calibri" w:hint="cs"/>
          <w:sz w:val="22"/>
          <w:szCs w:val="22"/>
        </w:rPr>
        <w:t>é</w:t>
      </w:r>
      <w:r w:rsidRPr="000F3AB2">
        <w:rPr>
          <w:rFonts w:ascii="Calibri" w:hAnsi="Calibri" w:cs="Calibri"/>
          <w:sz w:val="22"/>
          <w:szCs w:val="22"/>
        </w:rPr>
        <w:t xml:space="preserve"> est d</w:t>
      </w:r>
      <w:r w:rsidRPr="000F3AB2">
        <w:rPr>
          <w:rFonts w:ascii="Calibri" w:hAnsi="Calibri" w:cs="Calibri" w:hint="cs"/>
          <w:sz w:val="22"/>
          <w:szCs w:val="22"/>
        </w:rPr>
        <w:t>é</w:t>
      </w:r>
      <w:r w:rsidRPr="000F3AB2">
        <w:rPr>
          <w:rFonts w:ascii="Calibri" w:hAnsi="Calibri" w:cs="Calibri"/>
          <w:sz w:val="22"/>
          <w:szCs w:val="22"/>
        </w:rPr>
        <w:t xml:space="preserve">finie comme </w:t>
      </w:r>
      <w:r w:rsidRPr="000F3AB2">
        <w:rPr>
          <w:rFonts w:ascii="Calibri" w:hAnsi="Calibri" w:cs="Calibri" w:hint="cs"/>
          <w:sz w:val="22"/>
          <w:szCs w:val="22"/>
        </w:rPr>
        <w:t>«</w:t>
      </w:r>
      <w:r w:rsidRPr="000F3AB2">
        <w:rPr>
          <w:rFonts w:ascii="Calibri" w:hAnsi="Calibri" w:cs="Calibri"/>
          <w:sz w:val="22"/>
          <w:szCs w:val="22"/>
        </w:rPr>
        <w:t xml:space="preserve"> </w:t>
      </w:r>
      <w:r w:rsidRPr="000F3AB2">
        <w:rPr>
          <w:rFonts w:ascii="Calibri" w:hAnsi="Calibri" w:cs="Calibri"/>
          <w:i/>
          <w:iCs/>
          <w:sz w:val="22"/>
          <w:szCs w:val="22"/>
        </w:rPr>
        <w:t>la position du fonctionnaire qui, plac</w:t>
      </w:r>
      <w:r w:rsidRPr="000F3AB2">
        <w:rPr>
          <w:rFonts w:ascii="Calibri" w:hAnsi="Calibri" w:cs="Calibri" w:hint="cs"/>
          <w:i/>
          <w:iCs/>
          <w:sz w:val="22"/>
          <w:szCs w:val="22"/>
        </w:rPr>
        <w:t>é</w:t>
      </w:r>
      <w:r w:rsidRPr="000F3AB2">
        <w:rPr>
          <w:rFonts w:ascii="Calibri" w:hAnsi="Calibri" w:cs="Calibri"/>
          <w:i/>
          <w:iCs/>
          <w:sz w:val="22"/>
          <w:szCs w:val="22"/>
        </w:rPr>
        <w:t xml:space="preserve"> hors de son administration d</w:t>
      </w:r>
      <w:r w:rsidRPr="000F3AB2">
        <w:rPr>
          <w:rFonts w:ascii="Calibri" w:hAnsi="Calibri" w:cs="Calibri" w:hint="cs"/>
          <w:i/>
          <w:iCs/>
          <w:sz w:val="22"/>
          <w:szCs w:val="22"/>
        </w:rPr>
        <w:t>’</w:t>
      </w:r>
      <w:r w:rsidRPr="000F3AB2">
        <w:rPr>
          <w:rFonts w:ascii="Calibri" w:hAnsi="Calibri" w:cs="Calibri"/>
          <w:i/>
          <w:iCs/>
          <w:sz w:val="22"/>
          <w:szCs w:val="22"/>
        </w:rPr>
        <w:t>origine, cesse de b</w:t>
      </w:r>
      <w:r w:rsidRPr="000F3AB2">
        <w:rPr>
          <w:rFonts w:ascii="Calibri" w:hAnsi="Calibri" w:cs="Calibri" w:hint="cs"/>
          <w:i/>
          <w:iCs/>
          <w:sz w:val="22"/>
          <w:szCs w:val="22"/>
        </w:rPr>
        <w:t>é</w:t>
      </w:r>
      <w:r w:rsidRPr="000F3AB2">
        <w:rPr>
          <w:rFonts w:ascii="Calibri" w:hAnsi="Calibri" w:cs="Calibri"/>
          <w:i/>
          <w:iCs/>
          <w:sz w:val="22"/>
          <w:szCs w:val="22"/>
        </w:rPr>
        <w:t>n</w:t>
      </w:r>
      <w:r w:rsidRPr="000F3AB2">
        <w:rPr>
          <w:rFonts w:ascii="Calibri" w:hAnsi="Calibri" w:cs="Calibri" w:hint="cs"/>
          <w:i/>
          <w:iCs/>
          <w:sz w:val="22"/>
          <w:szCs w:val="22"/>
        </w:rPr>
        <w:t>é</w:t>
      </w:r>
      <w:r w:rsidRPr="000F3AB2">
        <w:rPr>
          <w:rFonts w:ascii="Calibri" w:hAnsi="Calibri" w:cs="Calibri"/>
          <w:i/>
          <w:iCs/>
          <w:sz w:val="22"/>
          <w:szCs w:val="22"/>
        </w:rPr>
        <w:t xml:space="preserve">ficier, dans cette position, de ses droits </w:t>
      </w:r>
      <w:r w:rsidRPr="000F3AB2">
        <w:rPr>
          <w:rFonts w:ascii="Calibri" w:hAnsi="Calibri" w:cs="Calibri" w:hint="cs"/>
          <w:i/>
          <w:iCs/>
          <w:sz w:val="22"/>
          <w:szCs w:val="22"/>
        </w:rPr>
        <w:t>à</w:t>
      </w:r>
      <w:r w:rsidRPr="000F3AB2">
        <w:rPr>
          <w:rFonts w:ascii="Calibri" w:hAnsi="Calibri" w:cs="Calibri"/>
          <w:i/>
          <w:iCs/>
          <w:sz w:val="22"/>
          <w:szCs w:val="22"/>
        </w:rPr>
        <w:t xml:space="preserve"> l</w:t>
      </w:r>
      <w:r w:rsidRPr="000F3AB2">
        <w:rPr>
          <w:rFonts w:ascii="Calibri" w:hAnsi="Calibri" w:cs="Calibri" w:hint="cs"/>
          <w:i/>
          <w:iCs/>
          <w:sz w:val="22"/>
          <w:szCs w:val="22"/>
        </w:rPr>
        <w:t>’</w:t>
      </w:r>
      <w:r w:rsidRPr="000F3AB2">
        <w:rPr>
          <w:rFonts w:ascii="Calibri" w:hAnsi="Calibri" w:cs="Calibri"/>
          <w:i/>
          <w:iCs/>
          <w:sz w:val="22"/>
          <w:szCs w:val="22"/>
        </w:rPr>
        <w:t xml:space="preserve">avancement et </w:t>
      </w:r>
      <w:r w:rsidRPr="000F3AB2">
        <w:rPr>
          <w:rFonts w:ascii="Calibri" w:hAnsi="Calibri" w:cs="Calibri" w:hint="cs"/>
          <w:i/>
          <w:iCs/>
          <w:sz w:val="22"/>
          <w:szCs w:val="22"/>
        </w:rPr>
        <w:t>à</w:t>
      </w:r>
      <w:r w:rsidRPr="000F3AB2">
        <w:rPr>
          <w:rFonts w:ascii="Calibri" w:hAnsi="Calibri" w:cs="Calibri"/>
          <w:i/>
          <w:iCs/>
          <w:sz w:val="22"/>
          <w:szCs w:val="22"/>
        </w:rPr>
        <w:t xml:space="preserve"> la retraite </w:t>
      </w:r>
      <w:r w:rsidRPr="000F3AB2">
        <w:rPr>
          <w:rFonts w:ascii="Calibri" w:hAnsi="Calibri" w:cs="Calibri" w:hint="cs"/>
          <w:sz w:val="22"/>
          <w:szCs w:val="22"/>
        </w:rPr>
        <w:t>»</w:t>
      </w:r>
      <w:r w:rsidRPr="000F3AB2">
        <w:rPr>
          <w:rFonts w:ascii="Calibri" w:hAnsi="Calibri" w:cs="Calibri"/>
          <w:sz w:val="22"/>
          <w:szCs w:val="22"/>
        </w:rPr>
        <w:t>.</w:t>
      </w:r>
    </w:p>
    <w:p w14:paraId="6366F186" w14:textId="77777777" w:rsidR="00AF11E0" w:rsidRDefault="00AF11E0" w:rsidP="00AF11E0">
      <w:pPr>
        <w:jc w:val="both"/>
        <w:rPr>
          <w:rFonts w:ascii="Calibri" w:hAnsi="Calibri" w:cs="Calibri"/>
          <w:sz w:val="22"/>
          <w:szCs w:val="22"/>
        </w:rPr>
      </w:pPr>
      <w:r w:rsidRPr="00583248">
        <w:rPr>
          <w:rFonts w:ascii="Calibri" w:hAnsi="Calibri" w:cs="Calibri"/>
          <w:sz w:val="22"/>
          <w:szCs w:val="22"/>
        </w:rPr>
        <w:t>La disponibilit</w:t>
      </w:r>
      <w:r w:rsidRPr="00583248">
        <w:rPr>
          <w:rFonts w:ascii="Calibri" w:hAnsi="Calibri" w:cs="Calibri" w:hint="cs"/>
          <w:sz w:val="22"/>
          <w:szCs w:val="22"/>
        </w:rPr>
        <w:t>é</w:t>
      </w:r>
      <w:r w:rsidRPr="00583248">
        <w:rPr>
          <w:rFonts w:ascii="Calibri" w:hAnsi="Calibri" w:cs="Calibri"/>
          <w:sz w:val="22"/>
          <w:szCs w:val="22"/>
        </w:rPr>
        <w:t xml:space="preserve"> pour convenances personnelles est accord</w:t>
      </w:r>
      <w:r w:rsidRPr="00583248">
        <w:rPr>
          <w:rFonts w:ascii="Calibri" w:hAnsi="Calibri" w:cs="Calibri" w:hint="cs"/>
          <w:sz w:val="22"/>
          <w:szCs w:val="22"/>
        </w:rPr>
        <w:t>é</w:t>
      </w:r>
      <w:r w:rsidRPr="00583248">
        <w:rPr>
          <w:rFonts w:ascii="Calibri" w:hAnsi="Calibri" w:cs="Calibri"/>
          <w:sz w:val="22"/>
          <w:szCs w:val="22"/>
        </w:rPr>
        <w:t>e, sur demande, pour une dur</w:t>
      </w:r>
      <w:r w:rsidRPr="00583248">
        <w:rPr>
          <w:rFonts w:ascii="Calibri" w:hAnsi="Calibri" w:cs="Calibri" w:hint="cs"/>
          <w:sz w:val="22"/>
          <w:szCs w:val="22"/>
        </w:rPr>
        <w:t>é</w:t>
      </w:r>
      <w:r w:rsidRPr="00583248">
        <w:rPr>
          <w:rFonts w:ascii="Calibri" w:hAnsi="Calibri" w:cs="Calibri"/>
          <w:sz w:val="22"/>
          <w:szCs w:val="22"/>
        </w:rPr>
        <w:t>e maximale de cinq ans, renouvelable dans la limite de dix ans pour l</w:t>
      </w:r>
      <w:r w:rsidRPr="00583248">
        <w:rPr>
          <w:rFonts w:ascii="Calibri" w:hAnsi="Calibri" w:cs="Calibri" w:hint="cs"/>
          <w:sz w:val="22"/>
          <w:szCs w:val="22"/>
        </w:rPr>
        <w:t>’</w:t>
      </w:r>
      <w:r w:rsidRPr="00583248">
        <w:rPr>
          <w:rFonts w:ascii="Calibri" w:hAnsi="Calibri" w:cs="Calibri"/>
          <w:sz w:val="22"/>
          <w:szCs w:val="22"/>
        </w:rPr>
        <w:t>ensemble de la carri</w:t>
      </w:r>
      <w:r w:rsidRPr="00583248">
        <w:rPr>
          <w:rFonts w:ascii="Calibri" w:hAnsi="Calibri" w:cs="Calibri" w:hint="cs"/>
          <w:sz w:val="22"/>
          <w:szCs w:val="22"/>
        </w:rPr>
        <w:t>è</w:t>
      </w:r>
      <w:r w:rsidRPr="00583248">
        <w:rPr>
          <w:rFonts w:ascii="Calibri" w:hAnsi="Calibri" w:cs="Calibri"/>
          <w:sz w:val="22"/>
          <w:szCs w:val="22"/>
        </w:rPr>
        <w:t>re.</w:t>
      </w:r>
    </w:p>
    <w:p w14:paraId="045C3E55" w14:textId="77777777" w:rsidR="00FD0D39" w:rsidRDefault="00FD0D39" w:rsidP="00FD0D39">
      <w:pPr>
        <w:pStyle w:val="Paragraphedeliste"/>
        <w:ind w:left="0"/>
        <w:jc w:val="both"/>
        <w:rPr>
          <w:rFonts w:ascii="Calibri" w:hAnsi="Calibri" w:cs="Calibri"/>
          <w:sz w:val="22"/>
          <w:szCs w:val="22"/>
        </w:rPr>
      </w:pPr>
      <w:r w:rsidRPr="00AF11E0">
        <w:rPr>
          <w:rFonts w:ascii="Calibri" w:hAnsi="Calibri" w:cs="Calibri"/>
          <w:sz w:val="22"/>
          <w:szCs w:val="22"/>
        </w:rPr>
        <w:t>Pour mémoire, depuis le 7 septembre 2018 inclus, lorsqu'un fonctionnaire exerce une activit</w:t>
      </w:r>
      <w:r w:rsidRPr="00AF11E0">
        <w:rPr>
          <w:rFonts w:ascii="Calibri" w:hAnsi="Calibri" w:cs="Calibri" w:hint="cs"/>
          <w:sz w:val="22"/>
          <w:szCs w:val="22"/>
        </w:rPr>
        <w:t>é</w:t>
      </w:r>
      <w:r w:rsidRPr="00AF11E0">
        <w:rPr>
          <w:rFonts w:ascii="Calibri" w:hAnsi="Calibri" w:cs="Calibri"/>
          <w:sz w:val="22"/>
          <w:szCs w:val="22"/>
        </w:rPr>
        <w:t xml:space="preserve"> professionnelle pendant une disponibilit</w:t>
      </w:r>
      <w:r w:rsidRPr="00AF11E0">
        <w:rPr>
          <w:rFonts w:ascii="Calibri" w:hAnsi="Calibri" w:cs="Calibri" w:hint="cs"/>
          <w:sz w:val="22"/>
          <w:szCs w:val="22"/>
        </w:rPr>
        <w:t>é</w:t>
      </w:r>
      <w:r w:rsidRPr="00AF11E0">
        <w:rPr>
          <w:rFonts w:ascii="Calibri" w:hAnsi="Calibri" w:cs="Calibri"/>
          <w:sz w:val="22"/>
          <w:szCs w:val="22"/>
        </w:rPr>
        <w:t>, il peut conserver, pendant une dur</w:t>
      </w:r>
      <w:r w:rsidRPr="00AF11E0">
        <w:rPr>
          <w:rFonts w:ascii="Calibri" w:hAnsi="Calibri" w:cs="Calibri" w:hint="cs"/>
          <w:sz w:val="22"/>
          <w:szCs w:val="22"/>
        </w:rPr>
        <w:t>é</w:t>
      </w:r>
      <w:r w:rsidRPr="00AF11E0">
        <w:rPr>
          <w:rFonts w:ascii="Calibri" w:hAnsi="Calibri" w:cs="Calibri"/>
          <w:sz w:val="22"/>
          <w:szCs w:val="22"/>
        </w:rPr>
        <w:t xml:space="preserve">e maximale de cinq ans, ses droits </w:t>
      </w:r>
      <w:r w:rsidRPr="00AF11E0">
        <w:rPr>
          <w:rFonts w:ascii="Calibri" w:hAnsi="Calibri" w:cs="Calibri" w:hint="cs"/>
          <w:sz w:val="22"/>
          <w:szCs w:val="22"/>
        </w:rPr>
        <w:t>à</w:t>
      </w:r>
      <w:r w:rsidRPr="00AF11E0">
        <w:rPr>
          <w:rFonts w:ascii="Calibri" w:hAnsi="Calibri" w:cs="Calibri"/>
          <w:sz w:val="22"/>
          <w:szCs w:val="22"/>
        </w:rPr>
        <w:t xml:space="preserve"> l</w:t>
      </w:r>
      <w:r w:rsidRPr="00AF11E0">
        <w:rPr>
          <w:rFonts w:ascii="Calibri" w:hAnsi="Calibri" w:cs="Calibri" w:hint="cs"/>
          <w:sz w:val="22"/>
          <w:szCs w:val="22"/>
        </w:rPr>
        <w:t>’</w:t>
      </w:r>
      <w:r w:rsidRPr="00AF11E0">
        <w:rPr>
          <w:rFonts w:ascii="Calibri" w:hAnsi="Calibri" w:cs="Calibri"/>
          <w:sz w:val="22"/>
          <w:szCs w:val="22"/>
        </w:rPr>
        <w:t>avancement d</w:t>
      </w:r>
      <w:r w:rsidRPr="00AF11E0">
        <w:rPr>
          <w:rFonts w:ascii="Calibri" w:hAnsi="Calibri" w:cs="Calibri" w:hint="cs"/>
          <w:sz w:val="22"/>
          <w:szCs w:val="22"/>
        </w:rPr>
        <w:t>’é</w:t>
      </w:r>
      <w:r w:rsidRPr="00AF11E0">
        <w:rPr>
          <w:rFonts w:ascii="Calibri" w:hAnsi="Calibri" w:cs="Calibri"/>
          <w:sz w:val="22"/>
          <w:szCs w:val="22"/>
        </w:rPr>
        <w:t xml:space="preserve">chelon et de grade. </w:t>
      </w:r>
    </w:p>
    <w:p w14:paraId="2A547012" w14:textId="595E7547" w:rsidR="00FD0D39" w:rsidRDefault="00FD0D39" w:rsidP="00FD0D39">
      <w:pPr>
        <w:pStyle w:val="Paragraphedeliste"/>
        <w:ind w:left="0"/>
        <w:jc w:val="both"/>
        <w:rPr>
          <w:rFonts w:ascii="Calibri" w:hAnsi="Calibri" w:cs="Calibri"/>
          <w:sz w:val="22"/>
          <w:szCs w:val="22"/>
        </w:rPr>
      </w:pPr>
      <w:r w:rsidRPr="00AF11E0">
        <w:rPr>
          <w:rFonts w:ascii="Calibri" w:hAnsi="Calibri" w:cs="Calibri"/>
          <w:sz w:val="22"/>
          <w:szCs w:val="22"/>
        </w:rPr>
        <w:t>Cette p</w:t>
      </w:r>
      <w:r w:rsidRPr="00AF11E0">
        <w:rPr>
          <w:rFonts w:ascii="Calibri" w:hAnsi="Calibri" w:cs="Calibri" w:hint="cs"/>
          <w:sz w:val="22"/>
          <w:szCs w:val="22"/>
        </w:rPr>
        <w:t>é</w:t>
      </w:r>
      <w:r w:rsidRPr="00AF11E0">
        <w:rPr>
          <w:rFonts w:ascii="Calibri" w:hAnsi="Calibri" w:cs="Calibri"/>
          <w:sz w:val="22"/>
          <w:szCs w:val="22"/>
        </w:rPr>
        <w:t>riode est assimil</w:t>
      </w:r>
      <w:r w:rsidRPr="00AF11E0">
        <w:rPr>
          <w:rFonts w:ascii="Calibri" w:hAnsi="Calibri" w:cs="Calibri" w:hint="cs"/>
          <w:sz w:val="22"/>
          <w:szCs w:val="22"/>
        </w:rPr>
        <w:t>é</w:t>
      </w:r>
      <w:r w:rsidRPr="00AF11E0">
        <w:rPr>
          <w:rFonts w:ascii="Calibri" w:hAnsi="Calibri" w:cs="Calibri"/>
          <w:sz w:val="22"/>
          <w:szCs w:val="22"/>
        </w:rPr>
        <w:t xml:space="preserve">e </w:t>
      </w:r>
      <w:r w:rsidRPr="00AF11E0">
        <w:rPr>
          <w:rFonts w:ascii="Calibri" w:hAnsi="Calibri" w:cs="Calibri" w:hint="cs"/>
          <w:sz w:val="22"/>
          <w:szCs w:val="22"/>
        </w:rPr>
        <w:t>à</w:t>
      </w:r>
      <w:r w:rsidRPr="00AF11E0">
        <w:rPr>
          <w:rFonts w:ascii="Calibri" w:hAnsi="Calibri" w:cs="Calibri"/>
          <w:sz w:val="22"/>
          <w:szCs w:val="22"/>
        </w:rPr>
        <w:t xml:space="preserve"> des services effectifs. La disponibilité n’entraîne pas la radiation des effectifs ou des cadres. </w:t>
      </w:r>
    </w:p>
    <w:p w14:paraId="36CC8043" w14:textId="5E615C9C" w:rsidR="00FC5F8A" w:rsidRDefault="00583248" w:rsidP="00583248">
      <w:pPr>
        <w:jc w:val="both"/>
        <w:rPr>
          <w:rFonts w:ascii="Calibri" w:hAnsi="Calibri" w:cs="Calibri"/>
          <w:sz w:val="22"/>
          <w:szCs w:val="22"/>
        </w:rPr>
      </w:pPr>
      <w:r w:rsidRPr="00583248">
        <w:rPr>
          <w:rFonts w:ascii="Calibri" w:hAnsi="Calibri" w:cs="Calibri"/>
          <w:sz w:val="22"/>
          <w:szCs w:val="22"/>
        </w:rPr>
        <w:t xml:space="preserve">Le décret n°2025-1169 du 5 décembre 2025 </w:t>
      </w:r>
      <w:r>
        <w:rPr>
          <w:rFonts w:ascii="Calibri" w:hAnsi="Calibri" w:cs="Calibri"/>
          <w:sz w:val="22"/>
          <w:szCs w:val="22"/>
        </w:rPr>
        <w:t xml:space="preserve">est venu </w:t>
      </w:r>
      <w:r w:rsidRPr="00583248">
        <w:rPr>
          <w:rFonts w:ascii="Calibri" w:hAnsi="Calibri" w:cs="Calibri"/>
          <w:sz w:val="22"/>
          <w:szCs w:val="22"/>
        </w:rPr>
        <w:t>modifier des dispositions relatives à la disponibilité définies dans le décret n° 86-68 du 13 janvier 1986 :</w:t>
      </w:r>
    </w:p>
    <w:p w14:paraId="420155FD" w14:textId="31FD1841" w:rsidR="00207DED" w:rsidRDefault="00583248" w:rsidP="00207DED">
      <w:pPr>
        <w:pStyle w:val="Paragraphedeliste"/>
        <w:numPr>
          <w:ilvl w:val="0"/>
          <w:numId w:val="2"/>
        </w:num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  <w:r w:rsidRPr="00FC5F8A">
        <w:rPr>
          <w:rFonts w:ascii="Calibri" w:hAnsi="Calibri" w:cs="Calibri"/>
          <w:b/>
          <w:bCs/>
          <w:sz w:val="22"/>
          <w:szCs w:val="22"/>
          <w:u w:val="single"/>
        </w:rPr>
        <w:t>Suppression de l’obligation de réintégration</w:t>
      </w:r>
      <w:r w:rsidRPr="00583248">
        <w:rPr>
          <w:rFonts w:ascii="Calibri" w:hAnsi="Calibri" w:cs="Calibri"/>
          <w:sz w:val="22"/>
          <w:szCs w:val="22"/>
        </w:rPr>
        <w:t xml:space="preserve"> pour prolonger une disponibilité pour convenances personnelles au-delà de cinq ans : le décret supprime désormais l’obligation de retour dans l’administration pour une durée d’au moins dix-huit mois continus pour le fonctionnaire souhaitant renouveler sa disponibilité pour convenances personnelles au-delà d’une première période de cinq ans</w:t>
      </w:r>
      <w:r>
        <w:rPr>
          <w:rFonts w:ascii="Calibri" w:hAnsi="Calibri" w:cs="Calibri"/>
          <w:sz w:val="22"/>
          <w:szCs w:val="22"/>
        </w:rPr>
        <w:t xml:space="preserve"> : </w:t>
      </w:r>
    </w:p>
    <w:p w14:paraId="4D00BC3B" w14:textId="77777777" w:rsidR="00207DED" w:rsidRPr="00207DED" w:rsidRDefault="00207DED" w:rsidP="00207DED">
      <w:pPr>
        <w:pStyle w:val="Paragraphedeliste"/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</w:p>
    <w:p w14:paraId="75CB6ECC" w14:textId="77777777" w:rsidR="00583248" w:rsidRPr="000F3AB2" w:rsidRDefault="00583248" w:rsidP="00207DED">
      <w:pPr>
        <w:pStyle w:val="Paragraphedeliste"/>
        <w:numPr>
          <w:ilvl w:val="1"/>
          <w:numId w:val="2"/>
        </w:numPr>
        <w:spacing w:after="0"/>
        <w:jc w:val="both"/>
        <w:rPr>
          <w:rFonts w:ascii="Calibri" w:hAnsi="Calibri" w:cs="Calibri"/>
          <w:b/>
          <w:bCs/>
          <w:color w:val="002060"/>
          <w:sz w:val="22"/>
          <w:szCs w:val="22"/>
          <w:u w:val="single"/>
        </w:rPr>
      </w:pPr>
      <w:r w:rsidRPr="000F3AB2">
        <w:rPr>
          <w:rFonts w:ascii="Calibri" w:hAnsi="Calibri" w:cs="Calibri"/>
          <w:b/>
          <w:bCs/>
          <w:color w:val="002060"/>
          <w:sz w:val="22"/>
          <w:szCs w:val="22"/>
          <w:u w:val="single"/>
        </w:rPr>
        <w:t>Avant le 7 d</w:t>
      </w:r>
      <w:r w:rsidRPr="000F3AB2">
        <w:rPr>
          <w:rFonts w:ascii="Calibri" w:hAnsi="Calibri" w:cs="Calibri" w:hint="cs"/>
          <w:b/>
          <w:bCs/>
          <w:color w:val="002060"/>
          <w:sz w:val="22"/>
          <w:szCs w:val="22"/>
          <w:u w:val="single"/>
        </w:rPr>
        <w:t>é</w:t>
      </w:r>
      <w:r w:rsidRPr="000F3AB2">
        <w:rPr>
          <w:rFonts w:ascii="Calibri" w:hAnsi="Calibri" w:cs="Calibri"/>
          <w:b/>
          <w:bCs/>
          <w:color w:val="002060"/>
          <w:sz w:val="22"/>
          <w:szCs w:val="22"/>
          <w:u w:val="single"/>
        </w:rPr>
        <w:t>cembre 2025</w:t>
      </w:r>
    </w:p>
    <w:p w14:paraId="186677FB" w14:textId="08D57970" w:rsidR="00583248" w:rsidRPr="000F3AB2" w:rsidRDefault="00583248" w:rsidP="00207DED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0F3AB2">
        <w:rPr>
          <w:rFonts w:ascii="Calibri" w:hAnsi="Calibri" w:cs="Calibri"/>
          <w:sz w:val="22"/>
          <w:szCs w:val="22"/>
        </w:rPr>
        <w:t>Pour les demandes de disponibilit</w:t>
      </w:r>
      <w:r w:rsidRPr="000F3AB2">
        <w:rPr>
          <w:rFonts w:ascii="Calibri" w:hAnsi="Calibri" w:cs="Calibri" w:hint="cs"/>
          <w:sz w:val="22"/>
          <w:szCs w:val="22"/>
        </w:rPr>
        <w:t>é</w:t>
      </w:r>
      <w:r w:rsidRPr="000F3AB2">
        <w:rPr>
          <w:rFonts w:ascii="Calibri" w:hAnsi="Calibri" w:cs="Calibri"/>
          <w:sz w:val="22"/>
          <w:szCs w:val="22"/>
        </w:rPr>
        <w:t>s pr</w:t>
      </w:r>
      <w:r w:rsidRPr="000F3AB2">
        <w:rPr>
          <w:rFonts w:ascii="Calibri" w:hAnsi="Calibri" w:cs="Calibri" w:hint="cs"/>
          <w:sz w:val="22"/>
          <w:szCs w:val="22"/>
        </w:rPr>
        <w:t>é</w:t>
      </w:r>
      <w:r w:rsidRPr="000F3AB2">
        <w:rPr>
          <w:rFonts w:ascii="Calibri" w:hAnsi="Calibri" w:cs="Calibri"/>
          <w:sz w:val="22"/>
          <w:szCs w:val="22"/>
        </w:rPr>
        <w:t>sent</w:t>
      </w:r>
      <w:r w:rsidRPr="000F3AB2">
        <w:rPr>
          <w:rFonts w:ascii="Calibri" w:hAnsi="Calibri" w:cs="Calibri" w:hint="cs"/>
          <w:sz w:val="22"/>
          <w:szCs w:val="22"/>
        </w:rPr>
        <w:t>é</w:t>
      </w:r>
      <w:r w:rsidRPr="000F3AB2">
        <w:rPr>
          <w:rFonts w:ascii="Calibri" w:hAnsi="Calibri" w:cs="Calibri"/>
          <w:sz w:val="22"/>
          <w:szCs w:val="22"/>
        </w:rPr>
        <w:t xml:space="preserve">es </w:t>
      </w:r>
      <w:r w:rsidRPr="000F3AB2">
        <w:rPr>
          <w:rFonts w:ascii="Calibri" w:hAnsi="Calibri" w:cs="Calibri" w:hint="cs"/>
          <w:sz w:val="22"/>
          <w:szCs w:val="22"/>
        </w:rPr>
        <w:t>à</w:t>
      </w:r>
      <w:r w:rsidRPr="000F3AB2">
        <w:rPr>
          <w:rFonts w:ascii="Calibri" w:hAnsi="Calibri" w:cs="Calibri"/>
          <w:sz w:val="22"/>
          <w:szCs w:val="22"/>
        </w:rPr>
        <w:t xml:space="preserve"> compter du 29 mars 2019, le renouvellement ne pouvait </w:t>
      </w:r>
      <w:r w:rsidRPr="000F3AB2">
        <w:rPr>
          <w:rFonts w:ascii="Calibri" w:hAnsi="Calibri" w:cs="Calibri" w:hint="cs"/>
          <w:sz w:val="22"/>
          <w:szCs w:val="22"/>
        </w:rPr>
        <w:t>ê</w:t>
      </w:r>
      <w:r w:rsidRPr="000F3AB2">
        <w:rPr>
          <w:rFonts w:ascii="Calibri" w:hAnsi="Calibri" w:cs="Calibri"/>
          <w:sz w:val="22"/>
          <w:szCs w:val="22"/>
        </w:rPr>
        <w:t>tre</w:t>
      </w:r>
      <w:r>
        <w:rPr>
          <w:rFonts w:ascii="Calibri" w:hAnsi="Calibri" w:cs="Calibri"/>
          <w:sz w:val="22"/>
          <w:szCs w:val="22"/>
        </w:rPr>
        <w:t xml:space="preserve"> </w:t>
      </w:r>
      <w:r w:rsidRPr="000F3AB2">
        <w:rPr>
          <w:rFonts w:ascii="Calibri" w:hAnsi="Calibri" w:cs="Calibri"/>
          <w:sz w:val="22"/>
          <w:szCs w:val="22"/>
        </w:rPr>
        <w:t>accord</w:t>
      </w:r>
      <w:r w:rsidRPr="000F3AB2">
        <w:rPr>
          <w:rFonts w:ascii="Calibri" w:hAnsi="Calibri" w:cs="Calibri" w:hint="cs"/>
          <w:sz w:val="22"/>
          <w:szCs w:val="22"/>
        </w:rPr>
        <w:t>é</w:t>
      </w:r>
      <w:r w:rsidRPr="000F3AB2">
        <w:rPr>
          <w:rFonts w:ascii="Calibri" w:hAnsi="Calibri" w:cs="Calibri"/>
          <w:sz w:val="22"/>
          <w:szCs w:val="22"/>
        </w:rPr>
        <w:t xml:space="preserve"> qu</w:t>
      </w:r>
      <w:r w:rsidRPr="000F3AB2">
        <w:rPr>
          <w:rFonts w:ascii="Calibri" w:hAnsi="Calibri" w:cs="Calibri" w:hint="cs"/>
          <w:sz w:val="22"/>
          <w:szCs w:val="22"/>
        </w:rPr>
        <w:t>’à</w:t>
      </w:r>
      <w:r w:rsidRPr="000F3AB2">
        <w:rPr>
          <w:rFonts w:ascii="Calibri" w:hAnsi="Calibri" w:cs="Calibri"/>
          <w:sz w:val="22"/>
          <w:szCs w:val="22"/>
        </w:rPr>
        <w:t xml:space="preserve"> la condition que l</w:t>
      </w:r>
      <w:r w:rsidRPr="000F3AB2">
        <w:rPr>
          <w:rFonts w:ascii="Calibri" w:hAnsi="Calibri" w:cs="Calibri" w:hint="cs"/>
          <w:sz w:val="22"/>
          <w:szCs w:val="22"/>
        </w:rPr>
        <w:t>’</w:t>
      </w:r>
      <w:r w:rsidRPr="000F3AB2">
        <w:rPr>
          <w:rFonts w:ascii="Calibri" w:hAnsi="Calibri" w:cs="Calibri"/>
          <w:sz w:val="22"/>
          <w:szCs w:val="22"/>
        </w:rPr>
        <w:t>agent, au plus tard au terme d'une p</w:t>
      </w:r>
      <w:r w:rsidRPr="000F3AB2">
        <w:rPr>
          <w:rFonts w:ascii="Calibri" w:hAnsi="Calibri" w:cs="Calibri" w:hint="cs"/>
          <w:sz w:val="22"/>
          <w:szCs w:val="22"/>
        </w:rPr>
        <w:t>é</w:t>
      </w:r>
      <w:r w:rsidRPr="000F3AB2">
        <w:rPr>
          <w:rFonts w:ascii="Calibri" w:hAnsi="Calibri" w:cs="Calibri"/>
          <w:sz w:val="22"/>
          <w:szCs w:val="22"/>
        </w:rPr>
        <w:t xml:space="preserve">riode de </w:t>
      </w:r>
      <w:r>
        <w:rPr>
          <w:rFonts w:ascii="Calibri" w:hAnsi="Calibri" w:cs="Calibri"/>
          <w:sz w:val="22"/>
          <w:szCs w:val="22"/>
        </w:rPr>
        <w:t>cinq</w:t>
      </w:r>
      <w:r w:rsidRPr="000F3AB2">
        <w:rPr>
          <w:rFonts w:ascii="Calibri" w:hAnsi="Calibri" w:cs="Calibri"/>
          <w:sz w:val="22"/>
          <w:szCs w:val="22"/>
        </w:rPr>
        <w:t xml:space="preserve"> ans de disponibilit</w:t>
      </w:r>
      <w:r w:rsidRPr="000F3AB2">
        <w:rPr>
          <w:rFonts w:ascii="Calibri" w:hAnsi="Calibri" w:cs="Calibri" w:hint="cs"/>
          <w:sz w:val="22"/>
          <w:szCs w:val="22"/>
        </w:rPr>
        <w:t>é</w:t>
      </w:r>
      <w:r w:rsidRPr="000F3AB2">
        <w:rPr>
          <w:rFonts w:ascii="Calibri" w:hAnsi="Calibri" w:cs="Calibri"/>
          <w:sz w:val="22"/>
          <w:szCs w:val="22"/>
        </w:rPr>
        <w:t>, ait accompli,</w:t>
      </w:r>
      <w:r>
        <w:rPr>
          <w:rFonts w:ascii="Calibri" w:hAnsi="Calibri" w:cs="Calibri"/>
          <w:sz w:val="22"/>
          <w:szCs w:val="22"/>
        </w:rPr>
        <w:t xml:space="preserve"> </w:t>
      </w:r>
      <w:r w:rsidRPr="000F3AB2">
        <w:rPr>
          <w:rFonts w:ascii="Calibri" w:hAnsi="Calibri" w:cs="Calibri"/>
          <w:sz w:val="22"/>
          <w:szCs w:val="22"/>
        </w:rPr>
        <w:t>apr</w:t>
      </w:r>
      <w:r w:rsidRPr="000F3AB2">
        <w:rPr>
          <w:rFonts w:ascii="Calibri" w:hAnsi="Calibri" w:cs="Calibri" w:hint="cs"/>
          <w:sz w:val="22"/>
          <w:szCs w:val="22"/>
        </w:rPr>
        <w:t>è</w:t>
      </w:r>
      <w:r w:rsidRPr="000F3AB2">
        <w:rPr>
          <w:rFonts w:ascii="Calibri" w:hAnsi="Calibri" w:cs="Calibri"/>
          <w:sz w:val="22"/>
          <w:szCs w:val="22"/>
        </w:rPr>
        <w:t xml:space="preserve">s avoir </w:t>
      </w:r>
      <w:r w:rsidRPr="000F3AB2">
        <w:rPr>
          <w:rFonts w:ascii="Calibri" w:hAnsi="Calibri" w:cs="Calibri" w:hint="cs"/>
          <w:sz w:val="22"/>
          <w:szCs w:val="22"/>
        </w:rPr>
        <w:t>é</w:t>
      </w:r>
      <w:r w:rsidRPr="000F3AB2">
        <w:rPr>
          <w:rFonts w:ascii="Calibri" w:hAnsi="Calibri" w:cs="Calibri"/>
          <w:sz w:val="22"/>
          <w:szCs w:val="22"/>
        </w:rPr>
        <w:t>t</w:t>
      </w:r>
      <w:r w:rsidRPr="000F3AB2">
        <w:rPr>
          <w:rFonts w:ascii="Calibri" w:hAnsi="Calibri" w:cs="Calibri" w:hint="cs"/>
          <w:sz w:val="22"/>
          <w:szCs w:val="22"/>
        </w:rPr>
        <w:t>é</w:t>
      </w:r>
      <w:r w:rsidRPr="000F3AB2">
        <w:rPr>
          <w:rFonts w:ascii="Calibri" w:hAnsi="Calibri" w:cs="Calibri"/>
          <w:sz w:val="22"/>
          <w:szCs w:val="22"/>
        </w:rPr>
        <w:t xml:space="preserve"> r</w:t>
      </w:r>
      <w:r w:rsidRPr="000F3AB2">
        <w:rPr>
          <w:rFonts w:ascii="Calibri" w:hAnsi="Calibri" w:cs="Calibri" w:hint="cs"/>
          <w:sz w:val="22"/>
          <w:szCs w:val="22"/>
        </w:rPr>
        <w:t>é</w:t>
      </w:r>
      <w:r w:rsidRPr="000F3AB2">
        <w:rPr>
          <w:rFonts w:ascii="Calibri" w:hAnsi="Calibri" w:cs="Calibri"/>
          <w:sz w:val="22"/>
          <w:szCs w:val="22"/>
        </w:rPr>
        <w:t>int</w:t>
      </w:r>
      <w:r w:rsidRPr="000F3AB2">
        <w:rPr>
          <w:rFonts w:ascii="Calibri" w:hAnsi="Calibri" w:cs="Calibri" w:hint="cs"/>
          <w:sz w:val="22"/>
          <w:szCs w:val="22"/>
        </w:rPr>
        <w:t>é</w:t>
      </w:r>
      <w:r w:rsidRPr="000F3AB2">
        <w:rPr>
          <w:rFonts w:ascii="Calibri" w:hAnsi="Calibri" w:cs="Calibri"/>
          <w:sz w:val="22"/>
          <w:szCs w:val="22"/>
        </w:rPr>
        <w:t>gr</w:t>
      </w:r>
      <w:r w:rsidRPr="000F3AB2">
        <w:rPr>
          <w:rFonts w:ascii="Calibri" w:hAnsi="Calibri" w:cs="Calibri" w:hint="cs"/>
          <w:sz w:val="22"/>
          <w:szCs w:val="22"/>
        </w:rPr>
        <w:t>é</w:t>
      </w:r>
      <w:r w:rsidRPr="000F3AB2">
        <w:rPr>
          <w:rFonts w:ascii="Calibri" w:hAnsi="Calibri" w:cs="Calibri"/>
          <w:sz w:val="22"/>
          <w:szCs w:val="22"/>
        </w:rPr>
        <w:t xml:space="preserve">, au moins </w:t>
      </w:r>
      <w:r w:rsidR="00FC5F8A">
        <w:rPr>
          <w:rFonts w:ascii="Calibri" w:hAnsi="Calibri" w:cs="Calibri"/>
          <w:sz w:val="22"/>
          <w:szCs w:val="22"/>
        </w:rPr>
        <w:t xml:space="preserve">dix-huit </w:t>
      </w:r>
      <w:r w:rsidRPr="000F3AB2">
        <w:rPr>
          <w:rFonts w:ascii="Calibri" w:hAnsi="Calibri" w:cs="Calibri"/>
          <w:sz w:val="22"/>
          <w:szCs w:val="22"/>
        </w:rPr>
        <w:t>mois de services effectifs continus dans la fonction publique.</w:t>
      </w:r>
    </w:p>
    <w:p w14:paraId="79C195A7" w14:textId="547052F4" w:rsidR="00207DED" w:rsidRDefault="00583248" w:rsidP="00207DED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0F3AB2">
        <w:rPr>
          <w:rFonts w:ascii="Calibri" w:hAnsi="Calibri" w:cs="Calibri"/>
          <w:sz w:val="22"/>
          <w:szCs w:val="22"/>
        </w:rPr>
        <w:t>Les p</w:t>
      </w:r>
      <w:r w:rsidRPr="000F3AB2">
        <w:rPr>
          <w:rFonts w:ascii="Calibri" w:hAnsi="Calibri" w:cs="Calibri" w:hint="cs"/>
          <w:sz w:val="22"/>
          <w:szCs w:val="22"/>
        </w:rPr>
        <w:t>é</w:t>
      </w:r>
      <w:r w:rsidRPr="000F3AB2">
        <w:rPr>
          <w:rFonts w:ascii="Calibri" w:hAnsi="Calibri" w:cs="Calibri"/>
          <w:sz w:val="22"/>
          <w:szCs w:val="22"/>
        </w:rPr>
        <w:t>riodes de disponibilit</w:t>
      </w:r>
      <w:r w:rsidRPr="000F3AB2">
        <w:rPr>
          <w:rFonts w:ascii="Calibri" w:hAnsi="Calibri" w:cs="Calibri" w:hint="cs"/>
          <w:sz w:val="22"/>
          <w:szCs w:val="22"/>
        </w:rPr>
        <w:t>é</w:t>
      </w:r>
      <w:r w:rsidRPr="000F3AB2">
        <w:rPr>
          <w:rFonts w:ascii="Calibri" w:hAnsi="Calibri" w:cs="Calibri"/>
          <w:sz w:val="22"/>
          <w:szCs w:val="22"/>
        </w:rPr>
        <w:t xml:space="preserve"> accord</w:t>
      </w:r>
      <w:r w:rsidRPr="000F3AB2">
        <w:rPr>
          <w:rFonts w:ascii="Calibri" w:hAnsi="Calibri" w:cs="Calibri" w:hint="cs"/>
          <w:sz w:val="22"/>
          <w:szCs w:val="22"/>
        </w:rPr>
        <w:t>é</w:t>
      </w:r>
      <w:r w:rsidRPr="000F3AB2">
        <w:rPr>
          <w:rFonts w:ascii="Calibri" w:hAnsi="Calibri" w:cs="Calibri"/>
          <w:sz w:val="22"/>
          <w:szCs w:val="22"/>
        </w:rPr>
        <w:t xml:space="preserve">es avant le 29 mars 2019 </w:t>
      </w:r>
      <w:r w:rsidRPr="000F3AB2">
        <w:rPr>
          <w:rFonts w:ascii="Calibri" w:hAnsi="Calibri" w:cs="Calibri" w:hint="cs"/>
          <w:sz w:val="22"/>
          <w:szCs w:val="22"/>
        </w:rPr>
        <w:t>é</w:t>
      </w:r>
      <w:r w:rsidRPr="000F3AB2">
        <w:rPr>
          <w:rFonts w:ascii="Calibri" w:hAnsi="Calibri" w:cs="Calibri"/>
          <w:sz w:val="22"/>
          <w:szCs w:val="22"/>
        </w:rPr>
        <w:t xml:space="preserve">taient exclues du calcul des </w:t>
      </w:r>
      <w:r>
        <w:rPr>
          <w:rFonts w:ascii="Calibri" w:hAnsi="Calibri" w:cs="Calibri"/>
          <w:sz w:val="22"/>
          <w:szCs w:val="22"/>
        </w:rPr>
        <w:t>cinq</w:t>
      </w:r>
      <w:r w:rsidRPr="000F3AB2">
        <w:rPr>
          <w:rFonts w:ascii="Calibri" w:hAnsi="Calibri" w:cs="Calibri"/>
          <w:sz w:val="22"/>
          <w:szCs w:val="22"/>
        </w:rPr>
        <w:t xml:space="preserve"> ann</w:t>
      </w:r>
      <w:r w:rsidRPr="000F3AB2">
        <w:rPr>
          <w:rFonts w:ascii="Calibri" w:hAnsi="Calibri" w:cs="Calibri" w:hint="cs"/>
          <w:sz w:val="22"/>
          <w:szCs w:val="22"/>
        </w:rPr>
        <w:t>é</w:t>
      </w:r>
      <w:r w:rsidRPr="000F3AB2">
        <w:rPr>
          <w:rFonts w:ascii="Calibri" w:hAnsi="Calibri" w:cs="Calibri"/>
          <w:sz w:val="22"/>
          <w:szCs w:val="22"/>
        </w:rPr>
        <w:t>es de</w:t>
      </w:r>
      <w:r>
        <w:rPr>
          <w:rFonts w:ascii="Calibri" w:hAnsi="Calibri" w:cs="Calibri"/>
          <w:sz w:val="22"/>
          <w:szCs w:val="22"/>
        </w:rPr>
        <w:t xml:space="preserve"> </w:t>
      </w:r>
      <w:r w:rsidRPr="000F3AB2">
        <w:rPr>
          <w:rFonts w:ascii="Calibri" w:hAnsi="Calibri" w:cs="Calibri"/>
          <w:sz w:val="22"/>
          <w:szCs w:val="22"/>
        </w:rPr>
        <w:t>disponibilit</w:t>
      </w:r>
      <w:r w:rsidRPr="000F3AB2">
        <w:rPr>
          <w:rFonts w:ascii="Calibri" w:hAnsi="Calibri" w:cs="Calibri" w:hint="cs"/>
          <w:sz w:val="22"/>
          <w:szCs w:val="22"/>
        </w:rPr>
        <w:t>é</w:t>
      </w:r>
      <w:r w:rsidRPr="000F3AB2">
        <w:rPr>
          <w:rFonts w:ascii="Calibri" w:hAnsi="Calibri" w:cs="Calibri"/>
          <w:sz w:val="22"/>
          <w:szCs w:val="22"/>
        </w:rPr>
        <w:t xml:space="preserve"> au terme desquelles le fonctionnaire est tenu, au plus tard, d'accomplir au moins </w:t>
      </w:r>
      <w:r>
        <w:rPr>
          <w:rFonts w:ascii="Calibri" w:hAnsi="Calibri" w:cs="Calibri"/>
          <w:sz w:val="22"/>
          <w:szCs w:val="22"/>
        </w:rPr>
        <w:t xml:space="preserve">dix-huit </w:t>
      </w:r>
      <w:r w:rsidRPr="000F3AB2">
        <w:rPr>
          <w:rFonts w:ascii="Calibri" w:hAnsi="Calibri" w:cs="Calibri"/>
          <w:sz w:val="22"/>
          <w:szCs w:val="22"/>
        </w:rPr>
        <w:t>mois de services</w:t>
      </w:r>
      <w:r>
        <w:rPr>
          <w:rFonts w:ascii="Calibri" w:hAnsi="Calibri" w:cs="Calibri"/>
          <w:sz w:val="22"/>
          <w:szCs w:val="22"/>
        </w:rPr>
        <w:t xml:space="preserve"> </w:t>
      </w:r>
      <w:r w:rsidRPr="000F3AB2">
        <w:rPr>
          <w:rFonts w:ascii="Calibri" w:hAnsi="Calibri" w:cs="Calibri"/>
          <w:sz w:val="22"/>
          <w:szCs w:val="22"/>
        </w:rPr>
        <w:t>effectifs dans la fonction publique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6CB2AE37" w14:textId="77777777" w:rsidR="00207DED" w:rsidRDefault="00207DED" w:rsidP="00207DED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248EC696" w14:textId="6F3199F0" w:rsidR="00FC5F8A" w:rsidRPr="00FC5F8A" w:rsidRDefault="00583248" w:rsidP="00FC5F8A">
      <w:pPr>
        <w:pStyle w:val="Paragraphedeliste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u w:val="single"/>
        </w:rPr>
      </w:pPr>
      <w:r w:rsidRPr="00FC5F8A">
        <w:rPr>
          <w:rFonts w:ascii="Calibri" w:hAnsi="Calibri" w:cs="Calibri"/>
          <w:b/>
          <w:bCs/>
          <w:color w:val="002060"/>
          <w:sz w:val="22"/>
          <w:szCs w:val="22"/>
          <w:u w:val="single"/>
        </w:rPr>
        <w:t>A compter du 7 d</w:t>
      </w:r>
      <w:r w:rsidRPr="00FC5F8A">
        <w:rPr>
          <w:rFonts w:ascii="Calibri" w:hAnsi="Calibri" w:cs="Calibri" w:hint="cs"/>
          <w:b/>
          <w:bCs/>
          <w:color w:val="002060"/>
          <w:sz w:val="22"/>
          <w:szCs w:val="22"/>
          <w:u w:val="single"/>
        </w:rPr>
        <w:t>é</w:t>
      </w:r>
      <w:r w:rsidRPr="00FC5F8A">
        <w:rPr>
          <w:rFonts w:ascii="Calibri" w:hAnsi="Calibri" w:cs="Calibri"/>
          <w:b/>
          <w:bCs/>
          <w:color w:val="002060"/>
          <w:sz w:val="22"/>
          <w:szCs w:val="22"/>
          <w:u w:val="single"/>
        </w:rPr>
        <w:t>cembre 2025</w:t>
      </w:r>
    </w:p>
    <w:p w14:paraId="23E682DA" w14:textId="1345F39E" w:rsidR="00583248" w:rsidRPr="00FC5F8A" w:rsidRDefault="00583248" w:rsidP="00207DED">
      <w:pPr>
        <w:pStyle w:val="Paragraphedeliste"/>
        <w:ind w:left="0"/>
        <w:jc w:val="both"/>
        <w:rPr>
          <w:rFonts w:ascii="Calibri" w:hAnsi="Calibri" w:cs="Calibri"/>
          <w:sz w:val="22"/>
          <w:szCs w:val="22"/>
        </w:rPr>
      </w:pPr>
      <w:r w:rsidRPr="00FC5F8A">
        <w:rPr>
          <w:rFonts w:ascii="Calibri" w:hAnsi="Calibri" w:cs="Calibri"/>
          <w:sz w:val="22"/>
          <w:szCs w:val="22"/>
        </w:rPr>
        <w:t>La r</w:t>
      </w:r>
      <w:r w:rsidRPr="00FC5F8A">
        <w:rPr>
          <w:rFonts w:ascii="Calibri" w:hAnsi="Calibri" w:cs="Calibri" w:hint="cs"/>
          <w:sz w:val="22"/>
          <w:szCs w:val="22"/>
        </w:rPr>
        <w:t>é</w:t>
      </w:r>
      <w:r w:rsidRPr="00FC5F8A">
        <w:rPr>
          <w:rFonts w:ascii="Calibri" w:hAnsi="Calibri" w:cs="Calibri"/>
          <w:sz w:val="22"/>
          <w:szCs w:val="22"/>
        </w:rPr>
        <w:t>int</w:t>
      </w:r>
      <w:r w:rsidRPr="00FC5F8A">
        <w:rPr>
          <w:rFonts w:ascii="Calibri" w:hAnsi="Calibri" w:cs="Calibri" w:hint="cs"/>
          <w:sz w:val="22"/>
          <w:szCs w:val="22"/>
        </w:rPr>
        <w:t>é</w:t>
      </w:r>
      <w:r w:rsidRPr="00FC5F8A">
        <w:rPr>
          <w:rFonts w:ascii="Calibri" w:hAnsi="Calibri" w:cs="Calibri"/>
          <w:sz w:val="22"/>
          <w:szCs w:val="22"/>
        </w:rPr>
        <w:t>gration dans la fonction publique pour une dur</w:t>
      </w:r>
      <w:r w:rsidRPr="00FC5F8A">
        <w:rPr>
          <w:rFonts w:ascii="Calibri" w:hAnsi="Calibri" w:cs="Calibri" w:hint="cs"/>
          <w:sz w:val="22"/>
          <w:szCs w:val="22"/>
        </w:rPr>
        <w:t>é</w:t>
      </w:r>
      <w:r w:rsidRPr="00FC5F8A">
        <w:rPr>
          <w:rFonts w:ascii="Calibri" w:hAnsi="Calibri" w:cs="Calibri"/>
          <w:sz w:val="22"/>
          <w:szCs w:val="22"/>
        </w:rPr>
        <w:t xml:space="preserve">e de dix-huit mois de services effectifs, qui conditionnait le droit </w:t>
      </w:r>
      <w:r w:rsidRPr="00FC5F8A">
        <w:rPr>
          <w:rFonts w:ascii="Calibri" w:hAnsi="Calibri" w:cs="Calibri" w:hint="cs"/>
          <w:sz w:val="22"/>
          <w:szCs w:val="22"/>
        </w:rPr>
        <w:t>à</w:t>
      </w:r>
      <w:r w:rsidRPr="00FC5F8A">
        <w:rPr>
          <w:rFonts w:ascii="Calibri" w:hAnsi="Calibri" w:cs="Calibri"/>
          <w:sz w:val="22"/>
          <w:szCs w:val="22"/>
        </w:rPr>
        <w:t xml:space="preserve"> une nouvelle p</w:t>
      </w:r>
      <w:r w:rsidRPr="00FC5F8A">
        <w:rPr>
          <w:rFonts w:ascii="Calibri" w:hAnsi="Calibri" w:cs="Calibri" w:hint="cs"/>
          <w:sz w:val="22"/>
          <w:szCs w:val="22"/>
        </w:rPr>
        <w:t>é</w:t>
      </w:r>
      <w:r w:rsidRPr="00FC5F8A">
        <w:rPr>
          <w:rFonts w:ascii="Calibri" w:hAnsi="Calibri" w:cs="Calibri"/>
          <w:sz w:val="22"/>
          <w:szCs w:val="22"/>
        </w:rPr>
        <w:t>riode de disponibilit</w:t>
      </w:r>
      <w:r w:rsidRPr="00FC5F8A">
        <w:rPr>
          <w:rFonts w:ascii="Calibri" w:hAnsi="Calibri" w:cs="Calibri" w:hint="cs"/>
          <w:sz w:val="22"/>
          <w:szCs w:val="22"/>
        </w:rPr>
        <w:t>é</w:t>
      </w:r>
      <w:r w:rsidRPr="00FC5F8A">
        <w:rPr>
          <w:rFonts w:ascii="Calibri" w:hAnsi="Calibri" w:cs="Calibri"/>
          <w:sz w:val="22"/>
          <w:szCs w:val="22"/>
        </w:rPr>
        <w:t xml:space="preserve"> au-del</w:t>
      </w:r>
      <w:r w:rsidRPr="00FC5F8A">
        <w:rPr>
          <w:rFonts w:ascii="Calibri" w:hAnsi="Calibri" w:cs="Calibri" w:hint="cs"/>
          <w:sz w:val="22"/>
          <w:szCs w:val="22"/>
        </w:rPr>
        <w:t>à</w:t>
      </w:r>
      <w:r w:rsidRPr="00FC5F8A">
        <w:rPr>
          <w:rFonts w:ascii="Calibri" w:hAnsi="Calibri" w:cs="Calibri"/>
          <w:sz w:val="22"/>
          <w:szCs w:val="22"/>
        </w:rPr>
        <w:t xml:space="preserve"> de cinq ans, n'est plus exig</w:t>
      </w:r>
      <w:r w:rsidRPr="00FC5F8A">
        <w:rPr>
          <w:rFonts w:ascii="Calibri" w:hAnsi="Calibri" w:cs="Calibri" w:hint="cs"/>
          <w:sz w:val="22"/>
          <w:szCs w:val="22"/>
        </w:rPr>
        <w:t>é</w:t>
      </w:r>
      <w:r w:rsidRPr="00FC5F8A">
        <w:rPr>
          <w:rFonts w:ascii="Calibri" w:hAnsi="Calibri" w:cs="Calibri"/>
          <w:sz w:val="22"/>
          <w:szCs w:val="22"/>
        </w:rPr>
        <w:t>e pour les mises en disponibilit</w:t>
      </w:r>
      <w:r w:rsidRPr="00FC5F8A">
        <w:rPr>
          <w:rFonts w:ascii="Calibri" w:hAnsi="Calibri" w:cs="Calibri" w:hint="cs"/>
          <w:sz w:val="22"/>
          <w:szCs w:val="22"/>
        </w:rPr>
        <w:t>é</w:t>
      </w:r>
      <w:r w:rsidRPr="00FC5F8A">
        <w:rPr>
          <w:rFonts w:ascii="Calibri" w:hAnsi="Calibri" w:cs="Calibri"/>
          <w:sz w:val="22"/>
          <w:szCs w:val="22"/>
        </w:rPr>
        <w:t xml:space="preserve"> et renouvellements prenant effet </w:t>
      </w:r>
      <w:r w:rsidRPr="00FC5F8A">
        <w:rPr>
          <w:rFonts w:ascii="Calibri" w:hAnsi="Calibri" w:cs="Calibri" w:hint="cs"/>
          <w:sz w:val="22"/>
          <w:szCs w:val="22"/>
        </w:rPr>
        <w:t>à</w:t>
      </w:r>
      <w:r w:rsidRPr="00FC5F8A">
        <w:rPr>
          <w:rFonts w:ascii="Calibri" w:hAnsi="Calibri" w:cs="Calibri"/>
          <w:sz w:val="22"/>
          <w:szCs w:val="22"/>
        </w:rPr>
        <w:t xml:space="preserve"> compter du 7 d</w:t>
      </w:r>
      <w:r w:rsidRPr="00FC5F8A">
        <w:rPr>
          <w:rFonts w:ascii="Calibri" w:hAnsi="Calibri" w:cs="Calibri" w:hint="cs"/>
          <w:sz w:val="22"/>
          <w:szCs w:val="22"/>
        </w:rPr>
        <w:t>é</w:t>
      </w:r>
      <w:r w:rsidRPr="00FC5F8A">
        <w:rPr>
          <w:rFonts w:ascii="Calibri" w:hAnsi="Calibri" w:cs="Calibri"/>
          <w:sz w:val="22"/>
          <w:szCs w:val="22"/>
        </w:rPr>
        <w:t>cembre 2025</w:t>
      </w:r>
      <w:r w:rsidR="00FC5F8A">
        <w:rPr>
          <w:rFonts w:ascii="Calibri" w:hAnsi="Calibri" w:cs="Calibri"/>
          <w:sz w:val="22"/>
          <w:szCs w:val="22"/>
        </w:rPr>
        <w:t xml:space="preserve">. </w:t>
      </w:r>
    </w:p>
    <w:p w14:paraId="055773FB" w14:textId="77777777" w:rsidR="00583248" w:rsidRDefault="00583248" w:rsidP="00FC5F8A">
      <w:pPr>
        <w:pStyle w:val="Paragraphedeliste"/>
        <w:ind w:left="1440"/>
        <w:jc w:val="both"/>
        <w:rPr>
          <w:rFonts w:ascii="Calibri" w:hAnsi="Calibri" w:cs="Calibri"/>
          <w:sz w:val="22"/>
          <w:szCs w:val="22"/>
        </w:rPr>
      </w:pPr>
    </w:p>
    <w:p w14:paraId="46EB0C08" w14:textId="281FEDD6" w:rsidR="00583248" w:rsidRDefault="00583248" w:rsidP="00583248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FC5F8A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Simplification des modalités de gestion de la conservation des droits à avancement durant la période de disponibilité</w:t>
      </w:r>
      <w:r w:rsidRPr="00583248">
        <w:rPr>
          <w:rFonts w:ascii="Calibri" w:hAnsi="Calibri" w:cs="Calibri"/>
          <w:sz w:val="22"/>
          <w:szCs w:val="22"/>
        </w:rPr>
        <w:t xml:space="preserve"> : remplacement de l’obligation de transmission annuelle des documents justifiant de sa situation (activité pendant la disponibilité notamment) par une obligation de transmission unique à son retour de disponibilité.</w:t>
      </w:r>
    </w:p>
    <w:p w14:paraId="53C128AE" w14:textId="5D0A23F4" w:rsidR="00AF11E0" w:rsidRDefault="002C0456" w:rsidP="00AF11E0">
      <w:pPr>
        <w:pStyle w:val="Paragraphedeliste"/>
        <w:jc w:val="both"/>
        <w:rPr>
          <w:rFonts w:ascii="Calibri" w:hAnsi="Calibri" w:cs="Calibri"/>
          <w:sz w:val="22"/>
          <w:szCs w:val="22"/>
        </w:rPr>
      </w:pPr>
      <w:r w:rsidRPr="002C0456">
        <w:rPr>
          <w:rFonts w:ascii="Calibri" w:hAnsi="Calibri" w:cs="Calibri"/>
          <w:sz w:val="22"/>
          <w:szCs w:val="22"/>
        </w:rPr>
        <w:t>Ainsi, les droits à l’avancement seront reconstitués au moment du retour, dans la limite des cinq ans prévu</w:t>
      </w:r>
      <w:r>
        <w:rPr>
          <w:rFonts w:ascii="Calibri" w:hAnsi="Calibri" w:cs="Calibri"/>
          <w:sz w:val="22"/>
          <w:szCs w:val="22"/>
        </w:rPr>
        <w:t>e</w:t>
      </w:r>
      <w:r w:rsidRPr="002C0456">
        <w:rPr>
          <w:rFonts w:ascii="Calibri" w:hAnsi="Calibri" w:cs="Calibri"/>
          <w:sz w:val="22"/>
          <w:szCs w:val="22"/>
        </w:rPr>
        <w:t xml:space="preserve"> par la loi.</w:t>
      </w:r>
    </w:p>
    <w:p w14:paraId="69087D17" w14:textId="6FA9B824" w:rsidR="00AF11E0" w:rsidRPr="00AF11E0" w:rsidRDefault="00AF11E0" w:rsidP="00AF11E0">
      <w:pPr>
        <w:pStyle w:val="Paragraphedeliste"/>
        <w:jc w:val="both"/>
        <w:rPr>
          <w:rFonts w:ascii="Calibri" w:hAnsi="Calibri" w:cs="Calibri"/>
          <w:sz w:val="22"/>
          <w:szCs w:val="22"/>
        </w:rPr>
      </w:pPr>
      <w:r w:rsidRPr="00AF11E0">
        <w:rPr>
          <w:rFonts w:ascii="Calibri" w:hAnsi="Calibri" w:cs="Calibri"/>
          <w:sz w:val="22"/>
          <w:szCs w:val="22"/>
        </w:rPr>
        <w:t>La conservation de ces droits est subordonn</w:t>
      </w:r>
      <w:r w:rsidRPr="00AF11E0">
        <w:rPr>
          <w:rFonts w:ascii="Calibri" w:hAnsi="Calibri" w:cs="Calibri" w:hint="cs"/>
          <w:sz w:val="22"/>
          <w:szCs w:val="22"/>
        </w:rPr>
        <w:t>é</w:t>
      </w:r>
      <w:r w:rsidRPr="00AF11E0">
        <w:rPr>
          <w:rFonts w:ascii="Calibri" w:hAnsi="Calibri" w:cs="Calibri"/>
          <w:sz w:val="22"/>
          <w:szCs w:val="22"/>
        </w:rPr>
        <w:t xml:space="preserve">e </w:t>
      </w:r>
      <w:r w:rsidRPr="00AF11E0">
        <w:rPr>
          <w:rFonts w:ascii="Calibri" w:hAnsi="Calibri" w:cs="Calibri" w:hint="cs"/>
          <w:sz w:val="22"/>
          <w:szCs w:val="22"/>
        </w:rPr>
        <w:t>à</w:t>
      </w:r>
      <w:r w:rsidRPr="00AF11E0">
        <w:rPr>
          <w:rFonts w:ascii="Calibri" w:hAnsi="Calibri" w:cs="Calibri"/>
          <w:sz w:val="22"/>
          <w:szCs w:val="22"/>
        </w:rPr>
        <w:t xml:space="preserve"> la transmission par</w:t>
      </w:r>
      <w:r>
        <w:rPr>
          <w:rFonts w:ascii="Calibri" w:hAnsi="Calibri" w:cs="Calibri"/>
          <w:sz w:val="22"/>
          <w:szCs w:val="22"/>
        </w:rPr>
        <w:t xml:space="preserve"> </w:t>
      </w:r>
      <w:r w:rsidRPr="00AF11E0">
        <w:rPr>
          <w:rFonts w:ascii="Calibri" w:hAnsi="Calibri" w:cs="Calibri"/>
          <w:sz w:val="22"/>
          <w:szCs w:val="22"/>
        </w:rPr>
        <w:t>l'int</w:t>
      </w:r>
      <w:r w:rsidRPr="00AF11E0">
        <w:rPr>
          <w:rFonts w:ascii="Calibri" w:hAnsi="Calibri" w:cs="Calibri" w:hint="cs"/>
          <w:sz w:val="22"/>
          <w:szCs w:val="22"/>
        </w:rPr>
        <w:t>é</w:t>
      </w:r>
      <w:r w:rsidRPr="00AF11E0">
        <w:rPr>
          <w:rFonts w:ascii="Calibri" w:hAnsi="Calibri" w:cs="Calibri"/>
          <w:sz w:val="22"/>
          <w:szCs w:val="22"/>
        </w:rPr>
        <w:t>ress</w:t>
      </w:r>
      <w:r w:rsidRPr="00AF11E0">
        <w:rPr>
          <w:rFonts w:ascii="Calibri" w:hAnsi="Calibri" w:cs="Calibri" w:hint="cs"/>
          <w:sz w:val="22"/>
          <w:szCs w:val="22"/>
        </w:rPr>
        <w:t>é</w:t>
      </w:r>
      <w:r w:rsidRPr="00AF11E0">
        <w:rPr>
          <w:rFonts w:ascii="Calibri" w:hAnsi="Calibri" w:cs="Calibri"/>
          <w:sz w:val="22"/>
          <w:szCs w:val="22"/>
        </w:rPr>
        <w:t xml:space="preserve"> </w:t>
      </w:r>
      <w:r w:rsidRPr="00AF11E0">
        <w:rPr>
          <w:rFonts w:ascii="Calibri" w:hAnsi="Calibri" w:cs="Calibri" w:hint="cs"/>
          <w:sz w:val="22"/>
          <w:szCs w:val="22"/>
        </w:rPr>
        <w:t>à</w:t>
      </w:r>
      <w:r w:rsidRPr="00AF11E0">
        <w:rPr>
          <w:rFonts w:ascii="Calibri" w:hAnsi="Calibri" w:cs="Calibri"/>
          <w:sz w:val="22"/>
          <w:szCs w:val="22"/>
        </w:rPr>
        <w:t xml:space="preserve"> son autorit</w:t>
      </w:r>
      <w:r w:rsidRPr="00AF11E0">
        <w:rPr>
          <w:rFonts w:ascii="Calibri" w:hAnsi="Calibri" w:cs="Calibri" w:hint="cs"/>
          <w:sz w:val="22"/>
          <w:szCs w:val="22"/>
        </w:rPr>
        <w:t>é</w:t>
      </w:r>
      <w:r w:rsidRPr="00AF11E0">
        <w:rPr>
          <w:rFonts w:ascii="Calibri" w:hAnsi="Calibri" w:cs="Calibri"/>
          <w:sz w:val="22"/>
          <w:szCs w:val="22"/>
        </w:rPr>
        <w:t xml:space="preserve"> de gestion des pi</w:t>
      </w:r>
      <w:r w:rsidRPr="00AF11E0">
        <w:rPr>
          <w:rFonts w:ascii="Calibri" w:hAnsi="Calibri" w:cs="Calibri" w:hint="cs"/>
          <w:sz w:val="22"/>
          <w:szCs w:val="22"/>
        </w:rPr>
        <w:t>è</w:t>
      </w:r>
      <w:r w:rsidRPr="00AF11E0">
        <w:rPr>
          <w:rFonts w:ascii="Calibri" w:hAnsi="Calibri" w:cs="Calibri"/>
          <w:sz w:val="22"/>
          <w:szCs w:val="22"/>
        </w:rPr>
        <w:t>ces justifiant de l'exercice d'une activit</w:t>
      </w:r>
      <w:r w:rsidRPr="00AF11E0">
        <w:rPr>
          <w:rFonts w:ascii="Calibri" w:hAnsi="Calibri" w:cs="Calibri" w:hint="cs"/>
          <w:sz w:val="22"/>
          <w:szCs w:val="22"/>
        </w:rPr>
        <w:t>é</w:t>
      </w:r>
      <w:r w:rsidRPr="00AF11E0">
        <w:rPr>
          <w:rFonts w:ascii="Calibri" w:hAnsi="Calibri" w:cs="Calibri"/>
          <w:sz w:val="22"/>
          <w:szCs w:val="22"/>
        </w:rPr>
        <w:t xml:space="preserve"> professionnelle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765A50D4" w14:textId="77777777" w:rsidR="00AF11E0" w:rsidRDefault="00AF11E0" w:rsidP="00AF11E0">
      <w:pPr>
        <w:pStyle w:val="Paragraphedeliste"/>
        <w:jc w:val="both"/>
        <w:rPr>
          <w:rFonts w:ascii="Calibri" w:hAnsi="Calibri" w:cs="Calibri"/>
          <w:sz w:val="22"/>
          <w:szCs w:val="22"/>
        </w:rPr>
      </w:pPr>
    </w:p>
    <w:p w14:paraId="639A1B85" w14:textId="77777777" w:rsidR="002C0456" w:rsidRDefault="002C0456" w:rsidP="002C0456">
      <w:pPr>
        <w:pStyle w:val="Paragraphedeliste"/>
        <w:jc w:val="both"/>
        <w:rPr>
          <w:rFonts w:ascii="Calibri" w:hAnsi="Calibri" w:cs="Calibri"/>
          <w:sz w:val="22"/>
          <w:szCs w:val="22"/>
        </w:rPr>
      </w:pPr>
    </w:p>
    <w:p w14:paraId="4F98F2FD" w14:textId="3A6D10E8" w:rsidR="00FC5F8A" w:rsidRDefault="00FC5F8A" w:rsidP="00FC5F8A">
      <w:pPr>
        <w:pStyle w:val="Paragraphedeliste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5"/>
        <w:gridCol w:w="6800"/>
      </w:tblGrid>
      <w:tr w:rsidR="002C0456" w14:paraId="5B03E419" w14:textId="77777777" w:rsidTr="00A7122E">
        <w:tc>
          <w:tcPr>
            <w:tcW w:w="8485" w:type="dxa"/>
            <w:gridSpan w:val="2"/>
          </w:tcPr>
          <w:p w14:paraId="36D3161B" w14:textId="21EC9730" w:rsidR="002C0456" w:rsidRPr="00477B4D" w:rsidRDefault="002C0456" w:rsidP="00477B4D">
            <w:pPr>
              <w:pStyle w:val="Paragraphedeliste"/>
              <w:ind w:left="17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C0456" w14:paraId="627495C4" w14:textId="77777777" w:rsidTr="00477B4D">
        <w:tc>
          <w:tcPr>
            <w:tcW w:w="1685" w:type="dxa"/>
          </w:tcPr>
          <w:p w14:paraId="309A4D70" w14:textId="77777777" w:rsidR="002C0456" w:rsidRPr="00D43336" w:rsidRDefault="002C0456" w:rsidP="002C0456">
            <w:pPr>
              <w:pStyle w:val="Paragraphedeliste"/>
              <w:ind w:left="0"/>
              <w:jc w:val="right"/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</w:p>
        </w:tc>
        <w:tc>
          <w:tcPr>
            <w:tcW w:w="6800" w:type="dxa"/>
          </w:tcPr>
          <w:p w14:paraId="2A999EFA" w14:textId="77777777" w:rsidR="002C0456" w:rsidRDefault="002C0456" w:rsidP="00477B4D">
            <w:pPr>
              <w:pStyle w:val="Paragraphedeliste"/>
              <w:ind w:left="17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9CC6408" w14:textId="77777777" w:rsidR="00FC5F8A" w:rsidRDefault="00FC5F8A" w:rsidP="00FC5F8A">
      <w:pPr>
        <w:pStyle w:val="Paragraphedeliste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C70A20F" w14:textId="77777777" w:rsidR="00FC5F8A" w:rsidRDefault="00FC5F8A" w:rsidP="00FC5F8A">
      <w:pPr>
        <w:pStyle w:val="Paragraphedeliste"/>
        <w:jc w:val="both"/>
        <w:rPr>
          <w:rFonts w:ascii="Calibri" w:hAnsi="Calibri" w:cs="Calibri"/>
          <w:sz w:val="22"/>
          <w:szCs w:val="22"/>
        </w:rPr>
      </w:pPr>
    </w:p>
    <w:p w14:paraId="7484652D" w14:textId="77777777" w:rsidR="00FC5F8A" w:rsidRDefault="00FC5F8A" w:rsidP="00FC5F8A">
      <w:pPr>
        <w:pStyle w:val="Paragraphedeliste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660EDA8" w14:textId="6CCE4084" w:rsidR="00AC2D27" w:rsidRPr="000F3AB2" w:rsidRDefault="00AC2D27" w:rsidP="000F3AB2">
      <w:pPr>
        <w:jc w:val="both"/>
        <w:rPr>
          <w:rFonts w:ascii="Calibri" w:hAnsi="Calibri" w:cs="Calibri"/>
          <w:sz w:val="22"/>
          <w:szCs w:val="22"/>
        </w:rPr>
      </w:pPr>
    </w:p>
    <w:sectPr w:rsidR="00AC2D27" w:rsidRPr="000F3AB2" w:rsidSect="00207DED">
      <w:footerReference w:type="default" r:id="rId8"/>
      <w:pgSz w:w="11906" w:h="16838"/>
      <w:pgMar w:top="709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08EBE" w14:textId="77777777" w:rsidR="003E05D6" w:rsidRDefault="003E05D6" w:rsidP="000F3AB2">
      <w:pPr>
        <w:spacing w:after="0" w:line="240" w:lineRule="auto"/>
      </w:pPr>
      <w:r>
        <w:separator/>
      </w:r>
    </w:p>
  </w:endnote>
  <w:endnote w:type="continuationSeparator" w:id="0">
    <w:p w14:paraId="77424EA9" w14:textId="77777777" w:rsidR="003E05D6" w:rsidRDefault="003E05D6" w:rsidP="000F3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9A468" w14:textId="6590B114" w:rsidR="000F3AB2" w:rsidRPr="000F3AB2" w:rsidRDefault="000F3AB2">
    <w:pPr>
      <w:pStyle w:val="Pieddepage"/>
      <w:rPr>
        <w:sz w:val="18"/>
        <w:szCs w:val="18"/>
      </w:rPr>
    </w:pPr>
    <w:r w:rsidRPr="000F3AB2">
      <w:rPr>
        <w:sz w:val="18"/>
        <w:szCs w:val="18"/>
      </w:rPr>
      <w:t>Version 07/04/2025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4325E" w14:textId="77777777" w:rsidR="003E05D6" w:rsidRDefault="003E05D6" w:rsidP="000F3AB2">
      <w:pPr>
        <w:spacing w:after="0" w:line="240" w:lineRule="auto"/>
      </w:pPr>
      <w:r>
        <w:separator/>
      </w:r>
    </w:p>
  </w:footnote>
  <w:footnote w:type="continuationSeparator" w:id="0">
    <w:p w14:paraId="22397227" w14:textId="77777777" w:rsidR="003E05D6" w:rsidRDefault="003E05D6" w:rsidP="000F3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F41385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173B"/>
      </v:shape>
    </w:pict>
  </w:numPicBullet>
  <w:abstractNum w:abstractNumId="0" w15:restartNumberingAfterBreak="0">
    <w:nsid w:val="2893445E"/>
    <w:multiLevelType w:val="hybridMultilevel"/>
    <w:tmpl w:val="1B38763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53AC9"/>
    <w:multiLevelType w:val="hybridMultilevel"/>
    <w:tmpl w:val="AF700F9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238E"/>
    <w:multiLevelType w:val="hybridMultilevel"/>
    <w:tmpl w:val="5B1CD7F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70149092">
    <w:abstractNumId w:val="1"/>
  </w:num>
  <w:num w:numId="2" w16cid:durableId="1833179471">
    <w:abstractNumId w:val="0"/>
  </w:num>
  <w:num w:numId="3" w16cid:durableId="1706055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B2"/>
    <w:rsid w:val="000F3AB2"/>
    <w:rsid w:val="00207DED"/>
    <w:rsid w:val="002C0456"/>
    <w:rsid w:val="002D3537"/>
    <w:rsid w:val="003E05D6"/>
    <w:rsid w:val="004523DB"/>
    <w:rsid w:val="00477B4D"/>
    <w:rsid w:val="005566BF"/>
    <w:rsid w:val="00583248"/>
    <w:rsid w:val="006773CF"/>
    <w:rsid w:val="007106B1"/>
    <w:rsid w:val="00781993"/>
    <w:rsid w:val="009B2A51"/>
    <w:rsid w:val="00A208D7"/>
    <w:rsid w:val="00AC2D27"/>
    <w:rsid w:val="00AF11E0"/>
    <w:rsid w:val="00D467B5"/>
    <w:rsid w:val="00D63879"/>
    <w:rsid w:val="00FC5F8A"/>
    <w:rsid w:val="00FD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EE97"/>
  <w15:chartTrackingRefBased/>
  <w15:docId w15:val="{DFF58B16-40B4-4659-88F5-4EFC340E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F3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F3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F3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F3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3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3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3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3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3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3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0F3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0F3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0F3AB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F3AB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F3AB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F3AB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F3AB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F3AB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F3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F3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3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F3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F3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F3AB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F3AB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F3AB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3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3AB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F3AB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F3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3AB2"/>
  </w:style>
  <w:style w:type="paragraph" w:styleId="Pieddepage">
    <w:name w:val="footer"/>
    <w:basedOn w:val="Normal"/>
    <w:link w:val="PieddepageCar"/>
    <w:uiPriority w:val="99"/>
    <w:unhideWhenUsed/>
    <w:rsid w:val="000F3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3AB2"/>
  </w:style>
  <w:style w:type="table" w:styleId="Grilledutableau">
    <w:name w:val="Table Grid"/>
    <w:basedOn w:val="TableauNormal"/>
    <w:uiPriority w:val="39"/>
    <w:rsid w:val="00477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Samia BRAZI</dc:creator>
  <cp:keywords/>
  <dc:description/>
  <cp:lastModifiedBy>Stéphanie BORDICHON</cp:lastModifiedBy>
  <cp:revision>2</cp:revision>
  <dcterms:created xsi:type="dcterms:W3CDTF">2026-04-08T06:24:00Z</dcterms:created>
  <dcterms:modified xsi:type="dcterms:W3CDTF">2026-04-08T06:24:00Z</dcterms:modified>
</cp:coreProperties>
</file>