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8A18" w14:textId="77777777" w:rsidR="006C253A" w:rsidRDefault="006C253A">
      <w:pPr>
        <w:pStyle w:val="Titre"/>
        <w:spacing w:line="360" w:lineRule="auto"/>
        <w:jc w:val="left"/>
        <w:rPr>
          <w:rFonts w:ascii="Arial" w:hAnsi="Arial" w:cs="Arial"/>
        </w:rPr>
      </w:pPr>
    </w:p>
    <w:p w14:paraId="1F876E6C" w14:textId="77777777" w:rsidR="006C253A" w:rsidRDefault="00EF132D">
      <w:pPr>
        <w:pStyle w:val="Titre"/>
        <w:spacing w:line="360" w:lineRule="auto"/>
        <w:jc w:val="left"/>
      </w:pPr>
      <w:r>
        <w:t>Timbre ou logo de la collectivité</w:t>
      </w:r>
    </w:p>
    <w:p w14:paraId="29A3E573" w14:textId="77777777" w:rsidR="006C253A" w:rsidRDefault="006C253A">
      <w:pPr>
        <w:pStyle w:val="Titre"/>
        <w:spacing w:line="360" w:lineRule="auto"/>
        <w:rPr>
          <w:caps/>
          <w:sz w:val="20"/>
          <w:szCs w:val="20"/>
        </w:rPr>
      </w:pPr>
    </w:p>
    <w:p w14:paraId="0FA64831" w14:textId="77777777" w:rsidR="006C253A" w:rsidRDefault="00EF132D">
      <w:pPr>
        <w:pStyle w:val="Titre"/>
        <w:spacing w:line="360" w:lineRule="auto"/>
        <w:rPr>
          <w:caps/>
        </w:rPr>
      </w:pPr>
      <w:r>
        <w:rPr>
          <w:caps/>
        </w:rPr>
        <w:t>arrêté</w:t>
      </w:r>
    </w:p>
    <w:p w14:paraId="792C4A5A" w14:textId="77777777" w:rsidR="006C253A" w:rsidRDefault="00EF132D">
      <w:pPr>
        <w:pStyle w:val="Titre"/>
        <w:spacing w:line="360" w:lineRule="auto"/>
      </w:pPr>
      <w:r>
        <w:t xml:space="preserve">DE PLACEMENT EN TEMPS PARTIEL POUR RAISON THERAPEUTIQUE </w:t>
      </w:r>
    </w:p>
    <w:p w14:paraId="332D54A2" w14:textId="77777777" w:rsidR="006C253A" w:rsidRDefault="00EF132D">
      <w:pPr>
        <w:pStyle w:val="Titre"/>
        <w:spacing w:line="360" w:lineRule="auto"/>
      </w:pPr>
      <w:r>
        <w:t>A RAISON DE …… %</w:t>
      </w:r>
    </w:p>
    <w:p w14:paraId="6D14A117" w14:textId="7389ADA7" w:rsidR="006C253A" w:rsidRDefault="00EF132D">
      <w:pPr>
        <w:pStyle w:val="Titre"/>
        <w:spacing w:line="360" w:lineRule="auto"/>
        <w:rPr>
          <w:i/>
          <w:iCs/>
        </w:rPr>
      </w:pPr>
      <w:r>
        <w:t>CONCERNANT M</w:t>
      </w:r>
      <w:r w:rsidR="00FF0740">
        <w:t>me/M</w:t>
      </w:r>
      <w:r>
        <w:t xml:space="preserve"> ………, </w:t>
      </w:r>
      <w:r w:rsidRPr="00FF0740">
        <w:rPr>
          <w:b w:val="0"/>
          <w:bCs w:val="0"/>
          <w:i/>
          <w:iCs/>
          <w:color w:val="FF00FF"/>
        </w:rPr>
        <w:t>(</w:t>
      </w:r>
      <w:r w:rsidR="00FF0740" w:rsidRPr="00FF0740">
        <w:rPr>
          <w:b w:val="0"/>
          <w:bCs w:val="0"/>
          <w:i/>
          <w:iCs/>
          <w:color w:val="FF00FF"/>
        </w:rPr>
        <w:t>Nom, Prénom,</w:t>
      </w:r>
      <w:r w:rsidR="00FF0740">
        <w:rPr>
          <w:b w:val="0"/>
          <w:bCs w:val="0"/>
          <w:i/>
          <w:iCs/>
          <w:color w:val="FF00FF"/>
        </w:rPr>
        <w:t xml:space="preserve"> </w:t>
      </w:r>
      <w:r w:rsidRPr="00FF0740">
        <w:rPr>
          <w:b w:val="0"/>
          <w:bCs w:val="0"/>
          <w:i/>
          <w:iCs/>
          <w:color w:val="FF00FF"/>
        </w:rPr>
        <w:t>G</w:t>
      </w:r>
      <w:r w:rsidR="00FF0740" w:rsidRPr="00FF0740">
        <w:rPr>
          <w:b w:val="0"/>
          <w:bCs w:val="0"/>
          <w:i/>
          <w:iCs/>
          <w:color w:val="FF00FF"/>
        </w:rPr>
        <w:t>rade</w:t>
      </w:r>
      <w:r w:rsidRPr="00FF0740">
        <w:rPr>
          <w:b w:val="0"/>
          <w:bCs w:val="0"/>
          <w:i/>
          <w:iCs/>
          <w:color w:val="FF00FF"/>
        </w:rPr>
        <w:t>)</w:t>
      </w:r>
    </w:p>
    <w:p w14:paraId="4B74F22E" w14:textId="5E3270A1" w:rsidR="006C253A" w:rsidRDefault="00EF132D">
      <w:pPr>
        <w:pStyle w:val="Titre"/>
        <w:spacing w:line="360" w:lineRule="auto"/>
        <w:rPr>
          <w:i/>
          <w:iCs/>
        </w:rPr>
      </w:pPr>
      <w:r>
        <w:rPr>
          <w:i/>
          <w:iCs/>
        </w:rPr>
        <w:t xml:space="preserve">(fonctionnaire </w:t>
      </w:r>
      <w:r w:rsidR="003540FC">
        <w:rPr>
          <w:i/>
          <w:iCs/>
        </w:rPr>
        <w:t>IRCANTEC et agent contractuel</w:t>
      </w:r>
      <w:r>
        <w:rPr>
          <w:i/>
          <w:iCs/>
        </w:rPr>
        <w:t>)</w:t>
      </w:r>
    </w:p>
    <w:p w14:paraId="607BAE3E" w14:textId="77777777" w:rsidR="006C253A" w:rsidRDefault="006C25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D87112" w14:textId="77777777" w:rsidR="006C253A" w:rsidRDefault="00EF132D">
      <w:pPr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Maire (ou le Président) de …......,</w:t>
      </w:r>
    </w:p>
    <w:p w14:paraId="21766C46" w14:textId="5B915B05" w:rsidR="006C253A" w:rsidRDefault="00EF132D">
      <w:pPr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code général des collectivités territoriales</w:t>
      </w:r>
      <w:r w:rsidR="007F12BD">
        <w:rPr>
          <w:rFonts w:ascii="Times New Roman" w:hAnsi="Times New Roman" w:cs="Times New Roman"/>
          <w:sz w:val="24"/>
          <w:szCs w:val="24"/>
        </w:rPr>
        <w:t> ;</w:t>
      </w:r>
    </w:p>
    <w:p w14:paraId="57247DC3" w14:textId="51E1DA1A" w:rsidR="006C253A" w:rsidRDefault="00EF132D">
      <w:pPr>
        <w:pStyle w:val="Corpsdetexte"/>
        <w:spacing w:after="140"/>
      </w:pPr>
      <w:r>
        <w:t>Vu le code général de la fonction publique</w:t>
      </w:r>
      <w:r w:rsidR="007F12BD">
        <w:t> ;</w:t>
      </w:r>
    </w:p>
    <w:p w14:paraId="38EB4A85" w14:textId="027E2FEA" w:rsidR="009C131D" w:rsidRDefault="009C131D">
      <w:pPr>
        <w:pStyle w:val="Corpsdetexte"/>
        <w:spacing w:after="140"/>
      </w:pPr>
      <w:r>
        <w:t>Vu le code de la sécurité sociale notamment s</w:t>
      </w:r>
      <w:r w:rsidR="003903C7">
        <w:t>on</w:t>
      </w:r>
      <w:r>
        <w:t xml:space="preserve"> article L.323-3</w:t>
      </w:r>
      <w:r w:rsidR="007F12BD">
        <w:t> ;</w:t>
      </w:r>
    </w:p>
    <w:p w14:paraId="2DF994DB" w14:textId="5E14F80C" w:rsidR="006C253A" w:rsidRDefault="00EF132D">
      <w:pPr>
        <w:pStyle w:val="Corpsdetexte"/>
        <w:spacing w:after="140"/>
      </w:pPr>
      <w:r>
        <w:t>Vu le décret n° 87-602 du 30 juillet 1987, modifié, relatif à l’organisation des co</w:t>
      </w:r>
      <w:r w:rsidR="00252617">
        <w:t xml:space="preserve">nseils </w:t>
      </w:r>
      <w:r>
        <w:t>médicaux aux conditions d’aptitude physique et au régime des congés de maladie des fonctionnaires territoriaux</w:t>
      </w:r>
      <w:r w:rsidR="007F12BD">
        <w:t>, notamment ses articles 13-1, 13-2 alinéa 1, 13-7 à 13-12 ;</w:t>
      </w:r>
    </w:p>
    <w:p w14:paraId="255BFAB4" w14:textId="7438F0FC" w:rsidR="009C131D" w:rsidRDefault="006A4964" w:rsidP="00AC3CB8">
      <w:pPr>
        <w:pStyle w:val="Titre1"/>
        <w:spacing w:before="0" w:beforeAutospacing="0" w:after="140" w:afterAutospacing="0"/>
        <w:jc w:val="both"/>
        <w:rPr>
          <w:b w:val="0"/>
          <w:bCs w:val="0"/>
          <w:sz w:val="24"/>
          <w:szCs w:val="24"/>
        </w:rPr>
      </w:pPr>
      <w:r w:rsidRPr="006A4964">
        <w:rPr>
          <w:b w:val="0"/>
          <w:bCs w:val="0"/>
          <w:color w:val="FF00FF"/>
          <w:sz w:val="24"/>
          <w:szCs w:val="24"/>
        </w:rPr>
        <w:t>(</w:t>
      </w:r>
      <w:r w:rsidRPr="006A4964">
        <w:rPr>
          <w:b w:val="0"/>
          <w:bCs w:val="0"/>
          <w:i/>
          <w:iCs/>
          <w:color w:val="FF00FF"/>
          <w:sz w:val="24"/>
          <w:szCs w:val="24"/>
        </w:rPr>
        <w:t>Pour un agent contractuel</w:t>
      </w:r>
      <w:r w:rsidRPr="006A4964">
        <w:rPr>
          <w:b w:val="0"/>
          <w:bCs w:val="0"/>
          <w:color w:val="FF00FF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</w:t>
      </w:r>
      <w:r w:rsidR="009C131D" w:rsidRPr="009C131D">
        <w:rPr>
          <w:b w:val="0"/>
          <w:bCs w:val="0"/>
          <w:sz w:val="24"/>
          <w:szCs w:val="24"/>
        </w:rPr>
        <w:t>Vu le décret n°88-145 du 15 février 1988 relatif aux agents contractuels de la fonction publique territoriale</w:t>
      </w:r>
      <w:r w:rsidR="007F12BD">
        <w:rPr>
          <w:b w:val="0"/>
          <w:bCs w:val="0"/>
          <w:sz w:val="24"/>
          <w:szCs w:val="24"/>
        </w:rPr>
        <w:t>, notamment son article 9-1 ;</w:t>
      </w:r>
      <w:r w:rsidR="009C131D">
        <w:rPr>
          <w:b w:val="0"/>
          <w:bCs w:val="0"/>
          <w:sz w:val="24"/>
          <w:szCs w:val="24"/>
        </w:rPr>
        <w:t xml:space="preserve"> </w:t>
      </w:r>
    </w:p>
    <w:p w14:paraId="34DFFDE0" w14:textId="076E527A" w:rsidR="009C131D" w:rsidRPr="009C131D" w:rsidRDefault="006A4964" w:rsidP="00AC3CB8">
      <w:pPr>
        <w:pStyle w:val="Titre1"/>
        <w:spacing w:before="0" w:beforeAutospacing="0" w:after="140" w:afterAutospacing="0"/>
        <w:jc w:val="both"/>
        <w:rPr>
          <w:b w:val="0"/>
          <w:bCs w:val="0"/>
          <w:sz w:val="24"/>
          <w:szCs w:val="24"/>
        </w:rPr>
      </w:pPr>
      <w:r w:rsidRPr="006A4964">
        <w:rPr>
          <w:b w:val="0"/>
          <w:bCs w:val="0"/>
          <w:i/>
          <w:iCs/>
          <w:color w:val="FF00FF"/>
          <w:sz w:val="24"/>
          <w:szCs w:val="24"/>
        </w:rPr>
        <w:t>(Pour un fonctionnaire IRCANTEC)</w:t>
      </w:r>
      <w:r>
        <w:rPr>
          <w:b w:val="0"/>
          <w:bCs w:val="0"/>
          <w:sz w:val="24"/>
          <w:szCs w:val="24"/>
        </w:rPr>
        <w:t xml:space="preserve"> </w:t>
      </w:r>
      <w:r w:rsidR="009C131D" w:rsidRPr="009C131D">
        <w:rPr>
          <w:b w:val="0"/>
          <w:bCs w:val="0"/>
          <w:sz w:val="24"/>
          <w:szCs w:val="24"/>
        </w:rPr>
        <w:t>Vu le décret n°91-298 du 20 mars 1991 portant dispositions statutaires applicables aux fonctionnaires territoriaux nommés dans des emplois permanents à temps non complet</w:t>
      </w:r>
      <w:r w:rsidR="009C131D">
        <w:rPr>
          <w:b w:val="0"/>
          <w:bCs w:val="0"/>
          <w:sz w:val="24"/>
          <w:szCs w:val="24"/>
        </w:rPr>
        <w:t xml:space="preserve">, </w:t>
      </w:r>
      <w:r w:rsidR="007F12BD">
        <w:rPr>
          <w:b w:val="0"/>
          <w:bCs w:val="0"/>
          <w:sz w:val="24"/>
          <w:szCs w:val="24"/>
        </w:rPr>
        <w:t xml:space="preserve">notamment son article 34-1 ; </w:t>
      </w:r>
    </w:p>
    <w:p w14:paraId="3AD99319" w14:textId="77777777" w:rsidR="00FF0740" w:rsidRPr="006A4964" w:rsidRDefault="00EF132D" w:rsidP="00FF0740">
      <w:pPr>
        <w:pStyle w:val="Corpsdetexte"/>
        <w:spacing w:after="120"/>
        <w:rPr>
          <w:b/>
          <w:bCs/>
          <w:i/>
          <w:iCs/>
          <w:color w:val="FF00FF"/>
        </w:rPr>
      </w:pPr>
      <w:r>
        <w:t>Vu la demande de l’agent en date du ………………….sollicitant un temps partiel pour raison thérapeutique de …% à compter du…………….</w:t>
      </w:r>
      <w:r w:rsidR="008E5237">
        <w:t xml:space="preserve"> pour une période de……….</w:t>
      </w:r>
      <w:r w:rsidR="00FF0740" w:rsidRPr="006A4964">
        <w:rPr>
          <w:i/>
          <w:iCs/>
          <w:color w:val="FF00FF"/>
        </w:rPr>
        <w:t>(</w:t>
      </w:r>
      <w:r w:rsidR="00FF0740">
        <w:rPr>
          <w:i/>
          <w:iCs/>
          <w:color w:val="FF00FF"/>
        </w:rPr>
        <w:t xml:space="preserve">durée comprise </w:t>
      </w:r>
      <w:r w:rsidR="00FF0740" w:rsidRPr="006A4964">
        <w:rPr>
          <w:i/>
          <w:iCs/>
          <w:color w:val="FF00FF"/>
        </w:rPr>
        <w:t>entre 1 et 3 mois)</w:t>
      </w:r>
    </w:p>
    <w:p w14:paraId="084319C2" w14:textId="7F6F67FA" w:rsidR="006C253A" w:rsidRDefault="00EF1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certificat médical du Docteur…………., en date du………….</w:t>
      </w:r>
    </w:p>
    <w:p w14:paraId="113FDA22" w14:textId="00FF939E" w:rsidR="006C253A" w:rsidRPr="006A4964" w:rsidRDefault="006A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>P</w:t>
      </w: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our un fonctionnaire IRCANTEC)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 xml:space="preserve"> </w:t>
      </w:r>
      <w:r w:rsidR="00EF132D" w:rsidRPr="006A4964">
        <w:rPr>
          <w:rFonts w:ascii="Times New Roman" w:hAnsi="Times New Roman" w:cs="Times New Roman"/>
          <w:sz w:val="24"/>
          <w:szCs w:val="24"/>
        </w:rPr>
        <w:t xml:space="preserve">Considérant que le temps partiel pour raison thérapeutique ne peut être inférieur à 50 % de la durée </w:t>
      </w:r>
      <w:r w:rsidR="00954FD7" w:rsidRPr="006A4964">
        <w:rPr>
          <w:rFonts w:ascii="Times New Roman" w:hAnsi="Times New Roman" w:cs="Times New Roman"/>
          <w:sz w:val="24"/>
          <w:szCs w:val="24"/>
        </w:rPr>
        <w:t xml:space="preserve">hebdomadaire </w:t>
      </w:r>
      <w:r w:rsidR="00EF132D" w:rsidRPr="006A4964">
        <w:rPr>
          <w:rFonts w:ascii="Times New Roman" w:hAnsi="Times New Roman" w:cs="Times New Roman"/>
          <w:sz w:val="24"/>
          <w:szCs w:val="24"/>
        </w:rPr>
        <w:t>d</w:t>
      </w:r>
      <w:r w:rsidR="00954FD7" w:rsidRPr="006A4964">
        <w:rPr>
          <w:rFonts w:ascii="Times New Roman" w:hAnsi="Times New Roman" w:cs="Times New Roman"/>
          <w:sz w:val="24"/>
          <w:szCs w:val="24"/>
        </w:rPr>
        <w:t>e</w:t>
      </w:r>
      <w:r w:rsidR="00EF132D" w:rsidRPr="006A4964">
        <w:rPr>
          <w:rFonts w:ascii="Times New Roman" w:hAnsi="Times New Roman" w:cs="Times New Roman"/>
          <w:sz w:val="24"/>
          <w:szCs w:val="24"/>
        </w:rPr>
        <w:t xml:space="preserve"> service </w:t>
      </w:r>
      <w:r w:rsidR="00954FD7" w:rsidRPr="006A4964">
        <w:rPr>
          <w:rFonts w:ascii="Times New Roman" w:hAnsi="Times New Roman" w:cs="Times New Roman"/>
          <w:sz w:val="24"/>
          <w:szCs w:val="24"/>
        </w:rPr>
        <w:t xml:space="preserve">du ou des emplois à temps non complet que </w:t>
      </w:r>
      <w:r w:rsidR="00EF132D" w:rsidRPr="006A4964">
        <w:rPr>
          <w:rFonts w:ascii="Times New Roman" w:hAnsi="Times New Roman" w:cs="Times New Roman"/>
          <w:sz w:val="24"/>
          <w:szCs w:val="24"/>
        </w:rPr>
        <w:t>le fonctionnaire</w:t>
      </w:r>
      <w:r w:rsidR="00954FD7" w:rsidRPr="006A4964">
        <w:rPr>
          <w:rFonts w:ascii="Times New Roman" w:hAnsi="Times New Roman" w:cs="Times New Roman"/>
          <w:sz w:val="24"/>
          <w:szCs w:val="24"/>
        </w:rPr>
        <w:t xml:space="preserve"> occupe </w:t>
      </w:r>
      <w:r w:rsidR="00EF132D" w:rsidRPr="006A4964">
        <w:rPr>
          <w:rFonts w:ascii="Times New Roman" w:hAnsi="Times New Roman" w:cs="Times New Roman"/>
          <w:sz w:val="24"/>
          <w:szCs w:val="24"/>
        </w:rPr>
        <w:t xml:space="preserve">et ne peut excéder 1 an, accordé par période de 1 à 3 mois renouvelable selon la même procédure. </w:t>
      </w:r>
    </w:p>
    <w:p w14:paraId="599FF5BC" w14:textId="77777777" w:rsidR="006C253A" w:rsidRDefault="006C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30DA7" w14:textId="7020622A" w:rsidR="006C253A" w:rsidRPr="006A4964" w:rsidRDefault="006A4964" w:rsidP="006C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>P</w:t>
      </w: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our un agent contractuel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 xml:space="preserve"> à temps complet</w:t>
      </w: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 xml:space="preserve"> </w:t>
      </w:r>
      <w:r w:rsidR="00954FD7" w:rsidRPr="006A4964">
        <w:rPr>
          <w:rFonts w:ascii="Times New Roman" w:hAnsi="Times New Roman" w:cs="Times New Roman"/>
          <w:sz w:val="24"/>
          <w:szCs w:val="24"/>
        </w:rPr>
        <w:t>Considérant que le temps partiel pour raison thérapeutique ne peut être inférieur à 50 % de la durée du service hebdomadaire</w:t>
      </w:r>
      <w:r w:rsidR="006C30AE" w:rsidRPr="006A4964">
        <w:rPr>
          <w:rFonts w:ascii="Times New Roman" w:hAnsi="Times New Roman" w:cs="Times New Roman"/>
          <w:sz w:val="24"/>
          <w:szCs w:val="24"/>
        </w:rPr>
        <w:t xml:space="preserve"> </w:t>
      </w:r>
      <w:r w:rsidR="00954FD7" w:rsidRPr="006A4964">
        <w:rPr>
          <w:rFonts w:ascii="Times New Roman" w:hAnsi="Times New Roman" w:cs="Times New Roman"/>
          <w:sz w:val="24"/>
          <w:szCs w:val="24"/>
        </w:rPr>
        <w:t>que les</w:t>
      </w:r>
      <w:r w:rsidR="006C30AE" w:rsidRPr="006A4964">
        <w:rPr>
          <w:rFonts w:ascii="Times New Roman" w:hAnsi="Times New Roman" w:cs="Times New Roman"/>
          <w:sz w:val="24"/>
          <w:szCs w:val="24"/>
        </w:rPr>
        <w:t xml:space="preserve"> ag</w:t>
      </w:r>
      <w:r w:rsidR="00954FD7" w:rsidRPr="006A4964">
        <w:rPr>
          <w:rFonts w:ascii="Times New Roman" w:hAnsi="Times New Roman" w:cs="Times New Roman"/>
          <w:sz w:val="24"/>
          <w:szCs w:val="24"/>
        </w:rPr>
        <w:t>e</w:t>
      </w:r>
      <w:r w:rsidR="006C30AE" w:rsidRPr="006A4964">
        <w:rPr>
          <w:rFonts w:ascii="Times New Roman" w:hAnsi="Times New Roman" w:cs="Times New Roman"/>
          <w:sz w:val="24"/>
          <w:szCs w:val="24"/>
        </w:rPr>
        <w:t>n</w:t>
      </w:r>
      <w:r w:rsidR="00954FD7" w:rsidRPr="006A4964">
        <w:rPr>
          <w:rFonts w:ascii="Times New Roman" w:hAnsi="Times New Roman" w:cs="Times New Roman"/>
          <w:sz w:val="24"/>
          <w:szCs w:val="24"/>
        </w:rPr>
        <w:t>ts contra</w:t>
      </w:r>
      <w:r w:rsidR="006C30AE" w:rsidRPr="006A4964">
        <w:rPr>
          <w:rFonts w:ascii="Times New Roman" w:hAnsi="Times New Roman" w:cs="Times New Roman"/>
          <w:sz w:val="24"/>
          <w:szCs w:val="24"/>
        </w:rPr>
        <w:t>c</w:t>
      </w:r>
      <w:r w:rsidR="00954FD7" w:rsidRPr="006A4964">
        <w:rPr>
          <w:rFonts w:ascii="Times New Roman" w:hAnsi="Times New Roman" w:cs="Times New Roman"/>
          <w:sz w:val="24"/>
          <w:szCs w:val="24"/>
        </w:rPr>
        <w:t>tuels à temps plein exerçant les mêmes fonctions doivent effe</w:t>
      </w:r>
      <w:r w:rsidR="006C30AE" w:rsidRPr="006A4964">
        <w:rPr>
          <w:rFonts w:ascii="Times New Roman" w:hAnsi="Times New Roman" w:cs="Times New Roman"/>
          <w:sz w:val="24"/>
          <w:szCs w:val="24"/>
        </w:rPr>
        <w:t>c</w:t>
      </w:r>
      <w:r w:rsidR="00954FD7" w:rsidRPr="006A4964">
        <w:rPr>
          <w:rFonts w:ascii="Times New Roman" w:hAnsi="Times New Roman" w:cs="Times New Roman"/>
          <w:sz w:val="24"/>
          <w:szCs w:val="24"/>
        </w:rPr>
        <w:t>tuer</w:t>
      </w:r>
      <w:r w:rsidR="004235AF" w:rsidRPr="006A4964">
        <w:rPr>
          <w:rFonts w:ascii="Times New Roman" w:hAnsi="Times New Roman" w:cs="Times New Roman"/>
          <w:sz w:val="24"/>
          <w:szCs w:val="24"/>
        </w:rPr>
        <w:t xml:space="preserve"> et ne peut excéder 1 an, accordé par période de 1 à 3 mois renouvelable selon la même procédure</w:t>
      </w:r>
      <w:r w:rsidR="006C30AE" w:rsidRPr="006A4964">
        <w:rPr>
          <w:rFonts w:ascii="Times New Roman" w:hAnsi="Times New Roman" w:cs="Times New Roman"/>
          <w:sz w:val="24"/>
          <w:szCs w:val="24"/>
        </w:rPr>
        <w:t>.</w:t>
      </w:r>
      <w:r w:rsidR="00954FD7" w:rsidRPr="006A4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A3C3D" w14:textId="77777777" w:rsidR="006C30AE" w:rsidRPr="006A4964" w:rsidRDefault="006C30AE" w:rsidP="006C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7D1EF" w14:textId="092F6208" w:rsidR="006C30AE" w:rsidRPr="006A4964" w:rsidRDefault="006A4964" w:rsidP="006C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>P</w:t>
      </w: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our un agent contractuel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 xml:space="preserve"> à temps non complet</w:t>
      </w:r>
      <w:r w:rsidRPr="006A4964">
        <w:rPr>
          <w:rFonts w:ascii="Times New Roman" w:hAnsi="Times New Roman" w:cs="Times New Roman"/>
          <w:i/>
          <w:iCs/>
          <w:color w:val="FF00FF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 xml:space="preserve"> </w:t>
      </w:r>
      <w:r w:rsidR="006C30AE" w:rsidRPr="006A4964">
        <w:rPr>
          <w:rFonts w:ascii="Times New Roman" w:hAnsi="Times New Roman" w:cs="Times New Roman"/>
          <w:sz w:val="24"/>
          <w:szCs w:val="24"/>
        </w:rPr>
        <w:t>Considérant que le temps partiel pour raison thérapeutique ne peut être inférieur à 50 % de la quotité de temps de travail hebdomadaire du ou des emplois occupés</w:t>
      </w:r>
      <w:r w:rsidR="004235AF" w:rsidRPr="006A4964">
        <w:rPr>
          <w:rFonts w:ascii="Times New Roman" w:hAnsi="Times New Roman" w:cs="Times New Roman"/>
          <w:sz w:val="24"/>
          <w:szCs w:val="24"/>
        </w:rPr>
        <w:t xml:space="preserve"> et ne peut excéder 1 an, accordé par période de 1 à 3 mois renouvelable selon la même procédure</w:t>
      </w:r>
      <w:r w:rsidR="006C30AE" w:rsidRPr="006A4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23168" w14:textId="40DD8F32" w:rsidR="006C30AE" w:rsidRDefault="006C30AE" w:rsidP="006C30AE">
      <w:pPr>
        <w:pStyle w:val="Titre"/>
        <w:spacing w:after="140"/>
        <w:jc w:val="both"/>
        <w:rPr>
          <w:b w:val="0"/>
          <w:bCs w:val="0"/>
        </w:rPr>
      </w:pPr>
    </w:p>
    <w:p w14:paraId="1455EA85" w14:textId="77777777" w:rsidR="004235AF" w:rsidRDefault="004235AF" w:rsidP="006C30AE">
      <w:pPr>
        <w:pStyle w:val="Titre"/>
        <w:spacing w:after="140"/>
        <w:jc w:val="both"/>
        <w:rPr>
          <w:b w:val="0"/>
          <w:bCs w:val="0"/>
        </w:rPr>
      </w:pPr>
    </w:p>
    <w:p w14:paraId="4A58E673" w14:textId="77777777" w:rsidR="004235AF" w:rsidRDefault="004235AF" w:rsidP="006C30AE">
      <w:pPr>
        <w:pStyle w:val="Titre"/>
        <w:spacing w:after="140"/>
        <w:jc w:val="both"/>
        <w:rPr>
          <w:b w:val="0"/>
          <w:bCs w:val="0"/>
        </w:rPr>
      </w:pPr>
    </w:p>
    <w:p w14:paraId="0A03DC78" w14:textId="77777777" w:rsidR="004235AF" w:rsidRPr="006C30AE" w:rsidRDefault="004235AF" w:rsidP="006C30AE">
      <w:pPr>
        <w:pStyle w:val="Titre"/>
        <w:spacing w:after="140"/>
        <w:jc w:val="both"/>
        <w:rPr>
          <w:b w:val="0"/>
          <w:bCs w:val="0"/>
        </w:rPr>
      </w:pPr>
    </w:p>
    <w:p w14:paraId="524FB022" w14:textId="1B8364E4" w:rsidR="006C253A" w:rsidRDefault="00EF132D">
      <w:pPr>
        <w:pStyle w:val="Titre"/>
        <w:spacing w:after="140"/>
      </w:pPr>
      <w:r>
        <w:lastRenderedPageBreak/>
        <w:t>ARRETE</w:t>
      </w:r>
    </w:p>
    <w:p w14:paraId="5624FAD7" w14:textId="77777777" w:rsidR="006C253A" w:rsidRDefault="00EF132D">
      <w:pPr>
        <w:pStyle w:val="Corpsdetexte"/>
        <w:rPr>
          <w:b/>
          <w:bCs/>
        </w:rPr>
      </w:pPr>
      <w:r>
        <w:rPr>
          <w:b/>
          <w:bCs/>
        </w:rPr>
        <w:t xml:space="preserve">ARTICLE 1 : </w:t>
      </w:r>
    </w:p>
    <w:p w14:paraId="63B7F8EC" w14:textId="77777777" w:rsidR="006C253A" w:rsidRDefault="006C253A">
      <w:pPr>
        <w:pStyle w:val="Corpsdetexte"/>
        <w:rPr>
          <w:b/>
          <w:bCs/>
        </w:rPr>
      </w:pPr>
    </w:p>
    <w:p w14:paraId="23D56860" w14:textId="2E08A844" w:rsidR="006C253A" w:rsidRPr="006A4964" w:rsidRDefault="00EF132D">
      <w:pPr>
        <w:pStyle w:val="Corpsdetexte"/>
        <w:rPr>
          <w:b/>
          <w:bCs/>
          <w:i/>
          <w:iCs/>
          <w:color w:val="FF00FF"/>
        </w:rPr>
      </w:pPr>
      <w:r>
        <w:t>A compter du ……, M</w:t>
      </w:r>
      <w:r w:rsidR="00FF0740">
        <w:t>me</w:t>
      </w:r>
      <w:r>
        <w:t xml:space="preserve">/M ………, </w:t>
      </w:r>
      <w:r w:rsidR="00FF0740" w:rsidRPr="00FF0740">
        <w:rPr>
          <w:i/>
          <w:iCs/>
          <w:color w:val="FF00FF"/>
        </w:rPr>
        <w:t>(Nom, Prénom, Grade</w:t>
      </w:r>
      <w:r w:rsidR="00FF0740">
        <w:rPr>
          <w:i/>
          <w:iCs/>
          <w:color w:val="FF00FF"/>
        </w:rPr>
        <w:t>)</w:t>
      </w:r>
      <w:r>
        <w:t xml:space="preserve"> est autorisé(e) à exercer ses fonctions à temps partiel pour raison thérapeutique à raison de ……%</w:t>
      </w:r>
      <w:r w:rsidR="008E5237">
        <w:t>,</w:t>
      </w:r>
      <w:r>
        <w:t xml:space="preserve"> pour une durée de ………….</w:t>
      </w:r>
      <w:r w:rsidR="006A4964">
        <w:t xml:space="preserve"> </w:t>
      </w:r>
      <w:r w:rsidR="006A4964" w:rsidRPr="006A4964">
        <w:rPr>
          <w:i/>
          <w:iCs/>
          <w:color w:val="FF00FF"/>
        </w:rPr>
        <w:t>(</w:t>
      </w:r>
      <w:r w:rsidR="006A4964">
        <w:rPr>
          <w:i/>
          <w:iCs/>
          <w:color w:val="FF00FF"/>
        </w:rPr>
        <w:t xml:space="preserve">durée comprise </w:t>
      </w:r>
      <w:r w:rsidR="006A4964" w:rsidRPr="006A4964">
        <w:rPr>
          <w:i/>
          <w:iCs/>
          <w:color w:val="FF00FF"/>
        </w:rPr>
        <w:t>entre 1 et 3 mois)</w:t>
      </w:r>
    </w:p>
    <w:p w14:paraId="4D120144" w14:textId="77777777" w:rsidR="006C253A" w:rsidRDefault="006C253A">
      <w:pPr>
        <w:pStyle w:val="Corpsdetexte"/>
        <w:spacing w:after="140"/>
        <w:ind w:firstLine="360"/>
      </w:pPr>
    </w:p>
    <w:p w14:paraId="46C7781A" w14:textId="77777777" w:rsidR="006C253A" w:rsidRDefault="00EF132D">
      <w:pPr>
        <w:pStyle w:val="Corpsdetexte"/>
        <w:rPr>
          <w:b/>
          <w:bCs/>
        </w:rPr>
      </w:pPr>
      <w:r>
        <w:rPr>
          <w:b/>
          <w:bCs/>
        </w:rPr>
        <w:t xml:space="preserve">ARTICLE 2 : </w:t>
      </w:r>
    </w:p>
    <w:p w14:paraId="6D575496" w14:textId="77777777" w:rsidR="006C253A" w:rsidRDefault="006C253A">
      <w:pPr>
        <w:pStyle w:val="Corpsdetexte"/>
        <w:rPr>
          <w:b/>
          <w:bCs/>
        </w:rPr>
      </w:pPr>
    </w:p>
    <w:p w14:paraId="4A54E1D9" w14:textId="17DB8508" w:rsidR="006C253A" w:rsidRDefault="00EF132D">
      <w:pPr>
        <w:pStyle w:val="Corpsdetexte"/>
        <w:rPr>
          <w:b/>
          <w:bCs/>
        </w:rPr>
      </w:pPr>
      <w:r>
        <w:t>Pendant cette période, M</w:t>
      </w:r>
      <w:r w:rsidR="00FF0740">
        <w:t>me</w:t>
      </w:r>
      <w:r>
        <w:t xml:space="preserve">/M ……… percevra </w:t>
      </w:r>
      <w:r w:rsidR="008E5237">
        <w:t xml:space="preserve">sa rémunération calculée au prorata de la durée de travail effectuée et percevra </w:t>
      </w:r>
      <w:r w:rsidR="006A4964">
        <w:t xml:space="preserve">en complément </w:t>
      </w:r>
      <w:r w:rsidR="008E5237">
        <w:t>les indemnités journalières a</w:t>
      </w:r>
      <w:r w:rsidR="006A4964">
        <w:t>ttribuées</w:t>
      </w:r>
      <w:r w:rsidR="008E5237">
        <w:t xml:space="preserve"> par la Caisse Primaire d’Assurance Maladie. </w:t>
      </w:r>
    </w:p>
    <w:p w14:paraId="35691647" w14:textId="77777777" w:rsidR="006C253A" w:rsidRDefault="006C253A">
      <w:pPr>
        <w:pStyle w:val="Corpsdetexte"/>
        <w:spacing w:after="140"/>
        <w:ind w:firstLine="360"/>
      </w:pPr>
    </w:p>
    <w:p w14:paraId="1B887078" w14:textId="77777777" w:rsidR="006C253A" w:rsidRDefault="00EF132D">
      <w:pPr>
        <w:pStyle w:val="Corpsdetexte"/>
      </w:pPr>
      <w:r>
        <w:rPr>
          <w:b/>
          <w:bCs/>
        </w:rPr>
        <w:t xml:space="preserve">ARTICLE 3 </w:t>
      </w:r>
      <w:r>
        <w:t xml:space="preserve">: </w:t>
      </w:r>
    </w:p>
    <w:p w14:paraId="5C4F7ACB" w14:textId="77777777" w:rsidR="006C253A" w:rsidRDefault="006C253A">
      <w:pPr>
        <w:pStyle w:val="Corpsdetexte"/>
      </w:pPr>
    </w:p>
    <w:p w14:paraId="7026975C" w14:textId="77777777" w:rsidR="006C253A" w:rsidRDefault="00EF132D">
      <w:pPr>
        <w:pStyle w:val="Corpsdetexte"/>
      </w:pPr>
      <w:r>
        <w:t>Le Maire (ou le Président) est chargé de l’exécution du présent arrêté qui sera :</w:t>
      </w:r>
    </w:p>
    <w:p w14:paraId="1389878E" w14:textId="77777777" w:rsidR="006C253A" w:rsidRDefault="00EF132D">
      <w:pPr>
        <w:pStyle w:val="Corpsdetexte"/>
        <w:ind w:firstLine="357"/>
      </w:pPr>
      <w:r>
        <w:t>- Notifié à l’agent.</w:t>
      </w:r>
    </w:p>
    <w:p w14:paraId="1E22120D" w14:textId="77777777" w:rsidR="006C253A" w:rsidRDefault="006C253A">
      <w:pPr>
        <w:pStyle w:val="Corpsdetexte"/>
        <w:ind w:firstLine="357"/>
        <w:rPr>
          <w:b/>
          <w:bCs/>
        </w:rPr>
      </w:pPr>
    </w:p>
    <w:p w14:paraId="5465B06A" w14:textId="77777777" w:rsidR="006C253A" w:rsidRDefault="006C253A" w:rsidP="006A4964">
      <w:pPr>
        <w:pStyle w:val="Corpsdetexte"/>
        <w:spacing w:before="140"/>
        <w:rPr>
          <w:u w:val="single"/>
        </w:rPr>
      </w:pPr>
    </w:p>
    <w:p w14:paraId="5C2DB423" w14:textId="77777777" w:rsidR="006C253A" w:rsidRDefault="00EF132D">
      <w:pPr>
        <w:pStyle w:val="Corpsdetexte"/>
        <w:spacing w:before="140"/>
        <w:ind w:firstLine="357"/>
        <w:rPr>
          <w:u w:val="single"/>
        </w:rPr>
      </w:pPr>
      <w:r>
        <w:rPr>
          <w:u w:val="single"/>
        </w:rPr>
        <w:t>Ampliation adressée :</w:t>
      </w:r>
    </w:p>
    <w:p w14:paraId="6064968D" w14:textId="77777777" w:rsidR="006C253A" w:rsidRDefault="00EF132D">
      <w:pPr>
        <w:pStyle w:val="Corpsdetexte"/>
        <w:ind w:left="180" w:firstLine="180"/>
      </w:pPr>
      <w:r>
        <w:t>- Au Président du Centre de Gestion du Jura,</w:t>
      </w:r>
    </w:p>
    <w:p w14:paraId="0DF09863" w14:textId="77777777" w:rsidR="006C253A" w:rsidRDefault="00EF132D">
      <w:pPr>
        <w:pStyle w:val="Corpsdetexte"/>
        <w:ind w:left="180" w:firstLine="180"/>
      </w:pPr>
      <w:r>
        <w:t>- Au Comptable de la Collectivité.</w:t>
      </w:r>
    </w:p>
    <w:p w14:paraId="6212B66D" w14:textId="77777777" w:rsidR="006C253A" w:rsidRDefault="006C253A">
      <w:pPr>
        <w:pStyle w:val="Corpsdetexte"/>
        <w:ind w:left="180" w:firstLine="180"/>
      </w:pPr>
    </w:p>
    <w:p w14:paraId="02ED50BD" w14:textId="77777777" w:rsidR="006C253A" w:rsidRDefault="006C253A">
      <w:pPr>
        <w:pStyle w:val="Corpsdetexte"/>
        <w:ind w:left="180" w:firstLine="180"/>
      </w:pPr>
    </w:p>
    <w:p w14:paraId="653F0DAB" w14:textId="77777777" w:rsidR="006C253A" w:rsidRDefault="00EF132D">
      <w:pPr>
        <w:pStyle w:val="Corpsdetexte"/>
        <w:ind w:left="180" w:firstLine="180"/>
        <w:jc w:val="right"/>
      </w:pPr>
      <w:r>
        <w:t>Fait à …………………… le………….. …….,</w:t>
      </w:r>
    </w:p>
    <w:p w14:paraId="3EFC3D01" w14:textId="77777777" w:rsidR="006C253A" w:rsidRDefault="00EF132D">
      <w:pPr>
        <w:pStyle w:val="Signature"/>
        <w:tabs>
          <w:tab w:val="clear" w:pos="6663"/>
          <w:tab w:val="clear" w:pos="9923"/>
        </w:tabs>
        <w:ind w:left="5400" w:firstLine="2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Maire (ou le Président),</w:t>
      </w:r>
    </w:p>
    <w:p w14:paraId="6DBD1EB6" w14:textId="77777777" w:rsidR="006C253A" w:rsidRDefault="00EF132D">
      <w:pPr>
        <w:pStyle w:val="Signature"/>
        <w:tabs>
          <w:tab w:val="clear" w:pos="6663"/>
          <w:tab w:val="clear" w:pos="9923"/>
        </w:tabs>
        <w:ind w:left="5400" w:firstLine="264"/>
        <w:jc w:val="left"/>
        <w:rPr>
          <w:rFonts w:ascii="Times New Roman" w:hAnsi="Times New Roman" w:cs="Times New Roman"/>
          <w:i/>
          <w:iCs/>
          <w:color w:val="FF00F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FF"/>
          <w:sz w:val="24"/>
          <w:szCs w:val="24"/>
        </w:rPr>
        <w:t>(nom, prénom et signature)</w:t>
      </w:r>
    </w:p>
    <w:p w14:paraId="0B5013AC" w14:textId="77777777" w:rsidR="006C253A" w:rsidRDefault="00EF132D">
      <w:pPr>
        <w:pStyle w:val="recours"/>
        <w:tabs>
          <w:tab w:val="left" w:pos="2508"/>
        </w:tabs>
        <w:ind w:left="0" w:right="56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A0F6229" w14:textId="77777777" w:rsidR="006C253A" w:rsidRDefault="006C253A">
      <w:pPr>
        <w:pStyle w:val="recours"/>
        <w:tabs>
          <w:tab w:val="left" w:pos="2508"/>
        </w:tabs>
        <w:ind w:left="0" w:right="5652"/>
        <w:rPr>
          <w:rFonts w:ascii="Times New Roman" w:hAnsi="Times New Roman" w:cs="Times New Roman"/>
          <w:sz w:val="20"/>
          <w:szCs w:val="20"/>
        </w:rPr>
      </w:pPr>
    </w:p>
    <w:p w14:paraId="5B358CF8" w14:textId="77777777" w:rsidR="006C253A" w:rsidRDefault="006C253A">
      <w:pPr>
        <w:pStyle w:val="recours"/>
        <w:tabs>
          <w:tab w:val="left" w:pos="2508"/>
        </w:tabs>
        <w:ind w:left="0" w:right="5652"/>
        <w:rPr>
          <w:rFonts w:ascii="Times New Roman" w:hAnsi="Times New Roman" w:cs="Times New Roman"/>
        </w:rPr>
      </w:pPr>
    </w:p>
    <w:p w14:paraId="306DEA46" w14:textId="77777777" w:rsidR="006C253A" w:rsidRDefault="006C253A">
      <w:pPr>
        <w:pStyle w:val="recours"/>
        <w:tabs>
          <w:tab w:val="left" w:pos="2508"/>
        </w:tabs>
        <w:ind w:left="0" w:right="5652"/>
        <w:rPr>
          <w:rFonts w:ascii="Times New Roman" w:hAnsi="Times New Roman" w:cs="Times New Roman"/>
        </w:rPr>
      </w:pPr>
    </w:p>
    <w:p w14:paraId="03C153A7" w14:textId="77777777" w:rsidR="006C253A" w:rsidRDefault="006C253A">
      <w:pPr>
        <w:pStyle w:val="recours"/>
        <w:tabs>
          <w:tab w:val="left" w:pos="2508"/>
        </w:tabs>
        <w:ind w:left="0" w:right="5652"/>
        <w:rPr>
          <w:rFonts w:ascii="Times New Roman" w:hAnsi="Times New Roman" w:cs="Times New Roman"/>
        </w:rPr>
      </w:pPr>
    </w:p>
    <w:p w14:paraId="2AB2E770" w14:textId="77777777" w:rsidR="006C253A" w:rsidRDefault="006C253A">
      <w:pPr>
        <w:pStyle w:val="recours"/>
        <w:tabs>
          <w:tab w:val="left" w:pos="2508"/>
        </w:tabs>
        <w:ind w:left="0" w:right="-1"/>
        <w:rPr>
          <w:rFonts w:ascii="Times New Roman" w:hAnsi="Times New Roman" w:cs="Times New Roman"/>
        </w:rPr>
      </w:pPr>
    </w:p>
    <w:p w14:paraId="2C658F40" w14:textId="77777777" w:rsidR="006C253A" w:rsidRDefault="00EF132D">
      <w:pPr>
        <w:pStyle w:val="recours"/>
        <w:tabs>
          <w:tab w:val="left" w:pos="2508"/>
        </w:tabs>
        <w:ind w:left="0" w:right="-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Le Maire (ou le Président),</w:t>
      </w:r>
      <w:r>
        <w:rPr>
          <w:rFonts w:ascii="Times New Roman" w:hAnsi="Times New Roman" w:cs="Times New Roman"/>
          <w:sz w:val="20"/>
        </w:rPr>
        <w:tab/>
      </w:r>
    </w:p>
    <w:p w14:paraId="4F3562BD" w14:textId="77777777" w:rsidR="006C253A" w:rsidRDefault="00EF132D">
      <w:pPr>
        <w:pStyle w:val="recours"/>
        <w:ind w:left="0" w:right="-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certifie sous sa responsabilité le caractère exécutoire de cet acte,</w:t>
      </w:r>
    </w:p>
    <w:p w14:paraId="4E19DA5B" w14:textId="77777777" w:rsidR="006C253A" w:rsidRDefault="00EF132D">
      <w:pPr>
        <w:pStyle w:val="recours"/>
        <w:ind w:left="0" w:right="-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informe que le présent arrêté peut faire l’objet d’un recours pour excès de pouvoir devant le Tribunal Administratif de Besançon via le site </w:t>
      </w:r>
      <w:hyperlink r:id="rId6" w:history="1">
        <w:r>
          <w:rPr>
            <w:rStyle w:val="Lienhypertexte"/>
            <w:rFonts w:ascii="Times New Roman" w:hAnsi="Times New Roman" w:cs="Times New Roman"/>
            <w:sz w:val="20"/>
          </w:rPr>
          <w:t>www.telerecours.fr</w:t>
        </w:r>
      </w:hyperlink>
      <w:r>
        <w:rPr>
          <w:rFonts w:ascii="Times New Roman" w:hAnsi="Times New Roman" w:cs="Times New Roman"/>
          <w:sz w:val="20"/>
        </w:rPr>
        <w:t xml:space="preserve"> dans un délai de deux mois à compter de la présente notification.</w:t>
      </w:r>
    </w:p>
    <w:p w14:paraId="50DAABE6" w14:textId="77777777" w:rsidR="006C253A" w:rsidRDefault="006C253A">
      <w:pPr>
        <w:pStyle w:val="recours"/>
        <w:ind w:left="0" w:right="-1"/>
        <w:rPr>
          <w:rFonts w:ascii="Times New Roman" w:hAnsi="Times New Roman" w:cs="Times New Roman"/>
          <w:sz w:val="20"/>
        </w:rPr>
      </w:pPr>
    </w:p>
    <w:p w14:paraId="70018466" w14:textId="77777777" w:rsidR="006C253A" w:rsidRDefault="006C253A">
      <w:pPr>
        <w:pStyle w:val="recours"/>
        <w:ind w:left="0" w:right="-1"/>
        <w:rPr>
          <w:rFonts w:ascii="Times New Roman" w:hAnsi="Times New Roman" w:cs="Times New Roman"/>
          <w:sz w:val="20"/>
        </w:rPr>
      </w:pPr>
    </w:p>
    <w:p w14:paraId="054121D6" w14:textId="77777777" w:rsidR="006C253A" w:rsidRDefault="00EF132D">
      <w:pPr>
        <w:pStyle w:val="recours"/>
        <w:tabs>
          <w:tab w:val="right" w:pos="4814"/>
        </w:tabs>
        <w:ind w:left="0" w:right="-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Notifié le :                          </w:t>
      </w:r>
      <w:r>
        <w:rPr>
          <w:rFonts w:ascii="Times New Roman" w:hAnsi="Times New Roman" w:cs="Times New Roman"/>
          <w:sz w:val="20"/>
        </w:rPr>
        <w:tab/>
      </w:r>
    </w:p>
    <w:p w14:paraId="2EBBCE0F" w14:textId="77777777" w:rsidR="006C253A" w:rsidRDefault="00EF132D">
      <w:pPr>
        <w:pStyle w:val="recours"/>
        <w:ind w:left="0" w:right="-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Signature de l’agent :</w:t>
      </w:r>
    </w:p>
    <w:sectPr w:rsidR="006C253A">
      <w:headerReference w:type="default" r:id="rId7"/>
      <w:pgSz w:w="11906" w:h="16838"/>
      <w:pgMar w:top="720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7E0D" w14:textId="77777777" w:rsidR="003909EE" w:rsidRDefault="003909EE">
      <w:pPr>
        <w:spacing w:after="0" w:line="240" w:lineRule="auto"/>
      </w:pPr>
      <w:r>
        <w:separator/>
      </w:r>
    </w:p>
  </w:endnote>
  <w:endnote w:type="continuationSeparator" w:id="0">
    <w:p w14:paraId="5CCE0B58" w14:textId="77777777" w:rsidR="003909EE" w:rsidRDefault="0039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C3C7" w14:textId="77777777" w:rsidR="003909EE" w:rsidRDefault="003909EE">
      <w:pPr>
        <w:spacing w:after="0" w:line="240" w:lineRule="auto"/>
      </w:pPr>
      <w:r>
        <w:separator/>
      </w:r>
    </w:p>
  </w:footnote>
  <w:footnote w:type="continuationSeparator" w:id="0">
    <w:p w14:paraId="5B967DDD" w14:textId="77777777" w:rsidR="003909EE" w:rsidRDefault="0039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5D4B" w14:textId="6E78A1E6" w:rsidR="006C253A" w:rsidRDefault="00EF132D">
    <w:pPr>
      <w:pStyle w:val="En-tte"/>
      <w:jc w:val="center"/>
      <w:rPr>
        <w:rFonts w:ascii="Times New Roman" w:hAnsi="Times New Roman" w:cs="Times New Roman"/>
        <w:color w:val="FF00FF"/>
        <w:sz w:val="20"/>
        <w:szCs w:val="20"/>
      </w:rPr>
    </w:pPr>
    <w:r>
      <w:rPr>
        <w:rFonts w:ascii="Times New Roman" w:hAnsi="Times New Roman" w:cs="Times New Roman"/>
        <w:color w:val="FF00FF"/>
        <w:sz w:val="20"/>
        <w:szCs w:val="20"/>
      </w:rPr>
      <w:t xml:space="preserve">Espace Ressources – Centre de Gestion du Jura – dernière mise à jour le </w:t>
    </w:r>
    <w:r w:rsidR="008E5237">
      <w:rPr>
        <w:rFonts w:ascii="Times New Roman" w:hAnsi="Times New Roman" w:cs="Times New Roman"/>
        <w:color w:val="FF00FF"/>
        <w:sz w:val="20"/>
        <w:szCs w:val="20"/>
      </w:rPr>
      <w:t>1</w:t>
    </w:r>
    <w:r w:rsidR="00252617">
      <w:rPr>
        <w:rFonts w:ascii="Times New Roman" w:hAnsi="Times New Roman" w:cs="Times New Roman"/>
        <w:color w:val="FF00FF"/>
        <w:sz w:val="20"/>
        <w:szCs w:val="20"/>
      </w:rPr>
      <w:t>5.04.2026</w:t>
    </w:r>
  </w:p>
  <w:p w14:paraId="1701B7B4" w14:textId="77777777" w:rsidR="006C253A" w:rsidRDefault="006C25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A"/>
    <w:rsid w:val="00252617"/>
    <w:rsid w:val="002C74BF"/>
    <w:rsid w:val="003540FC"/>
    <w:rsid w:val="003903C7"/>
    <w:rsid w:val="003909EE"/>
    <w:rsid w:val="004235AF"/>
    <w:rsid w:val="006A4964"/>
    <w:rsid w:val="006C253A"/>
    <w:rsid w:val="006C30AE"/>
    <w:rsid w:val="007E7DB0"/>
    <w:rsid w:val="007F12BD"/>
    <w:rsid w:val="00843CAF"/>
    <w:rsid w:val="008651B8"/>
    <w:rsid w:val="008E5237"/>
    <w:rsid w:val="00954FD7"/>
    <w:rsid w:val="009C131D"/>
    <w:rsid w:val="00AC3CB8"/>
    <w:rsid w:val="00BE5833"/>
    <w:rsid w:val="00E107C8"/>
    <w:rsid w:val="00EC447B"/>
    <w:rsid w:val="00EF132D"/>
    <w:rsid w:val="00FB3485"/>
    <w:rsid w:val="00FF0740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A6C5"/>
  <w15:docId w15:val="{75DE4CFA-718C-4BF9-9452-DE135C69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AE"/>
  </w:style>
  <w:style w:type="paragraph" w:styleId="Titre1">
    <w:name w:val="heading 1"/>
    <w:basedOn w:val="Normal"/>
    <w:link w:val="Titre1Car"/>
    <w:uiPriority w:val="9"/>
    <w:qFormat/>
    <w:rsid w:val="009C1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cours">
    <w:name w:val="recours"/>
    <w:basedOn w:val="Normal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C13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BULLY</dc:creator>
  <cp:lastModifiedBy>Stéphanie BORDICHON</cp:lastModifiedBy>
  <cp:revision>3</cp:revision>
  <cp:lastPrinted>2023-12-11T13:38:00Z</cp:lastPrinted>
  <dcterms:created xsi:type="dcterms:W3CDTF">2026-04-15T12:33:00Z</dcterms:created>
  <dcterms:modified xsi:type="dcterms:W3CDTF">2026-04-15T12:33:00Z</dcterms:modified>
</cp:coreProperties>
</file>